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1143000</wp:posOffset>
            </wp:positionH>
            <wp:positionV relativeFrom="paragraph">
              <wp:posOffset>37465</wp:posOffset>
            </wp:positionV>
            <wp:extent cx="3425190" cy="2174240"/>
            <wp:effectExtent l="0" t="0" r="0" b="0"/>
            <wp:wrapSquare wrapText="largest"/>
            <wp:docPr id="1" name="Рисунок 3" descr="ÐÑÐ°Ð²Ð¸Ð»Ð° Ð¿ÐµÑÐµÐ²Ð¾Ð·ÐºÐ¸ Ð´ÐµÑÐµÐ¹ Ð² Ð°Ð²ÑÐ¾Ð¼Ð¾Ð±Ð¸Ð»Ðµ Ñ 12 Ð¸ÑÐ»Ñ 2017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ÐÑÐ°Ð²Ð¸Ð»Ð° Ð¿ÐµÑÐµÐ²Ð¾Ð·ÐºÐ¸ Ð´ÐµÑÐµÐ¹ Ð² Ð°Ð²ÑÐ¾Ð¼Ð¾Ð±Ð¸Ð»Ðµ Ñ 12 Ð¸ÑÐ»Ñ 2017 Ð³Ð¾Ð´Ð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</w:rPr>
      </w:pPr>
      <w:r>
        <w:rPr/>
      </w:r>
    </w:p>
    <w:p>
      <w:pPr>
        <w:pStyle w:val="Normal"/>
        <w:spacing w:before="0" w:after="2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В период с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22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по 2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января на территории Пугачевского, Перелюбского и Ивантеевского района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проводится профилактическое мероприятие </w:t>
      </w:r>
    </w:p>
    <w:p>
      <w:pPr>
        <w:pStyle w:val="Normal"/>
        <w:spacing w:before="0" w:after="2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Юный пассажир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!».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ab/>
        <w:t xml:space="preserve">За 2023 год на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дорогах Саратовской области зарегистрировано 125 ДТП с участием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детей-пассажиров,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в которых погибл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6 детей и 161 — получили травмы. Основные нарушения, повлекшие ДТП с участием детей — пассажиров: несоблюдение очередности проезда, выезд на полосу, предназначенную для встречного движения, нарушение правил расположения транспортных средств на проезжей части, несоответствие скорости конкретным условиям движения, неправильный выбор дистанции. В 7 ДТП водителями допущены нарушения правил перевозки несовершеннолетних в транспортном средстве, в которых 2 детей погибло и 8 — получили травмы различной степени тяжести. 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Уважаемые взрослые!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Мы все любим наших детей,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аботимся о них, хотим, чтобы они были живы и здоровы. Это - на словах.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А на деле взрослые порой совершают непоправимые ошибки: не пристегивают детей в автомобилях , сажают их на переднее сиденье, везут на руках…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Разве это забота?!</w:t>
      </w:r>
    </w:p>
    <w:p>
      <w:pPr>
        <w:pStyle w:val="Normal"/>
        <w:spacing w:before="0" w:after="2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Вы подарили ребенку жизнь, подарите ему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здоровое и счастливое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>будущее!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333333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333333"/>
          <w:sz w:val="32"/>
          <w:szCs w:val="32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color w:val="333333"/>
          <w:sz w:val="32"/>
          <w:szCs w:val="32"/>
        </w:rPr>
        <w:t>Перевозите детей по Правилам!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Н. Смирнова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инспектор по пропаганде </w:t>
      </w:r>
      <w:r>
        <w:rPr>
          <w:rFonts w:eastAsia="Times New Roman" w:cs="Times New Roman" w:ascii="Times New Roman" w:hAnsi="Times New Roman"/>
          <w:sz w:val="28"/>
          <w:szCs w:val="28"/>
        </w:rPr>
        <w:t>отдела Госавтоинспекции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Helvetica" w:hAnsi="Helvetica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Helvetica" w:hAnsi="Helvetica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Helvetica" w:hAnsi="Helvetica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>
          <w:rFonts w:eastAsia="Times New Roman" w:cs="Helvetica" w:ascii="Helvetica" w:hAnsi="Helvetica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Helvetica" w:hAnsi="Helvetica" w:eastAsia="Times New Roman" w:cs="Helvetica"/>
          <w:color w:val="333333"/>
          <w:sz w:val="24"/>
          <w:szCs w:val="24"/>
        </w:rPr>
      </w:pPr>
      <w:r>
        <w:rPr/>
      </w:r>
    </w:p>
    <w:sectPr>
      <w:type w:val="nextPage"/>
      <w:pgSz w:w="11906" w:h="16838"/>
      <w:pgMar w:left="1560" w:right="566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0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f56dd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f56d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f56dd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56dd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semiHidden/>
    <w:unhideWhenUsed/>
    <w:rsid w:val="00f56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6ddd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f56ddd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56d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56d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nkcontent" w:customStyle="1">
    <w:name w:val="linkcontent"/>
    <w:basedOn w:val="Normal"/>
    <w:qFormat/>
    <w:rsid w:val="00f56d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2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LibreOffice/6.4.7.2$Linux_X86_64 LibreOffice_project/72d9d5113b23a0ed474720f9d366fcde9a2744dd</Application>
  <Pages>2</Pages>
  <Words>167</Words>
  <Characters>1055</Characters>
  <CharactersWithSpaces>1251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2018-06-13T05:27:00Z</dcterms:created>
  <dc:creator>COMP</dc:creator>
  <dc:description/>
  <dc:language>ru-RU</dc:language>
  <cp:lastModifiedBy/>
  <dcterms:modified xsi:type="dcterms:W3CDTF">2024-01-23T12:07:11Z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