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bookmark0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Профилактика весеннего гиповитаминоза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Весенний авитаминоз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— привычное и часто употребляемое понятие, под которым люди подразумевают любой недостаток витаминов. На самом деле авитаминоз — критически низкое содержание в организме того или иного витамина, это заболевание, требующее не просто коррекции рациона, а лечения у специалиста. Гиповитаминоз — это частичная недостаточность того ли иного витамина.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Гиповитаминоз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может наступить в любое время года, но чаще всего возникает ранней весной. Наиболее частыми причинами являются: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потеря значительного количества пищевой ценности фруктов и овощей, хранение и тепловая обработка продуктов, ведущие к разрушению витаминов;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неправильный режим питания, жесткие диеты и голодание, злоупотребление алкоголем, курение приводит к уменьшению всасывания витаминов, снижению иммунитета;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наличие заболеваний желудочно-кишечного тракта, эндокринной системы, почек, длительный прием лекарственных препаратов, приводящий к нарушению всасывания витаминов;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частые простудные или инфекционные заболевания и связанное с этим ослабление иммунитета; непропорциональные физические и психологические нагрузки на организм, длительные стрессы; значительное снижение количества ультрафиолета в зимне-весеннее время, что отрицательно влияет на активность всех биохимических процессов в организме.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Наиболее часто встречающиеся симптомы гиповитаминоза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Дефицит витамина А - сухость кожи, ухудшение зрения в темное время суток, ухудшение состояния ногтей и волос.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Дефицит витамина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D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потеря аппетита, снижение веса, снижение остроты зрения, нарушение сна. Высокая степень дефицита может привести к остеопорозу. Дефицит витамина Е - мышечная слабость, быстрая истощаемость при физических нагрузках, преждевременное старение, проблемы с зачатием ребенка, снижение тонуса гладкой мускулатуры внутренних органов, запоры.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Дефицит витамина С - ломкость ногтей, кровоточивость и отек десен, замедление заживления ран и ссадин, боли в суставах, частые инфекционные заболевания, проблемы с кожей, хроническая усталость, расстройства сна. Дефицит витамина В1 - утомляемость, раздражительность, снижение памяти, расстройства сна, снижение веса. Тяжелый дефицит витамина В1 характеризуется расстройствами нервной системы, функций мозга и сердца.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Дефицит витамина В2 - трещины (заеды) в уголках губ. Рибофлавин отвечает за обновление кожи, защищает сетчатку от избыточного воздействия УФ-лучей, обеспечивает адаптацию к темноте, повышает остроту зрения и восприятие цвета и света.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Если вы заметили у себя несколько из вышеперечисленных симптомов, стоит обратиться к врачу.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Профилактика весеннего гиповитаминоза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Ежедневно употребляйте в пищу свежие, термически не обработанные, овощи, зелень.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Отдавайте предпочтение свежемороженым ягодам (черника, малина, черная смородина, клюква и прочие), а не бананам или прошлогодним яблокам.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Очищенные овощи не заливайте водой и не вымачивайте, в воду выходят многие витамины.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Используйте наиболее щадящие способы приготовления - запекание или приготовление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 пару - чем меньше длительность термической обработки, тем меньше разрушаются витамины.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варке овощей кладите их в горячую воду для инактивации фермента аскорбатоксидазы, которая разрушает витамин С.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Овощи готовьте на каждый прием свежие, не допускайте «разогревания» ранее уже приготовленных овощных блюд.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Салаты готовьте только свежие на один прием, не храните разрезанные овощи длительно.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Лучше использовать соленые, а не маринованные овощи.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Продукты, помогающие избежать гиповитаминоза.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Печень курицы - богата витамином А, который отвечает за восстановление слизистой желудочно-кишечного тракта, состояние кожи и мочевыделительной системы, важен для зрения и поддержания иммунитета.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Семена подсолнечника содержат витамин Е, рибофлавин, биотин, и витамины группы В. Также, витамин В1 содержится в семенах льна, кунжута, испанского шалфея, в небольших количествах — в семенах тыквы. Витамин В1 поддерживает работу важнейших систем организма - нервной, сердечно-сосудистой и пищеварительной, а также активно участвует в обмене веществ.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Нерафинированное подсолнечное масло содержит большое количество витамина Е, который влияет на репродуктивную функцию и на состояние кожи.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Отвар шиповника содержит значительное количество витамина С. Для максимального сохранения витамина С в напитке заваривайте шиповник в термосе, используя воду температурой около 60 градусов.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Шпинат содержит витамины А, В, Е, С, К, РР и микроэлементы:</w:t>
        <w:tab/>
        <w:t>кальций, магний, железо, йод,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натрий, фосфор, цинк, медь, селен, а также содержит щавелевую кислоту, поэтому очень эффективен для профилактики анемии и авитаминоза.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Тыква богата витаминами А, С,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D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Е,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F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PP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Употреблять ее можно и в сыром виде для сохранения всех витаминов в полном объеме.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Также наибольшее количество витаминов весной сохраняется в квашеной капусте, в цитрусовых и ягодах - клюкве, бруснике, смородине.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Ни один продукт не содержит полный витаминный набор, поэтому пища должна быть разнообразной. Не ешьте два дня подряд одну и ту же пищу. Готовьте каждый день что-то новое. Питайтесь вкусно, разнообразно и полезно! Это лучший способ профилактики и заботы о своем организме!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Аптечные витаминно-минеральные комплексы должен назначать только врач.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color w:val="000000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color w:val="000000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color w:val="000000"/>
      </w:rPr>
    </w:lvl>
    <w:lvl w:ilvl="4">
      <w:start w:val="1"/>
      <w:numFmt w:val="decimal"/>
      <w:lvlText w:val="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color w:val="000000"/>
      </w:rPr>
    </w:lvl>
    <w:lvl w:ilvl="5">
      <w:start w:val="1"/>
      <w:numFmt w:val="decimal"/>
      <w:lvlText w:val="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color w:val="000000"/>
      </w:rPr>
    </w:lvl>
    <w:lvl w:ilvl="6">
      <w:start w:val="1"/>
      <w:numFmt w:val="decimal"/>
      <w:lvlText w:val="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color w:val="000000"/>
      </w:rPr>
    </w:lvl>
    <w:lvl w:ilvl="7">
      <w:start w:val="1"/>
      <w:numFmt w:val="decimal"/>
      <w:lvlText w:val="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color w:val="000000"/>
      </w:rPr>
    </w:lvl>
    <w:lvl w:ilvl="8">
      <w:start w:val="1"/>
      <w:numFmt w:val="decimal"/>
      <w:lvlText w:val="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">
    <w:name w:val="ListLabel 2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>
    <w:name w:val="ListLabel 3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>
    <w:name w:val="ListLabel 4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>
    <w:name w:val="ListLabel 5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>
    <w:name w:val="ListLabel 6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>
    <w:name w:val="ListLabel 7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>
    <w:name w:val="ListLabel 8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>
    <w:name w:val="ListLabel 9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LibreOffice/6.0.5.2$Linux_X86_64 LibreOffice_project/54c8cbb85f300ac59db32fe8a675ff7683cd5a16</Application>
  <Pages>2</Pages>
  <Words>674</Words>
  <Characters>4542</Characters>
  <CharactersWithSpaces>5178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2021-03-31T08:17:00Z</dcterms:created>
  <dc:creator>USER</dc:creator>
  <dc:description/>
  <dc:language>ru-RU</dc:language>
  <cp:lastModifiedBy/>
  <dcterms:modified xsi:type="dcterms:W3CDTF">2021-03-31T12:33:36Z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