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34" w:rsidRDefault="00D20934" w:rsidP="00022EBF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9pt;height:121.4pt">
            <v:imagedata r:id="rId5" o:title="1"/>
          </v:shape>
        </w:pict>
      </w:r>
    </w:p>
    <w:p w:rsidR="00022EBF" w:rsidRPr="00022EBF" w:rsidRDefault="00022EBF" w:rsidP="00022EBF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2EBF">
        <w:rPr>
          <w:rFonts w:ascii="Times New Roman" w:hAnsi="Times New Roman" w:cs="Times New Roman"/>
          <w:b/>
          <w:sz w:val="28"/>
          <w:szCs w:val="28"/>
        </w:rPr>
        <w:t>Саратовстат</w:t>
      </w:r>
      <w:proofErr w:type="spellEnd"/>
      <w:r w:rsidRPr="00022EBF">
        <w:rPr>
          <w:rFonts w:ascii="Times New Roman" w:hAnsi="Times New Roman" w:cs="Times New Roman"/>
          <w:b/>
          <w:sz w:val="28"/>
          <w:szCs w:val="28"/>
        </w:rPr>
        <w:t xml:space="preserve"> приглашает малый бизнес</w:t>
      </w:r>
      <w:r w:rsidRPr="00022EBF">
        <w:rPr>
          <w:rFonts w:ascii="Times New Roman" w:hAnsi="Times New Roman" w:cs="Times New Roman"/>
          <w:b/>
          <w:sz w:val="28"/>
          <w:szCs w:val="28"/>
        </w:rPr>
        <w:br/>
        <w:t>принять участие в экономической переписи</w:t>
      </w:r>
    </w:p>
    <w:p w:rsidR="00022EBF" w:rsidRDefault="00022EBF" w:rsidP="00022EBF">
      <w:pPr>
        <w:pStyle w:val="a3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2021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Саратовстат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дет экономическую перепись малого бизнеса.</w:t>
      </w:r>
    </w:p>
    <w:p w:rsidR="00022EBF" w:rsidRDefault="00022EBF" w:rsidP="00022EBF">
      <w:pPr>
        <w:pStyle w:val="a3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75% предприятий и более 15 миллионов человек в нашей стране - это малый бизнес. Он определяет экономическую успешность страны и благосостояние ее граждан.</w:t>
      </w:r>
    </w:p>
    <w:p w:rsidR="00022EBF" w:rsidRDefault="00022EBF" w:rsidP="00022EBF">
      <w:pPr>
        <w:pStyle w:val="a3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осударству важно знать, как живут малые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индивидуальные предприниматели, с какими проблемами они сталкиваются.</w:t>
      </w:r>
    </w:p>
    <w:p w:rsidR="00022EBF" w:rsidRDefault="00022EBF" w:rsidP="00022EBF">
      <w:pPr>
        <w:pStyle w:val="a3"/>
        <w:spacing w:before="24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информации, полученной в ходе экономической переписи, будут приниматься государственные решения и программы поддержки.</w:t>
      </w:r>
    </w:p>
    <w:p w:rsidR="00022EBF" w:rsidRPr="00022EBF" w:rsidRDefault="00022EBF" w:rsidP="00022E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EBF">
        <w:rPr>
          <w:rStyle w:val="Bodytext2Bold"/>
          <w:rFonts w:eastAsia="Tahoma"/>
          <w:b w:val="0"/>
          <w:sz w:val="28"/>
          <w:szCs w:val="28"/>
        </w:rPr>
        <w:t>Мы</w:t>
      </w:r>
      <w:r w:rsidRPr="00022EBF">
        <w:rPr>
          <w:rStyle w:val="Bodytext2Bold"/>
          <w:rFonts w:eastAsia="Tahoma"/>
          <w:sz w:val="28"/>
          <w:szCs w:val="28"/>
        </w:rPr>
        <w:t xml:space="preserve"> </w:t>
      </w:r>
      <w:r w:rsidRPr="00022EBF">
        <w:rPr>
          <w:rFonts w:ascii="Times New Roman" w:hAnsi="Times New Roman" w:cs="Times New Roman"/>
          <w:sz w:val="28"/>
          <w:szCs w:val="28"/>
        </w:rPr>
        <w:t xml:space="preserve">просим Вас до </w:t>
      </w:r>
      <w:r w:rsidRPr="00022EBF">
        <w:rPr>
          <w:rStyle w:val="Bodytext2Bold"/>
          <w:rFonts w:eastAsia="Tahoma"/>
          <w:b w:val="0"/>
          <w:sz w:val="28"/>
          <w:szCs w:val="28"/>
        </w:rPr>
        <w:t>1 апреля 2021 года</w:t>
      </w:r>
      <w:r w:rsidRPr="00022EBF">
        <w:rPr>
          <w:rStyle w:val="Bodytext2Bold"/>
          <w:rFonts w:eastAsia="Tahoma"/>
          <w:sz w:val="28"/>
          <w:szCs w:val="28"/>
        </w:rPr>
        <w:t xml:space="preserve"> </w:t>
      </w:r>
      <w:r w:rsidRPr="00022EBF">
        <w:rPr>
          <w:rFonts w:ascii="Times New Roman" w:hAnsi="Times New Roman" w:cs="Times New Roman"/>
          <w:sz w:val="28"/>
          <w:szCs w:val="28"/>
        </w:rPr>
        <w:t xml:space="preserve">заполнить анкету </w:t>
      </w:r>
      <w:r w:rsidRPr="00022EBF">
        <w:rPr>
          <w:rStyle w:val="Bodytext2Bold"/>
          <w:rFonts w:eastAsia="Tahoma"/>
          <w:b w:val="0"/>
          <w:sz w:val="28"/>
          <w:szCs w:val="28"/>
        </w:rPr>
        <w:t xml:space="preserve">в электронном виде </w:t>
      </w:r>
      <w:r w:rsidRPr="00022EBF">
        <w:rPr>
          <w:rFonts w:ascii="Times New Roman" w:hAnsi="Times New Roman" w:cs="Times New Roman"/>
          <w:sz w:val="28"/>
          <w:szCs w:val="28"/>
        </w:rPr>
        <w:t>с помощью:</w:t>
      </w:r>
    </w:p>
    <w:p w:rsidR="00022EBF" w:rsidRDefault="00022EBF" w:rsidP="00022E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 наличии подтвержденной учетной записи);</w:t>
      </w:r>
    </w:p>
    <w:p w:rsidR="00022EBF" w:rsidRDefault="00022EBF" w:rsidP="00022E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интернет-сайта Росстата (при наличии электронной цифровой подписи);</w:t>
      </w:r>
    </w:p>
    <w:p w:rsidR="00022EBF" w:rsidRDefault="00022EBF" w:rsidP="00022EBF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операторов электронного документооборота.</w:t>
      </w:r>
    </w:p>
    <w:p w:rsidR="00022EBF" w:rsidRDefault="00022EBF" w:rsidP="00022EBF">
      <w:pPr>
        <w:pStyle w:val="a3"/>
        <w:spacing w:after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сохранена возможность личного предоставления заполненной анкеты в бумажном виде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Саратовстат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отправки по почте.</w:t>
      </w:r>
    </w:p>
    <w:p w:rsidR="00022EBF" w:rsidRDefault="00022EBF" w:rsidP="00022EB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Анкеты разработаны отдельно для малых предприятий и индивидуальных предпринимателей. Их заполнение не займет у Вас много времени.</w:t>
      </w:r>
    </w:p>
    <w:p w:rsidR="00022EBF" w:rsidRDefault="00022EBF" w:rsidP="00022EBF">
      <w:pPr>
        <w:pStyle w:val="a3"/>
        <w:spacing w:before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Саратовстат</w:t>
      </w:r>
      <w:proofErr w:type="spellEnd"/>
      <w:r w:rsidRPr="00022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гарантирует конфиденциальность предоставленной Вами информации. Все сведения будут использоваться в обобщенном виде.</w:t>
      </w:r>
    </w:p>
    <w:p w:rsidR="00022EBF" w:rsidRDefault="00022EBF" w:rsidP="00022EBF">
      <w:pPr>
        <w:pStyle w:val="a3"/>
        <w:spacing w:before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Саратовстат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напоминает, что экономическая перепись малого бизнеса проводится 1 раз в 5 лет и в соответствии с законодательством Российской Федерации </w:t>
      </w:r>
      <w:r w:rsidRPr="00022EBF">
        <w:rPr>
          <w:rStyle w:val="Bodytext2Bold"/>
          <w:rFonts w:eastAsia="Tahoma"/>
          <w:b w:val="0"/>
          <w:sz w:val="28"/>
          <w:szCs w:val="28"/>
        </w:rPr>
        <w:t>участие в ней является обязательным.</w:t>
      </w:r>
    </w:p>
    <w:p w:rsidR="00022EBF" w:rsidRDefault="00022EBF" w:rsidP="00022EBF">
      <w:pPr>
        <w:pStyle w:val="a3"/>
        <w:spacing w:before="24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вопросам, касающимся экономической переписи малого бизнеса можно обращаться к специалистам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Саратовстата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телефонам: (8452) 49-37-50; 49-37-53.</w:t>
      </w:r>
    </w:p>
    <w:p w:rsidR="00406994" w:rsidRDefault="00406994"/>
    <w:sectPr w:rsidR="00406994" w:rsidSect="00D2093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5420C"/>
    <w:multiLevelType w:val="hybridMultilevel"/>
    <w:tmpl w:val="AE6A9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4C"/>
    <w:rsid w:val="00022EBF"/>
    <w:rsid w:val="00406994"/>
    <w:rsid w:val="00A57B4C"/>
    <w:rsid w:val="00D2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86BD"/>
  <w15:chartTrackingRefBased/>
  <w15:docId w15:val="{F2260015-3A81-4B45-BFC7-81462B32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EB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Bodytext411pt">
    <w:name w:val="Body text (4) + 11 pt"/>
    <w:basedOn w:val="a0"/>
    <w:rsid w:val="00022E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text2Bold">
    <w:name w:val="Body text (2) + Bold"/>
    <w:basedOn w:val="a0"/>
    <w:rsid w:val="00022EB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16"/>
      <w:szCs w:val="11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Перелюбского района</dc:creator>
  <cp:keywords/>
  <dc:description/>
  <cp:lastModifiedBy>Администрация Перелюбского района</cp:lastModifiedBy>
  <cp:revision>3</cp:revision>
  <dcterms:created xsi:type="dcterms:W3CDTF">2020-11-27T11:44:00Z</dcterms:created>
  <dcterms:modified xsi:type="dcterms:W3CDTF">2020-11-27T11:50:00Z</dcterms:modified>
</cp:coreProperties>
</file>