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4E" w:rsidRPr="006F3B23" w:rsidRDefault="0009294E" w:rsidP="0009294E">
      <w:pPr>
        <w:spacing w:after="0" w:line="240" w:lineRule="auto"/>
        <w:ind w:left="426" w:right="28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23DD0E" wp14:editId="79E406F3">
            <wp:extent cx="523875" cy="638175"/>
            <wp:effectExtent l="0" t="0" r="0" b="0"/>
            <wp:docPr id="1" name="Рисунок 1" descr="Описание: 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ПРЕДСТАВИТЕЛЬНЫЙ ОРГАН</w:t>
      </w: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ПЕРЕЛЮБСКОГО МУНИЦИПАЛЬНОГО РАЙОНА</w:t>
      </w: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РАЙОННОЕ СОБРАНИЕ</w:t>
      </w: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294E" w:rsidRPr="006F3B23" w:rsidRDefault="0009294E" w:rsidP="00092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</w:t>
      </w:r>
      <w:r w:rsidR="00A6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марта</w:t>
      </w: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6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№</w:t>
      </w:r>
      <w:r w:rsidR="00A6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E5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="00A6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 </w:t>
      </w: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90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6F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с. Перелюб</w:t>
      </w:r>
    </w:p>
    <w:p w:rsidR="0009294E" w:rsidRPr="006F3B23" w:rsidRDefault="0009294E" w:rsidP="006D3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D2C" w:rsidRPr="006F3B23" w:rsidRDefault="0009294E" w:rsidP="0009294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социальной поддержке </w:t>
      </w:r>
      <w:r w:rsidR="009D4705">
        <w:rPr>
          <w:rFonts w:ascii="Times New Roman" w:hAnsi="Times New Roman" w:cs="Times New Roman"/>
          <w:b/>
          <w:sz w:val="24"/>
          <w:szCs w:val="24"/>
          <w:lang w:eastAsia="ru-RU"/>
        </w:rPr>
        <w:t>граждан</w:t>
      </w:r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(членов их семей)</w:t>
      </w:r>
      <w:r w:rsidR="009D470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4705" w:rsidRDefault="009D4705" w:rsidP="0009294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осуществляющих на добровольных началах</w:t>
      </w:r>
      <w:proofErr w:type="gramEnd"/>
    </w:p>
    <w:p w:rsidR="00D41D2C" w:rsidRPr="006F3B23" w:rsidRDefault="009D4705" w:rsidP="0009294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защиту государственной границы РФ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294E" w:rsidRPr="006F3B23" w:rsidRDefault="00D41D2C" w:rsidP="0009294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>Перелюбско</w:t>
      </w:r>
      <w:r w:rsidR="009D470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 </w:t>
      </w:r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D4705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9D4705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6F3B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Саратовской области</w:t>
      </w:r>
    </w:p>
    <w:p w:rsidR="0009294E" w:rsidRPr="006F3B23" w:rsidRDefault="0009294E" w:rsidP="0009294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14DF" w:rsidRPr="006F3B23" w:rsidRDefault="001314DF" w:rsidP="009D47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социальной поддержки </w:t>
      </w:r>
      <w:r w:rsidR="009D4705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 (членов </w:t>
      </w:r>
      <w:r w:rsidR="009D4705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>семей)</w:t>
      </w:r>
      <w:r w:rsidR="009D470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4705" w:rsidRPr="009D4705">
        <w:t xml:space="preserve"> </w:t>
      </w:r>
      <w:r w:rsidR="009D4705" w:rsidRPr="009D4705">
        <w:rPr>
          <w:rFonts w:ascii="Times New Roman" w:hAnsi="Times New Roman" w:cs="Times New Roman"/>
          <w:sz w:val="24"/>
          <w:szCs w:val="24"/>
          <w:lang w:eastAsia="ru-RU"/>
        </w:rPr>
        <w:t>осуществляющих на добровольных началах</w:t>
      </w:r>
      <w:r w:rsidR="009D4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4705" w:rsidRPr="009D4705">
        <w:rPr>
          <w:rFonts w:ascii="Times New Roman" w:hAnsi="Times New Roman" w:cs="Times New Roman"/>
          <w:sz w:val="24"/>
          <w:szCs w:val="24"/>
          <w:lang w:eastAsia="ru-RU"/>
        </w:rPr>
        <w:t>защиту государственной границы РФ в Перелюбском муниципальном районе Саратовской области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6D3721"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D4705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15 апреля 1995 года №339</w:t>
      </w:r>
      <w:r w:rsidR="006D3721"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="00A302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15B">
        <w:rPr>
          <w:rFonts w:ascii="Times New Roman" w:hAnsi="Times New Roman" w:cs="Times New Roman"/>
          <w:sz w:val="24"/>
          <w:szCs w:val="24"/>
          <w:lang w:eastAsia="ru-RU"/>
        </w:rPr>
        <w:t>порядке привлечения граждан к защите государственной границы РФ</w:t>
      </w:r>
      <w:proofErr w:type="gramEnd"/>
      <w:r w:rsidR="006D3721" w:rsidRPr="006F3B23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D3721"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руководствуясь Уставом 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>Перелюбского</w:t>
      </w:r>
      <w:r w:rsidR="006D3721"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</w:t>
      </w:r>
    </w:p>
    <w:p w:rsidR="001314DF" w:rsidRPr="006F3B23" w:rsidRDefault="001314DF" w:rsidP="001314DF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F3B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Районное Собрание решило:</w:t>
      </w:r>
    </w:p>
    <w:p w:rsidR="00A60582" w:rsidRDefault="006D3721" w:rsidP="00A605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B2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60582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Установить меры социальной </w:t>
      </w:r>
      <w:r w:rsidR="00A60582" w:rsidRPr="00A60582">
        <w:rPr>
          <w:rFonts w:ascii="Times New Roman" w:hAnsi="Times New Roman" w:cs="Times New Roman"/>
          <w:sz w:val="24"/>
          <w:szCs w:val="24"/>
          <w:lang w:eastAsia="ru-RU"/>
        </w:rPr>
        <w:t>поддержк</w:t>
      </w:r>
      <w:r w:rsidR="00A6058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60582" w:rsidRPr="00A6058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(членов их семей), осуществляющих на добровольных началах</w:t>
      </w:r>
      <w:r w:rsidR="00A605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0582" w:rsidRPr="00A60582">
        <w:rPr>
          <w:rFonts w:ascii="Times New Roman" w:hAnsi="Times New Roman" w:cs="Times New Roman"/>
          <w:sz w:val="24"/>
          <w:szCs w:val="24"/>
          <w:lang w:eastAsia="ru-RU"/>
        </w:rPr>
        <w:t>защиту государственной границы РФ в Перелюбском муниципальном районе Саратовской области</w:t>
      </w:r>
      <w:r w:rsidR="00A6058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0582" w:rsidRDefault="00A60582" w:rsidP="00A6058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775B4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</w:t>
      </w:r>
      <w:r w:rsidRPr="00A60582">
        <w:rPr>
          <w:rFonts w:ascii="Times New Roman" w:hAnsi="Times New Roman" w:cs="Times New Roman"/>
          <w:sz w:val="24"/>
          <w:szCs w:val="24"/>
          <w:lang w:eastAsia="ru-RU"/>
        </w:rPr>
        <w:t>внеочередно</w:t>
      </w:r>
      <w:r w:rsidR="008775B4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60582">
        <w:rPr>
          <w:rFonts w:ascii="Times New Roman" w:hAnsi="Times New Roman" w:cs="Times New Roman"/>
          <w:sz w:val="24"/>
          <w:szCs w:val="24"/>
          <w:lang w:eastAsia="ru-RU"/>
        </w:rPr>
        <w:t xml:space="preserve"> зачислени</w:t>
      </w:r>
      <w:r w:rsidR="008775B4">
        <w:rPr>
          <w:rFonts w:ascii="Times New Roman" w:hAnsi="Times New Roman" w:cs="Times New Roman"/>
          <w:sz w:val="24"/>
          <w:szCs w:val="24"/>
          <w:lang w:eastAsia="ru-RU"/>
        </w:rPr>
        <w:t xml:space="preserve">е детей в муниципальные дошкольные образовательные учреждения </w:t>
      </w:r>
      <w:r w:rsidR="008775B4" w:rsidRPr="008775B4">
        <w:rPr>
          <w:rFonts w:ascii="Times New Roman" w:hAnsi="Times New Roman" w:cs="Times New Roman"/>
          <w:sz w:val="24"/>
          <w:szCs w:val="24"/>
          <w:lang w:eastAsia="ru-RU"/>
        </w:rPr>
        <w:t>Перелюбско</w:t>
      </w:r>
      <w:r w:rsidR="008775B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75B4" w:rsidRPr="008775B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8775B4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775B4" w:rsidRPr="008775B4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8775B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775B4" w:rsidRPr="008775B4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  <w:r w:rsidR="006235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B420C" w:rsidRDefault="00623512" w:rsidP="000B42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B420C">
        <w:rPr>
          <w:rFonts w:ascii="Times New Roman" w:hAnsi="Times New Roman" w:cs="Times New Roman"/>
          <w:sz w:val="24"/>
          <w:szCs w:val="24"/>
          <w:lang w:eastAsia="ru-RU"/>
        </w:rPr>
        <w:t>право л</w:t>
      </w:r>
      <w:r w:rsidR="000B420C" w:rsidRPr="000B420C">
        <w:rPr>
          <w:rFonts w:ascii="Times New Roman" w:hAnsi="Times New Roman" w:cs="Times New Roman"/>
          <w:sz w:val="24"/>
          <w:szCs w:val="24"/>
          <w:lang w:eastAsia="ru-RU"/>
        </w:rPr>
        <w:t>ьготно</w:t>
      </w:r>
      <w:r w:rsidR="000B420C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0B420C" w:rsidRPr="000B420C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</w:t>
      </w:r>
      <w:r w:rsidR="000B420C">
        <w:rPr>
          <w:rFonts w:ascii="Times New Roman" w:hAnsi="Times New Roman" w:cs="Times New Roman"/>
          <w:sz w:val="24"/>
          <w:szCs w:val="24"/>
          <w:lang w:eastAsia="ru-RU"/>
        </w:rPr>
        <w:t xml:space="preserve">я, </w:t>
      </w:r>
      <w:r w:rsidR="000B420C" w:rsidRPr="000B420C">
        <w:rPr>
          <w:rFonts w:ascii="Times New Roman" w:hAnsi="Times New Roman" w:cs="Times New Roman"/>
          <w:sz w:val="24"/>
          <w:szCs w:val="24"/>
          <w:lang w:eastAsia="ru-RU"/>
        </w:rPr>
        <w:t>в виде бесплатного посещени</w:t>
      </w:r>
      <w:r w:rsidR="000B420C">
        <w:rPr>
          <w:rFonts w:ascii="Times New Roman" w:hAnsi="Times New Roman" w:cs="Times New Roman"/>
          <w:sz w:val="24"/>
          <w:szCs w:val="24"/>
          <w:lang w:eastAsia="ru-RU"/>
        </w:rPr>
        <w:t>я,</w:t>
      </w:r>
      <w:r w:rsidR="000B420C" w:rsidRPr="000B420C">
        <w:rPr>
          <w:rFonts w:ascii="Times New Roman" w:hAnsi="Times New Roman" w:cs="Times New Roman"/>
          <w:sz w:val="24"/>
          <w:szCs w:val="24"/>
          <w:lang w:eastAsia="ru-RU"/>
        </w:rPr>
        <w:t xml:space="preserve"> платных </w:t>
      </w:r>
      <w:r w:rsidR="003E1BC6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культурно-массовых </w:t>
      </w:r>
      <w:r w:rsidR="000B420C" w:rsidRPr="000B420C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3E1BC6">
        <w:rPr>
          <w:rFonts w:ascii="Times New Roman" w:hAnsi="Times New Roman" w:cs="Times New Roman"/>
          <w:sz w:val="24"/>
          <w:szCs w:val="24"/>
          <w:lang w:eastAsia="ru-RU"/>
        </w:rPr>
        <w:t>проводимых</w:t>
      </w:r>
      <w:r w:rsidR="000B42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1BC6">
        <w:rPr>
          <w:rFonts w:ascii="Times New Roman" w:hAnsi="Times New Roman" w:cs="Times New Roman"/>
          <w:sz w:val="24"/>
          <w:szCs w:val="24"/>
          <w:lang w:eastAsia="ru-RU"/>
        </w:rPr>
        <w:t xml:space="preserve">МБУК «Социально-культурное объединение </w:t>
      </w:r>
      <w:r w:rsidR="003E1BC6" w:rsidRPr="003E1BC6">
        <w:rPr>
          <w:rFonts w:ascii="Times New Roman" w:hAnsi="Times New Roman" w:cs="Times New Roman"/>
          <w:sz w:val="24"/>
          <w:szCs w:val="24"/>
          <w:lang w:eastAsia="ru-RU"/>
        </w:rPr>
        <w:t>Перелюбского муниципального района Саратовской области</w:t>
      </w:r>
      <w:r w:rsidR="003E1BC6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A60582" w:rsidRDefault="003E1BC6" w:rsidP="003E1BC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право на единовременное </w:t>
      </w:r>
      <w:r w:rsidRPr="003E1BC6">
        <w:rPr>
          <w:rFonts w:ascii="Times New Roman" w:hAnsi="Times New Roman" w:cs="Times New Roman"/>
          <w:sz w:val="24"/>
          <w:szCs w:val="24"/>
          <w:lang w:eastAsia="ru-RU"/>
        </w:rPr>
        <w:t>денежное пособие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1BC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получения тяжкого вреда здоровью вследствие привлечения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 к защите </w:t>
      </w:r>
      <w:r w:rsidRPr="003E1BC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границы РФ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25 тысяч рублей и </w:t>
      </w:r>
      <w:r w:rsidR="002A21C3">
        <w:rPr>
          <w:rFonts w:ascii="Times New Roman" w:hAnsi="Times New Roman" w:cs="Times New Roman"/>
          <w:sz w:val="24"/>
          <w:szCs w:val="24"/>
          <w:lang w:eastAsia="ru-RU"/>
        </w:rPr>
        <w:t xml:space="preserve">право на выплату </w:t>
      </w:r>
      <w:r w:rsidR="002A21C3" w:rsidRPr="002A21C3">
        <w:rPr>
          <w:rFonts w:ascii="Times New Roman" w:hAnsi="Times New Roman" w:cs="Times New Roman"/>
          <w:sz w:val="24"/>
          <w:szCs w:val="24"/>
          <w:lang w:eastAsia="ru-RU"/>
        </w:rPr>
        <w:t>единовременно</w:t>
      </w:r>
      <w:r w:rsidR="002A21C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2A21C3" w:rsidRPr="002A21C3">
        <w:rPr>
          <w:rFonts w:ascii="Times New Roman" w:hAnsi="Times New Roman" w:cs="Times New Roman"/>
          <w:sz w:val="24"/>
          <w:szCs w:val="24"/>
          <w:lang w:eastAsia="ru-RU"/>
        </w:rPr>
        <w:t xml:space="preserve"> денежно</w:t>
      </w:r>
      <w:r w:rsidR="002A21C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2A21C3" w:rsidRPr="002A21C3">
        <w:rPr>
          <w:rFonts w:ascii="Times New Roman" w:hAnsi="Times New Roman" w:cs="Times New Roman"/>
          <w:sz w:val="24"/>
          <w:szCs w:val="24"/>
          <w:lang w:eastAsia="ru-RU"/>
        </w:rPr>
        <w:t xml:space="preserve"> пособи</w:t>
      </w:r>
      <w:r w:rsidR="002A21C3">
        <w:rPr>
          <w:rFonts w:ascii="Times New Roman" w:hAnsi="Times New Roman" w:cs="Times New Roman"/>
          <w:sz w:val="24"/>
          <w:szCs w:val="24"/>
          <w:lang w:eastAsia="ru-RU"/>
        </w:rPr>
        <w:t xml:space="preserve">я в равных долях </w:t>
      </w:r>
      <w:r w:rsidR="002A21C3" w:rsidRPr="002A21C3">
        <w:rPr>
          <w:rFonts w:ascii="Times New Roman" w:hAnsi="Times New Roman" w:cs="Times New Roman"/>
          <w:sz w:val="24"/>
          <w:szCs w:val="24"/>
          <w:lang w:eastAsia="ru-RU"/>
        </w:rPr>
        <w:t>членам семьи</w:t>
      </w:r>
      <w:r w:rsidR="002A21C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E1BC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гибели (смерти)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гражданина, </w:t>
      </w:r>
      <w:r w:rsidRPr="003E1BC6">
        <w:rPr>
          <w:rFonts w:ascii="Times New Roman" w:hAnsi="Times New Roman" w:cs="Times New Roman"/>
          <w:sz w:val="24"/>
          <w:szCs w:val="24"/>
          <w:lang w:eastAsia="ru-RU"/>
        </w:rPr>
        <w:t xml:space="preserve">наступившей вследствие привлечения его к защите  государственной границы РФ, </w:t>
      </w:r>
      <w:r>
        <w:rPr>
          <w:rFonts w:ascii="Times New Roman" w:hAnsi="Times New Roman" w:cs="Times New Roman"/>
          <w:sz w:val="24"/>
          <w:szCs w:val="24"/>
          <w:lang w:eastAsia="ru-RU"/>
        </w:rPr>
        <w:t>в размере 5</w:t>
      </w:r>
      <w:r w:rsidRPr="003E1BC6">
        <w:rPr>
          <w:rFonts w:ascii="Times New Roman" w:hAnsi="Times New Roman" w:cs="Times New Roman"/>
          <w:sz w:val="24"/>
          <w:szCs w:val="24"/>
          <w:lang w:eastAsia="ru-RU"/>
        </w:rPr>
        <w:t>0 тысяч рублей.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130C4" w:rsidRPr="006F3B23" w:rsidRDefault="00C130C4" w:rsidP="00C130C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 xml:space="preserve">. Выплата пособия </w:t>
      </w:r>
      <w:r w:rsidRPr="00C130C4">
        <w:rPr>
          <w:rFonts w:ascii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C130C4">
        <w:rPr>
          <w:rFonts w:ascii="Times New Roman" w:hAnsi="Times New Roman" w:cs="Times New Roman"/>
          <w:sz w:val="24"/>
          <w:szCs w:val="24"/>
          <w:lang w:eastAsia="ru-RU"/>
        </w:rPr>
        <w:t xml:space="preserve"> (член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C130C4">
        <w:rPr>
          <w:rFonts w:ascii="Times New Roman" w:hAnsi="Times New Roman" w:cs="Times New Roman"/>
          <w:sz w:val="24"/>
          <w:szCs w:val="24"/>
          <w:lang w:eastAsia="ru-RU"/>
        </w:rPr>
        <w:t xml:space="preserve"> их семей), осуществляющи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C130C4">
        <w:rPr>
          <w:rFonts w:ascii="Times New Roman" w:hAnsi="Times New Roman" w:cs="Times New Roman"/>
          <w:sz w:val="24"/>
          <w:szCs w:val="24"/>
          <w:lang w:eastAsia="ru-RU"/>
        </w:rPr>
        <w:t xml:space="preserve"> на добровольных началах защиту государственной границы РФ в Перелюбском муниципальном районе Саратовской области 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>производится администрацией Перелюбского муниципального района Саратовской области</w:t>
      </w:r>
      <w:r w:rsidRPr="00C130C4">
        <w:t xml:space="preserve"> </w:t>
      </w:r>
      <w:r w:rsidRPr="00C130C4">
        <w:rPr>
          <w:rFonts w:ascii="Times New Roman" w:hAnsi="Times New Roman" w:cs="Times New Roman"/>
          <w:sz w:val="24"/>
          <w:szCs w:val="24"/>
          <w:lang w:eastAsia="ru-RU"/>
        </w:rPr>
        <w:t>за счет средств бюджетных ассигнований Перелюбского муниципального района</w:t>
      </w:r>
      <w:r w:rsidRPr="006F3B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130C4" w:rsidRPr="006F3B23" w:rsidRDefault="00C130C4" w:rsidP="00C130C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F3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 w:rsidRPr="006F3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разместить (опубликовать) на официальном сайте Перелюбского муниципального района Саратовской области в сети Интернет.</w:t>
      </w:r>
    </w:p>
    <w:p w:rsidR="00A60582" w:rsidRDefault="00A60582" w:rsidP="001314D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285" w:rsidRDefault="00826285" w:rsidP="0082628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6285" w:rsidRPr="00826285" w:rsidRDefault="00826285" w:rsidP="0082628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6285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Районного Собрания                       _______________                С.В. Букин</w:t>
      </w:r>
    </w:p>
    <w:p w:rsidR="00826285" w:rsidRPr="00826285" w:rsidRDefault="00826285" w:rsidP="00826285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3721" w:rsidRPr="00826285" w:rsidRDefault="00826285" w:rsidP="0082628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муниципального района                         ______________                         Г.В. </w:t>
      </w:r>
      <w:proofErr w:type="gramStart"/>
      <w:r w:rsidRPr="00826285">
        <w:rPr>
          <w:rFonts w:ascii="Times New Roman" w:hAnsi="Times New Roman" w:cs="Times New Roman"/>
          <w:b/>
          <w:sz w:val="24"/>
          <w:szCs w:val="24"/>
          <w:lang w:eastAsia="ru-RU"/>
        </w:rPr>
        <w:t>Мотин</w:t>
      </w:r>
      <w:proofErr w:type="gramEnd"/>
    </w:p>
    <w:sectPr w:rsidR="006D3721" w:rsidRPr="00826285" w:rsidSect="00C130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721"/>
    <w:rsid w:val="0009294E"/>
    <w:rsid w:val="000B420C"/>
    <w:rsid w:val="00116EAF"/>
    <w:rsid w:val="001314DF"/>
    <w:rsid w:val="002A21C3"/>
    <w:rsid w:val="00324343"/>
    <w:rsid w:val="003E1BC6"/>
    <w:rsid w:val="003E5087"/>
    <w:rsid w:val="00623512"/>
    <w:rsid w:val="00645F0C"/>
    <w:rsid w:val="006D3721"/>
    <w:rsid w:val="006F3B23"/>
    <w:rsid w:val="00826285"/>
    <w:rsid w:val="00846769"/>
    <w:rsid w:val="008775B4"/>
    <w:rsid w:val="00903FD0"/>
    <w:rsid w:val="009B48ED"/>
    <w:rsid w:val="009D4705"/>
    <w:rsid w:val="00A30263"/>
    <w:rsid w:val="00A60582"/>
    <w:rsid w:val="00A66C1F"/>
    <w:rsid w:val="00A90860"/>
    <w:rsid w:val="00C130C4"/>
    <w:rsid w:val="00D41D2C"/>
    <w:rsid w:val="00F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9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2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29</cp:revision>
  <dcterms:created xsi:type="dcterms:W3CDTF">2016-07-28T05:38:00Z</dcterms:created>
  <dcterms:modified xsi:type="dcterms:W3CDTF">2018-03-28T05:04:00Z</dcterms:modified>
</cp:coreProperties>
</file>