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0E" w:rsidRPr="008E230E" w:rsidRDefault="008E230E" w:rsidP="008E230E">
      <w:pPr>
        <w:spacing w:after="0" w:line="276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E230E">
        <w:rPr>
          <w:rFonts w:ascii="PT Astra Serif" w:eastAsia="Calibri" w:hAnsi="PT Astra Serif" w:cs="Times New Roman"/>
          <w:b/>
          <w:sz w:val="28"/>
          <w:szCs w:val="28"/>
        </w:rPr>
        <w:t xml:space="preserve">ФОРМА </w:t>
      </w:r>
    </w:p>
    <w:p w:rsidR="008E230E" w:rsidRPr="008E230E" w:rsidRDefault="008E230E" w:rsidP="008E230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E230E">
        <w:rPr>
          <w:rFonts w:ascii="PT Astra Serif" w:eastAsia="Calibri" w:hAnsi="PT Astra Serif" w:cs="Times New Roman"/>
          <w:b/>
          <w:sz w:val="28"/>
          <w:szCs w:val="28"/>
        </w:rPr>
        <w:t>Отчета о работе по профилактике безнадзорности и правонарушений</w:t>
      </w:r>
    </w:p>
    <w:p w:rsidR="008E230E" w:rsidRPr="008E230E" w:rsidRDefault="008E230E" w:rsidP="008E230E">
      <w:pPr>
        <w:spacing w:after="20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E230E">
        <w:rPr>
          <w:rFonts w:ascii="PT Astra Serif" w:eastAsia="Calibri" w:hAnsi="PT Astra Serif" w:cs="Times New Roman"/>
          <w:b/>
          <w:sz w:val="28"/>
          <w:szCs w:val="28"/>
        </w:rPr>
        <w:t xml:space="preserve"> несовершеннолетних на территории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Перелюбского муниципального </w:t>
      </w:r>
      <w:r w:rsidRPr="008E230E">
        <w:rPr>
          <w:rFonts w:ascii="PT Astra Serif" w:eastAsia="Calibri" w:hAnsi="PT Astra Serif" w:cs="Times New Roman"/>
          <w:b/>
          <w:sz w:val="28"/>
          <w:szCs w:val="28"/>
        </w:rPr>
        <w:t>района Саратовской области</w:t>
      </w:r>
    </w:p>
    <w:p w:rsidR="008E230E" w:rsidRPr="008E230E" w:rsidRDefault="008E230E" w:rsidP="008E230E">
      <w:pPr>
        <w:spacing w:after="20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E230E">
        <w:rPr>
          <w:rFonts w:ascii="PT Astra Serif" w:eastAsia="Calibri" w:hAnsi="PT Astra Serif" w:cs="Times New Roman"/>
          <w:sz w:val="28"/>
          <w:szCs w:val="28"/>
        </w:rPr>
        <w:tab/>
        <w:t>Данная форма разработана в соответствие с методическими рекомендациями по подготовке отчета о работе                            по профилактике безнадзорности и правонарушений несовершеннолетних на территории субъекта Российской Федерации Министерства образования и науки Российской Федерации (письмо Минпросвещения России от 17.08.2021 года №07-4565)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363"/>
        <w:gridCol w:w="8380"/>
        <w:gridCol w:w="267"/>
      </w:tblGrid>
      <w:tr w:rsidR="008E230E" w:rsidRPr="008E230E" w:rsidTr="00DB5EBD">
        <w:tc>
          <w:tcPr>
            <w:tcW w:w="15276" w:type="dxa"/>
            <w:gridSpan w:val="4"/>
            <w:shd w:val="clear" w:color="auto" w:fill="auto"/>
          </w:tcPr>
          <w:p w:rsidR="008E230E" w:rsidRPr="008E230E" w:rsidRDefault="008E230E" w:rsidP="008E230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b/>
                <w:sz w:val="26"/>
                <w:szCs w:val="26"/>
                <w:lang w:val="en-US"/>
              </w:rPr>
              <w:t>I</w:t>
            </w:r>
            <w:r w:rsidRPr="008E230E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 xml:space="preserve"> раздел. Общие положения.</w:t>
            </w:r>
          </w:p>
          <w:p w:rsidR="008E230E" w:rsidRPr="008E230E" w:rsidRDefault="008E230E" w:rsidP="008E230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</w:p>
        </w:tc>
      </w:tr>
      <w:tr w:rsidR="008E230E" w:rsidRPr="008E230E" w:rsidTr="00DB5EBD">
        <w:tc>
          <w:tcPr>
            <w:tcW w:w="1266" w:type="dxa"/>
            <w:shd w:val="clear" w:color="auto" w:fill="auto"/>
          </w:tcPr>
          <w:p w:rsidR="008E230E" w:rsidRPr="008E230E" w:rsidRDefault="008E230E" w:rsidP="008E230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1.1</w:t>
            </w:r>
          </w:p>
        </w:tc>
        <w:tc>
          <w:tcPr>
            <w:tcW w:w="5363" w:type="dxa"/>
            <w:shd w:val="clear" w:color="auto" w:fill="auto"/>
          </w:tcPr>
          <w:p w:rsidR="008E230E" w:rsidRPr="008E230E" w:rsidRDefault="008E230E" w:rsidP="008E230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приоритетных направлениях деятельности органов и учреждений системы профилактики, в том числе комиссии, в отчетный период</w:t>
            </w:r>
          </w:p>
        </w:tc>
        <w:tc>
          <w:tcPr>
            <w:tcW w:w="8647" w:type="dxa"/>
            <w:gridSpan w:val="2"/>
          </w:tcPr>
          <w:p w:rsidR="008E230E" w:rsidRPr="00DF6861" w:rsidRDefault="008E230E" w:rsidP="008E2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В 2022 году КДН и ЗП были определены следующие основные задачи:</w:t>
            </w:r>
          </w:p>
          <w:p w:rsidR="008E230E" w:rsidRPr="00DF6861" w:rsidRDefault="008E230E" w:rsidP="008E2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1) повышение эффективности профилактики преступлений и правонарушений, совершенных несовершеннолетними, состоящими на учете в органах и учреждениях системы профилактики, установление причин и ус</w:t>
            </w:r>
            <w:bookmarkStart w:id="0" w:name="_GoBack"/>
            <w:bookmarkEnd w:id="0"/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ловий, способствующих их совершению;</w:t>
            </w:r>
          </w:p>
          <w:p w:rsidR="008E230E" w:rsidRPr="00DF6861" w:rsidRDefault="008E230E" w:rsidP="008E2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2) профилактика алкоголизма, наркомании, токсикомании, табакокурения и употребления других одурманивающих веществ среди несовершеннолетних;</w:t>
            </w:r>
          </w:p>
          <w:p w:rsidR="008E230E" w:rsidRPr="00DF6861" w:rsidRDefault="008E230E" w:rsidP="008E2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3) повышение качества межведомственной индивидуальной профилактической</w:t>
            </w:r>
          </w:p>
          <w:p w:rsidR="008E230E" w:rsidRPr="00DF6861" w:rsidRDefault="008E230E" w:rsidP="008E2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работы с несовершеннолетними и семьями, признанными находящимися в социально опасном положении;</w:t>
            </w:r>
          </w:p>
          <w:p w:rsidR="008E230E" w:rsidRPr="00DF6861" w:rsidRDefault="008E230E" w:rsidP="008E2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4) профилактика жестокого обращения и насилия (в том числе сексуального) в отношении детей со стороны родителей, законных представителей, а также преступлений в отношении несовершеннолетних;</w:t>
            </w:r>
          </w:p>
          <w:p w:rsidR="008E230E" w:rsidRPr="00DF6861" w:rsidRDefault="008E230E" w:rsidP="008E2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5) выявление и пресечение случаев вовлечения несовершеннолетних в</w:t>
            </w:r>
          </w:p>
          <w:p w:rsidR="008E230E" w:rsidRPr="00DF6861" w:rsidRDefault="008E230E" w:rsidP="008E2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совершение преступлений, других противоправных и (или) антиобщественных действий.</w:t>
            </w:r>
          </w:p>
          <w:p w:rsidR="008E230E" w:rsidRPr="00DF6861" w:rsidRDefault="008E230E" w:rsidP="008E2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2022 году проведено 15 заседаний комиссии, по результатам проведенных заседаний принято </w:t>
            </w:r>
            <w:r w:rsidR="003B1CBD" w:rsidRPr="00DF68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постановлений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 которых дано 2</w:t>
            </w:r>
            <w:r w:rsidR="003B1CBD" w:rsidRPr="00DF68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поручений всем органам и учреждениям данной системы.</w:t>
            </w:r>
          </w:p>
          <w:p w:rsidR="008E230E" w:rsidRPr="00DF6861" w:rsidRDefault="008E230E" w:rsidP="008E2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 проводится работа по предупреждению преступлений экстремистской и террористической направленности, совершаемых с использованием сети Интернет, путем проведения разъяснительных бесед с гражданами, обучающимися образовательных учреждений, а также подучетных лиц. Преступлений экстремистской и террористической направленности, совершаемых с использованием сети Интернет, допущено не было.</w:t>
            </w:r>
          </w:p>
          <w:p w:rsidR="008E230E" w:rsidRPr="00DF6861" w:rsidRDefault="008E230E" w:rsidP="008E2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За текущий период 2022 года на территории района зарегистрировано</w:t>
            </w:r>
            <w:r w:rsidR="003B1CBD"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1 случай </w:t>
            </w:r>
            <w:r w:rsidR="007016CC" w:rsidRPr="00DF6861">
              <w:rPr>
                <w:rFonts w:ascii="Times New Roman" w:hAnsi="Times New Roman" w:cs="Times New Roman"/>
                <w:sz w:val="26"/>
                <w:szCs w:val="26"/>
              </w:rPr>
              <w:t>деструктивного</w:t>
            </w:r>
            <w:r w:rsidR="003B1CBD"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</w:t>
            </w:r>
            <w:r w:rsidR="007016CC" w:rsidRPr="00DF6861">
              <w:rPr>
                <w:rFonts w:ascii="Times New Roman" w:hAnsi="Times New Roman" w:cs="Times New Roman"/>
                <w:sz w:val="26"/>
                <w:szCs w:val="26"/>
              </w:rPr>
              <w:t>я и 1 случай попытки суицида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. Важная роль в системе профилактики безнадзорности и правонарушений несовершеннолетних отводится общественным комиссиям, которые выявляют на ранней стадии проблемы детей и семей.</w:t>
            </w:r>
          </w:p>
          <w:p w:rsidR="008E230E" w:rsidRPr="00DF6861" w:rsidRDefault="008E230E" w:rsidP="008E2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Анализ преступной деятельности показывает, что в течении 202</w:t>
            </w:r>
            <w:r w:rsidR="007016CC" w:rsidRPr="00DF68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года количество преступлений среди несовершеннолетних -</w:t>
            </w:r>
            <w:r w:rsidR="007016CC" w:rsidRPr="00DF6861">
              <w:rPr>
                <w:rFonts w:ascii="Times New Roman" w:hAnsi="Times New Roman" w:cs="Times New Roman"/>
                <w:sz w:val="26"/>
                <w:szCs w:val="26"/>
              </w:rPr>
              <w:t>1 (АППГ – 2).</w:t>
            </w:r>
          </w:p>
          <w:p w:rsidR="00DF48F0" w:rsidRPr="00DF6861" w:rsidRDefault="008E230E" w:rsidP="008E230E">
            <w:pPr>
              <w:pStyle w:val="a3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DF48F0" w:rsidRPr="00DF68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году несовершеннолетними совершено –6 административных правонарушений, из них по ст. 12.7 ч.1 КоАП РФ – 7, ст. 12.37 ч.2 КоАП РФ 3, ст. 12.5 ч.1 КоАП РФ – 2, ст. 12.8 ч.1 КоАП РФ – 1, ст. 18.8 ч.1 КоАП РФ – 2, ст. 20.6.1 ч.1 КоАП РФ – 9, ст.20.1 ч.1 КоАП РФ – 1, ст.6.10 ч.1 КоАП РФ – 1, сумма</w:t>
            </w:r>
            <w:r w:rsidR="00DF48F0"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наложенных штрафов составила 10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48F0"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600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р взыскано </w:t>
            </w:r>
            <w:r w:rsidR="00DF48F0" w:rsidRPr="00DF68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48F0" w:rsidRPr="00DF68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00р. </w:t>
            </w:r>
          </w:p>
          <w:p w:rsidR="008E230E" w:rsidRPr="00DF6861" w:rsidRDefault="008E230E" w:rsidP="008E230E">
            <w:pPr>
              <w:pStyle w:val="a3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Все несовершеннолетние, совершившие правонарушения и преступления поставлены на учет для проведения профилактической работы. В настоящее время на учете в КДН и ЗП и ПДН состоит </w:t>
            </w:r>
            <w:r w:rsidR="00DF48F0" w:rsidRPr="00DF68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подростков, за 202</w:t>
            </w:r>
            <w:r w:rsidR="00DF48F0" w:rsidRPr="00DF68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год снято с учета – </w:t>
            </w:r>
            <w:r w:rsidR="00DF48F0" w:rsidRPr="00DF68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подростков, поставлено на учет -</w:t>
            </w:r>
            <w:r w:rsidR="00DF48F0" w:rsidRPr="00DF686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. Обучающиеся, состоящие на учете за совершение преступлений и правонарушений во внеурочное время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заняты в кружках и спортивных секциях. На родителей, взрослых лиц поступило </w:t>
            </w:r>
            <w:r w:rsidR="00DF48F0" w:rsidRPr="00DF6861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 (АППГ – </w:t>
            </w:r>
            <w:r w:rsidR="00DF48F0" w:rsidRPr="00DF6861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), из них все по ст.5.35 ч.1 </w:t>
            </w:r>
            <w:r w:rsidR="00DF48F0" w:rsidRPr="00DF6861">
              <w:rPr>
                <w:rFonts w:ascii="Times New Roman" w:hAnsi="Times New Roman" w:cs="Times New Roman"/>
                <w:sz w:val="26"/>
                <w:szCs w:val="26"/>
              </w:rPr>
              <w:t>КоАП РФ.</w:t>
            </w:r>
          </w:p>
          <w:p w:rsidR="008E230E" w:rsidRPr="00DF6861" w:rsidRDefault="008E230E" w:rsidP="008E230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По состоянию на 01.01.202</w:t>
            </w:r>
            <w:r w:rsidR="00DF48F0" w:rsidRPr="00DF68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г. в районе учтено:</w:t>
            </w:r>
          </w:p>
          <w:p w:rsidR="008E230E" w:rsidRPr="00DF6861" w:rsidRDefault="008E230E" w:rsidP="008E230E">
            <w:pPr>
              <w:pStyle w:val="a3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семей, находящихся в социально опасном положении 1</w:t>
            </w:r>
            <w:r w:rsidR="00DF48F0" w:rsidRPr="00DF68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, в них детей – </w:t>
            </w:r>
            <w:r w:rsidR="00DF48F0" w:rsidRPr="00DF686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(АППГ- 1</w:t>
            </w:r>
            <w:r w:rsidR="00DF48F0" w:rsidRPr="00DF68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семьи, 34 – ребенка). В 2021 году выявлено и поставлено на учет </w:t>
            </w:r>
            <w:r w:rsidR="00776A94" w:rsidRPr="00DF68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семей,</w:t>
            </w:r>
            <w:r w:rsidR="00776A94"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- детей (АППГ – </w:t>
            </w:r>
            <w:r w:rsidR="00776A94" w:rsidRPr="00DF68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семья, 2</w:t>
            </w:r>
            <w:r w:rsidR="00776A94" w:rsidRPr="00DF68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ребенка). Снято с учета </w:t>
            </w:r>
            <w:r w:rsidR="00776A94" w:rsidRPr="00DF68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семей, </w:t>
            </w:r>
            <w:r w:rsidR="00776A94" w:rsidRPr="00DF68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ребенка (АППГ снято </w:t>
            </w:r>
            <w:r w:rsidR="00776A94" w:rsidRPr="00DF68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семей,</w:t>
            </w:r>
            <w:r w:rsidR="00776A94" w:rsidRPr="00DF68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ребенка). Детей дошкольного возраста, проживающих в семьях, находящихся в социально опасном положении – </w:t>
            </w:r>
            <w:r w:rsidR="00776A94" w:rsidRPr="00DF686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, из них посещают детский сад </w:t>
            </w:r>
            <w:r w:rsidR="00776A94" w:rsidRPr="00DF68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6A94" w:rsidRPr="00DF686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Для привлечения детей из дошкольного возраста из семей данной категории в дошкольные организации, КДН и ЗП отработан механизм направления сведений о семьях, находящихся в СОП в орган, осуществляющий управление в сфере образования. Дети, проживающие в семьях СОП освобождены полностью от оплаты; несовершеннолетних, систематически пропускающих занятия -</w:t>
            </w:r>
            <w:r w:rsidR="00776A94" w:rsidRPr="00DF68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(АППГ – 2); несовершеннолетних, находящихся в розыске – 0 (АППГ – 0).</w:t>
            </w:r>
          </w:p>
          <w:p w:rsidR="008E230E" w:rsidRPr="00DF6861" w:rsidRDefault="008E230E" w:rsidP="008E230E">
            <w:pPr>
              <w:pStyle w:val="a3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Исходя из изложенного, в 2022 году определены приоритетными следующие направления:</w:t>
            </w:r>
          </w:p>
          <w:p w:rsidR="008E230E" w:rsidRPr="00DF6861" w:rsidRDefault="008E230E" w:rsidP="008E230E">
            <w:pPr>
              <w:pStyle w:val="a3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1) обеспечение межведомственного взаимодействия в работе по</w:t>
            </w:r>
          </w:p>
          <w:p w:rsidR="008E230E" w:rsidRPr="00DF6861" w:rsidRDefault="008E230E" w:rsidP="008E230E">
            <w:pPr>
              <w:pStyle w:val="a3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предупреждению безнадзорности и правонарушений, антиобщественных</w:t>
            </w:r>
          </w:p>
          <w:p w:rsidR="008E230E" w:rsidRPr="00DF6861" w:rsidRDefault="008E230E" w:rsidP="008E230E">
            <w:pPr>
              <w:pStyle w:val="a3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действий несовершеннолетних, по выявлению и устранению причин и условий, способствующих этому;</w:t>
            </w:r>
          </w:p>
          <w:p w:rsidR="008E230E" w:rsidRPr="00DF6861" w:rsidRDefault="008E230E" w:rsidP="008E230E">
            <w:pPr>
              <w:pStyle w:val="a3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2) повышение эффективности работы по предупреждению правонарушений и преступлений, по социальной реабилитации</w:t>
            </w:r>
          </w:p>
          <w:p w:rsidR="008E230E" w:rsidRPr="00DF6861" w:rsidRDefault="008E230E" w:rsidP="008E230E">
            <w:pPr>
              <w:pStyle w:val="a3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несовершеннолетних, осужденных условно, осужденных к иным мерам</w:t>
            </w:r>
          </w:p>
          <w:p w:rsidR="008E230E" w:rsidRPr="00DF6861" w:rsidRDefault="008E230E" w:rsidP="008E230E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наказания, не связанным с лишением свободы;</w:t>
            </w:r>
          </w:p>
          <w:p w:rsidR="008E230E" w:rsidRPr="00DF6861" w:rsidRDefault="008E230E" w:rsidP="008E230E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3) профилактика алкоголизма, наркомании, токсикомании, табакокурения и употребления других одурманивающих веществ среди несовершеннолетних;</w:t>
            </w:r>
          </w:p>
          <w:p w:rsidR="008E230E" w:rsidRPr="00DF6861" w:rsidRDefault="008E230E" w:rsidP="008E230E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4) повышение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      </w:r>
          </w:p>
          <w:p w:rsidR="008E230E" w:rsidRPr="00DF6861" w:rsidRDefault="008E230E" w:rsidP="008E230E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5) профилактика жестокого обращения и насилия (в том числе сексуального) в отношении детей со стороны родителей, законных представителей, а также преступлений в отношении несовершеннолетних.</w:t>
            </w:r>
          </w:p>
          <w:p w:rsidR="008E230E" w:rsidRPr="00DF6861" w:rsidRDefault="008E230E" w:rsidP="008E2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B35" w:rsidRPr="008E230E" w:rsidTr="00DB5EBD">
        <w:tc>
          <w:tcPr>
            <w:tcW w:w="1266" w:type="dxa"/>
            <w:shd w:val="clear" w:color="auto" w:fill="auto"/>
          </w:tcPr>
          <w:p w:rsidR="007D5B35" w:rsidRPr="008E230E" w:rsidRDefault="007D5B35" w:rsidP="007D5B3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5363" w:type="dxa"/>
            <w:shd w:val="clear" w:color="auto" w:fill="auto"/>
          </w:tcPr>
          <w:p w:rsidR="007D5B35" w:rsidRPr="008E230E" w:rsidRDefault="007D5B35" w:rsidP="007D5B3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разработке и реализации целевых муниципальных программ, направленных на защиту прав и законных интересов несовершеннолетних, профилактику их безнадзорности и правонарушений</w:t>
            </w:r>
          </w:p>
        </w:tc>
        <w:tc>
          <w:tcPr>
            <w:tcW w:w="8647" w:type="dxa"/>
            <w:gridSpan w:val="2"/>
          </w:tcPr>
          <w:p w:rsidR="007D5B35" w:rsidRPr="00DF6861" w:rsidRDefault="007D5B35" w:rsidP="007D5B35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На территории Перелюбского муниципального района действуют комплексные муниципальные программы:</w:t>
            </w:r>
            <w:r w:rsidRPr="00DF6861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F686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«Комплексная программа </w:t>
            </w:r>
            <w:r w:rsidRPr="00DF6861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  <w:t xml:space="preserve">профилактики правонарушений на 2020-2022 г.г.», утвержденная постановлением администрации Перелюбского муниципального района  от 16 сентября 2019 г. за  № 423  «Об утверждении комплексной программы профилактики правонарушений в Перелюбском муниципальном районе на 2020-2021 годы» и «Комплексные меры противодействия злоупотреблению наркотиками и их незаконному обороту на 2021-2023 г.г.», 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Аналогичные программы разрабатывается ежегодно на территории муниципального района с учетом действующих изменений и дополнений. В конце календарного года результаты по реализации мероприятий программ заслушиваются на заседании комиссии по профилактики правонарушений на территории Перелюбского муниципального района, под председательством главы Перелюбского муниципального района. </w:t>
            </w:r>
          </w:p>
          <w:p w:rsidR="007D5B35" w:rsidRPr="00DF6861" w:rsidRDefault="007D5B35" w:rsidP="007D5B35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Каждое полугодие комиссией по делам несовершеннолетних и защите их прав анализируется межведомственная работа по профилактики преступлений и правонарушений несовершеннолетних на территории муниципального района. По результатам рассмотрения ведомствам направляются рекомендации по проводимым мероприятиям, по принятию дополнительных мер, по улучшению качества профилактической работы с несовершеннолетними. </w:t>
            </w:r>
          </w:p>
          <w:p w:rsidR="007D5B35" w:rsidRPr="00DF6861" w:rsidRDefault="007D5B35" w:rsidP="007D5B35">
            <w:pPr>
              <w:ind w:firstLine="708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2022 году на территории района действов</w:t>
            </w:r>
            <w:r w:rsidR="00EC0C5C" w:rsidRPr="00DF6861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муниципальная программа</w:t>
            </w:r>
            <w:r w:rsidRPr="00DF6861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F686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«</w:t>
            </w:r>
            <w:r w:rsidRPr="00DF6861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  <w:t>Профилактика правонарушений и незаконного оборота наркотических средств на территории муниципального образования с. Перелюб на 2022 год</w:t>
            </w:r>
            <w:r w:rsidR="00EC0C5C" w:rsidRPr="00DF6861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7D5B35" w:rsidRPr="00DF6861" w:rsidRDefault="007D5B35" w:rsidP="007D5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B35" w:rsidRPr="008E230E" w:rsidTr="00DB5EBD">
        <w:tc>
          <w:tcPr>
            <w:tcW w:w="1266" w:type="dxa"/>
            <w:shd w:val="clear" w:color="auto" w:fill="auto"/>
          </w:tcPr>
          <w:p w:rsidR="007D5B35" w:rsidRPr="008E230E" w:rsidRDefault="007D5B35" w:rsidP="007D5B3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5363" w:type="dxa"/>
            <w:shd w:val="clear" w:color="auto" w:fill="auto"/>
          </w:tcPr>
          <w:p w:rsidR="007D5B35" w:rsidRPr="008E230E" w:rsidRDefault="007D5B35" w:rsidP="007D5B3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Информация о разработке проектов нормативных правовых актов Саратовской области, направленных на профилактику безнадзорности, беспризорности, антиобщественных действий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 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7D5B35" w:rsidRPr="00DF6861" w:rsidRDefault="007D5B35" w:rsidP="007D5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Не заполнять (для областной КДН).</w:t>
            </w:r>
          </w:p>
        </w:tc>
      </w:tr>
      <w:tr w:rsidR="007D5B35" w:rsidRPr="008E230E" w:rsidTr="00DB5EBD">
        <w:tc>
          <w:tcPr>
            <w:tcW w:w="1266" w:type="dxa"/>
            <w:shd w:val="clear" w:color="auto" w:fill="auto"/>
          </w:tcPr>
          <w:p w:rsidR="007D5B35" w:rsidRPr="008E230E" w:rsidRDefault="007D5B35" w:rsidP="007D5B3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1.4</w:t>
            </w:r>
          </w:p>
        </w:tc>
        <w:tc>
          <w:tcPr>
            <w:tcW w:w="5363" w:type="dxa"/>
            <w:shd w:val="clear" w:color="auto" w:fill="auto"/>
          </w:tcPr>
          <w:p w:rsidR="007D5B35" w:rsidRPr="008E230E" w:rsidRDefault="007D5B35" w:rsidP="007D5B3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разработке и исполнении межведомственных планов (комплексов мер, иных документов планирования)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</w:t>
            </w:r>
          </w:p>
        </w:tc>
        <w:tc>
          <w:tcPr>
            <w:tcW w:w="864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C0C5C" w:rsidRPr="00DF6861">
              <w:trPr>
                <w:trHeight w:val="247"/>
              </w:trPr>
              <w:tc>
                <w:tcPr>
                  <w:tcW w:w="0" w:type="auto"/>
                </w:tcPr>
                <w:p w:rsidR="00EC0C5C" w:rsidRPr="00DF6861" w:rsidRDefault="00EC0C5C" w:rsidP="00EC0C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D5B35" w:rsidRPr="00DF6861" w:rsidRDefault="007D5B35" w:rsidP="007D5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D5B35" w:rsidRPr="008E230E" w:rsidTr="00DB5EBD">
        <w:tc>
          <w:tcPr>
            <w:tcW w:w="1266" w:type="dxa"/>
            <w:shd w:val="clear" w:color="auto" w:fill="auto"/>
          </w:tcPr>
          <w:p w:rsidR="007D5B35" w:rsidRPr="008E230E" w:rsidRDefault="007D5B35" w:rsidP="007D5B3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1.5</w:t>
            </w:r>
          </w:p>
        </w:tc>
        <w:tc>
          <w:tcPr>
            <w:tcW w:w="5363" w:type="dxa"/>
            <w:shd w:val="clear" w:color="auto" w:fill="auto"/>
          </w:tcPr>
          <w:p w:rsidR="007D5B35" w:rsidRPr="008E230E" w:rsidRDefault="007D5B35" w:rsidP="007D5B3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разработке актов, регламентирующих порядок межведомственного взаимодействия в сфере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7D5B35" w:rsidRPr="00DF6861" w:rsidRDefault="007D5B35" w:rsidP="007D5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D5B35" w:rsidRPr="008E230E" w:rsidTr="00DB5EBD">
        <w:tc>
          <w:tcPr>
            <w:tcW w:w="15276" w:type="dxa"/>
            <w:gridSpan w:val="4"/>
            <w:shd w:val="clear" w:color="auto" w:fill="auto"/>
          </w:tcPr>
          <w:p w:rsidR="007D5B35" w:rsidRPr="00DF6861" w:rsidRDefault="007D5B35" w:rsidP="007D5B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D5B35" w:rsidRPr="00DF6861" w:rsidRDefault="007D5B35" w:rsidP="007D5B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Раздел. Основная часть отчета</w:t>
            </w:r>
          </w:p>
          <w:p w:rsidR="007D5B35" w:rsidRPr="00DF6861" w:rsidRDefault="007D5B35" w:rsidP="007D5B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D5B35" w:rsidRPr="008E230E" w:rsidTr="00DB5EBD">
        <w:tc>
          <w:tcPr>
            <w:tcW w:w="1266" w:type="dxa"/>
            <w:shd w:val="clear" w:color="auto" w:fill="auto"/>
          </w:tcPr>
          <w:p w:rsidR="007D5B35" w:rsidRPr="008E230E" w:rsidRDefault="007D5B35" w:rsidP="007D5B3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  <w:lang w:val="en-US"/>
              </w:rPr>
            </w:pPr>
            <w:r w:rsidRPr="008E230E">
              <w:rPr>
                <w:rFonts w:ascii="PT Astra Serif" w:eastAsia="Calibri" w:hAnsi="PT Astra Serif" w:cs="Times New Roman"/>
                <w:b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14010" w:type="dxa"/>
            <w:gridSpan w:val="3"/>
            <w:shd w:val="clear" w:color="auto" w:fill="auto"/>
          </w:tcPr>
          <w:p w:rsidR="007D5B35" w:rsidRPr="00DF6861" w:rsidRDefault="007D5B35" w:rsidP="007D5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Отражение основных фактов, событий, мероприятий, свидетельствующих о достижениях в сфере деятельности по профилактике безнадзорности и правонарушений несовершеннолетних</w:t>
            </w:r>
          </w:p>
        </w:tc>
      </w:tr>
      <w:tr w:rsidR="007D5B35" w:rsidRPr="008E230E" w:rsidTr="00DB5EBD">
        <w:tc>
          <w:tcPr>
            <w:tcW w:w="1266" w:type="dxa"/>
            <w:shd w:val="clear" w:color="auto" w:fill="auto"/>
          </w:tcPr>
          <w:p w:rsidR="007D5B35" w:rsidRPr="008E230E" w:rsidRDefault="007D5B35" w:rsidP="007D5B3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5363" w:type="dxa"/>
            <w:shd w:val="clear" w:color="auto" w:fill="auto"/>
          </w:tcPr>
          <w:p w:rsidR="007D5B35" w:rsidRPr="008E230E" w:rsidRDefault="007D5B35" w:rsidP="007D5B3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Указание на проблемы, а также предложения о возможных путях их решения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7D5B35" w:rsidRPr="00DF6861" w:rsidRDefault="007D5B35" w:rsidP="007D5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D5B35" w:rsidRPr="008E230E" w:rsidTr="00DB5EBD">
        <w:tc>
          <w:tcPr>
            <w:tcW w:w="1266" w:type="dxa"/>
            <w:shd w:val="clear" w:color="auto" w:fill="auto"/>
          </w:tcPr>
          <w:p w:rsidR="007D5B35" w:rsidRPr="008E230E" w:rsidRDefault="007D5B35" w:rsidP="007D5B3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14010" w:type="dxa"/>
            <w:gridSpan w:val="3"/>
            <w:shd w:val="clear" w:color="auto" w:fill="auto"/>
          </w:tcPr>
          <w:p w:rsidR="007D5B35" w:rsidRPr="00DF6861" w:rsidRDefault="007D5B35" w:rsidP="007D5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Информация о координации деятельности органов и учреждений системы профилактики по предупреждению безнадзорности, беспризорности несовершеннолетних,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положении:</w:t>
            </w:r>
          </w:p>
        </w:tc>
      </w:tr>
      <w:tr w:rsidR="00EE367B" w:rsidRPr="008E230E" w:rsidTr="00AF263F">
        <w:tc>
          <w:tcPr>
            <w:tcW w:w="1266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  <w:p w:rsidR="00EE367B" w:rsidRPr="008E230E" w:rsidRDefault="00EE367B" w:rsidP="00EE367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2.2.1</w:t>
            </w:r>
          </w:p>
        </w:tc>
        <w:tc>
          <w:tcPr>
            <w:tcW w:w="5363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  <w:p w:rsidR="00EE367B" w:rsidRPr="008E230E" w:rsidRDefault="00EE367B" w:rsidP="00EE367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Общая информация</w:t>
            </w:r>
          </w:p>
        </w:tc>
        <w:tc>
          <w:tcPr>
            <w:tcW w:w="8647" w:type="dxa"/>
            <w:gridSpan w:val="2"/>
          </w:tcPr>
          <w:p w:rsidR="00EE367B" w:rsidRPr="00DF6861" w:rsidRDefault="00EE367B" w:rsidP="00EE367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целях предупреждения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безнадзорности, беспризорности несовершеннолетних,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по предупреждению правонарушений и антиобщественных действий несовершеннолетних, </w:t>
            </w:r>
            <w:r w:rsidRPr="00DF68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ежегодно в школах утверждается план работы по межведомственному взаимодействию с сотрудниками полиции, и здравоохранения, другими социокультурными организациями.   </w:t>
            </w:r>
          </w:p>
          <w:p w:rsidR="00EE367B" w:rsidRPr="00DF6861" w:rsidRDefault="00EE367B" w:rsidP="00EE367B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В 2022 году при координации комиссии продолжалась работа по выявлению несовершеннолетних, занимающихся попрошайничеством и бродяжничеством, находящихся в общественных местах в ночное время без сопровождения родителей (законных представителей).</w:t>
            </w:r>
          </w:p>
          <w:p w:rsidR="00EE367B" w:rsidRPr="00DF6861" w:rsidRDefault="00EE367B" w:rsidP="00EE367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 розыск МО МВД России «Пугачевский» Саратовской области было объявлено 0 несовершеннолетних (АППГ 0). </w:t>
            </w:r>
          </w:p>
          <w:p w:rsidR="00EE367B" w:rsidRPr="00DF6861" w:rsidRDefault="00EE367B" w:rsidP="00EE367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Во всех образовательных учреждениях составлены и реализуются совместные межведомственные планы работы с ОП № 2 МО МВД России «Пугачевский» Саратовской области по профилактике безнадзорности, беспризорности, правонарушений. По данным вопросам в системе проводятся совещания отдельно с заместителями директоров по воспитательной работе, социальными педагогами, педагогами-психологами. Регулярно проводятся межведомственные семинары и совещания по плану работы комиссии по делам несовершеннолетних и защите их прав. Благодаря межведомственному взаимодействию, специалисты управления образованием получают информацию о совершенных подростками правонарушениях, самовольных уходах.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Выработана система обмена информации, и реагирования на негативные процессы в подростковой среде. По выявленному факту незамедлительно создается рабочая группа, отрабатывается каждый факт происшествия, принимаются определенные меры по выяснению причин и обстоятельств, оказанию необходимой помощи, индивидуальной профилактической работы с семьями. В качестве мер по предотвращению самовольных уходов среди несовершеннолетних применяются: организация досуга обучающихся во внеучебное время (посещение кружков и секций); контроль социальных сетей; работа специалистов – педагогов-психологов, социальных педагогов; тесное взаимодействие с участниками образовательного процесса - профилактическая работа с родителями (законными представителями) несовершеннолетних.</w:t>
            </w:r>
          </w:p>
        </w:tc>
      </w:tr>
      <w:tr w:rsidR="00EE367B" w:rsidRPr="008E230E" w:rsidTr="00DB5EBD">
        <w:trPr>
          <w:trHeight w:val="420"/>
        </w:trPr>
        <w:tc>
          <w:tcPr>
            <w:tcW w:w="1266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14010" w:type="dxa"/>
            <w:gridSpan w:val="3"/>
            <w:shd w:val="clear" w:color="auto" w:fill="auto"/>
          </w:tcPr>
          <w:p w:rsidR="00EE367B" w:rsidRPr="00DF6861" w:rsidRDefault="00EE367B" w:rsidP="00EE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Информация о профилактике безнадзорности и беспризорности несовершеннолетних:</w:t>
            </w: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E367B" w:rsidRPr="00DF6861" w:rsidRDefault="00EE367B" w:rsidP="00EE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367B" w:rsidRPr="008E230E" w:rsidTr="00DB5EBD">
        <w:trPr>
          <w:trHeight w:val="420"/>
        </w:trPr>
        <w:tc>
          <w:tcPr>
            <w:tcW w:w="1266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5363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</w:t>
            </w:r>
            <w:r w:rsidRPr="008E230E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 xml:space="preserve"> </w:t>
            </w: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сложившейся на территории муниципального (городского) образования в отчетный период ситуации, связанной с безнадзорностью и беспризорностью несовершеннолетних, в том числе занимающихся бродяжничеством, попрошайничеством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EE367B" w:rsidRPr="00DF6861" w:rsidRDefault="00EE367B" w:rsidP="00EE367B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на территории Перелюбского муниципального района </w:t>
            </w: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безнадзорность и беспризорность несовершеннолетних, в том числе занимающихся бродяжничеством, попрошайничеством выявлено не было.</w:t>
            </w:r>
          </w:p>
          <w:p w:rsidR="00EE367B" w:rsidRPr="00DF6861" w:rsidRDefault="00EE367B" w:rsidP="00EE367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E367B" w:rsidRPr="00DF6861" w:rsidRDefault="00EE367B" w:rsidP="00EE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EE367B" w:rsidRPr="008E230E" w:rsidTr="00DB5EBD">
        <w:trPr>
          <w:trHeight w:val="420"/>
        </w:trPr>
        <w:tc>
          <w:tcPr>
            <w:tcW w:w="1266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5363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работе с детьми, объявленными в розыск и найденными (о работе с детьми, содержащимися в социально-реабилитационных центрах для несовершеннолетних, социальных приютах, центрах помощи детям, оставшимися без попечения родителей, и иных организациях для несовершеннолетних, нуждающихся в социальной помощи  и (или) реабилитации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EE367B" w:rsidRPr="00DF6861" w:rsidRDefault="00EE367B" w:rsidP="00EE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территории района дети, объявленные в розыск  зафиксированы небыли.</w:t>
            </w:r>
          </w:p>
        </w:tc>
      </w:tr>
      <w:tr w:rsidR="00EE367B" w:rsidRPr="008E230E" w:rsidTr="00DB5EBD">
        <w:trPr>
          <w:trHeight w:val="435"/>
        </w:trPr>
        <w:tc>
          <w:tcPr>
            <w:tcW w:w="1266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2.1.2.1</w:t>
            </w:r>
          </w:p>
        </w:tc>
        <w:tc>
          <w:tcPr>
            <w:tcW w:w="14010" w:type="dxa"/>
            <w:gridSpan w:val="3"/>
            <w:shd w:val="clear" w:color="auto" w:fill="auto"/>
          </w:tcPr>
          <w:p w:rsidR="00EE367B" w:rsidRPr="00DF6861" w:rsidRDefault="00EE367B" w:rsidP="00EE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Информация о взаимодействии органов и учреждений системы профилактики</w:t>
            </w:r>
          </w:p>
        </w:tc>
      </w:tr>
      <w:tr w:rsidR="00EE367B" w:rsidRPr="008E230E" w:rsidTr="00DB5EBD">
        <w:trPr>
          <w:trHeight w:val="435"/>
        </w:trPr>
        <w:tc>
          <w:tcPr>
            <w:tcW w:w="1266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5363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Информация о проведении значимых мероприятий, акций (в т.ч </w:t>
            </w: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межведомственных) направленных на профилактику безнадзорности и беспризорности несовершеннолетних и их результаты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EE367B" w:rsidRPr="00DF6861" w:rsidRDefault="00EE367B" w:rsidP="00EE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 всех образовательных учреждениях составлены и реализуются совместные межведомственные планы работы с ОП № 2 МО МВД России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«Пугачевский» Саратовской области по профилактике безнадзорности, беспризорности, правонарушений. По данным вопросам в системе проводятся совещания отдельно с заместителями директоров по воспитательной работе, социальными педагогами, педагогами-психологами. Регулярно проводятся межведомственные семинары и совещания по плану работы комиссии по делам несовершеннолетних и защите их прав. Благодаря межведомственному взаимодействию, специалисты управления образованием получают информацию о совершенных подростками правонарушениях, самовольных уходах. Выработана система обмена информации, и реагирования на негативные процессы в подростковой среде. По выявленному факту незамедлительно создается рабочая группа, отрабатывается каждый факт происшествия, принимаются определенные меры по выяснению причин и обстоятельств, оказанию необходимой помощи, индивидуальной профилактической работы с семьями. В качестве мер по предотвращению самовольных уходов среди несовершеннолетних применяются: организация досуга обучающихся во внеучебное время (посещение кружков и секций); контроль социальных сетей; работа специалистов – педагогов-психологов, социальных педагогов; тесное взаимодействие с участниками образовательного процесса - профилактическая работа с родителями (законными представителями) несовершеннолетних.</w:t>
            </w:r>
          </w:p>
        </w:tc>
      </w:tr>
      <w:tr w:rsidR="00EE367B" w:rsidRPr="008E230E" w:rsidTr="00DB5EBD">
        <w:tc>
          <w:tcPr>
            <w:tcW w:w="1266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2.1.3</w:t>
            </w:r>
          </w:p>
        </w:tc>
        <w:tc>
          <w:tcPr>
            <w:tcW w:w="14010" w:type="dxa"/>
            <w:gridSpan w:val="3"/>
            <w:shd w:val="clear" w:color="auto" w:fill="auto"/>
          </w:tcPr>
          <w:p w:rsidR="00EE367B" w:rsidRPr="00DF6861" w:rsidRDefault="00EE367B" w:rsidP="00EE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Информация об осуществлении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эксплуатации:</w:t>
            </w:r>
          </w:p>
          <w:p w:rsidR="00EE367B" w:rsidRPr="00DF6861" w:rsidRDefault="00EE367B" w:rsidP="00EE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367B" w:rsidRPr="008E230E" w:rsidTr="00DB5EBD">
        <w:tc>
          <w:tcPr>
            <w:tcW w:w="1266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5363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Общая информация (статистические данные по ст.156 УК РФ</w:t>
            </w:r>
          </w:p>
        </w:tc>
        <w:tc>
          <w:tcPr>
            <w:tcW w:w="864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1"/>
            </w:tblGrid>
            <w:tr w:rsidR="00EE367B" w:rsidRPr="00DF6861">
              <w:trPr>
                <w:trHeight w:val="266"/>
              </w:trPr>
              <w:tc>
                <w:tcPr>
                  <w:tcW w:w="0" w:type="auto"/>
                </w:tcPr>
                <w:p w:rsidR="00EE367B" w:rsidRPr="00DF6861" w:rsidRDefault="00EE367B" w:rsidP="00EE36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По ст.156 УК РФ в 2022 г. к уголовной ответственности привлекался один родитель с вынесением приговора в виде обязательных работ. </w:t>
                  </w:r>
                </w:p>
              </w:tc>
            </w:tr>
          </w:tbl>
          <w:p w:rsidR="00EE367B" w:rsidRPr="00DF6861" w:rsidRDefault="00EE367B" w:rsidP="00EE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EE367B" w:rsidRPr="008E230E" w:rsidTr="00AF263F">
        <w:tc>
          <w:tcPr>
            <w:tcW w:w="1266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2.1.3.1</w:t>
            </w:r>
          </w:p>
        </w:tc>
        <w:tc>
          <w:tcPr>
            <w:tcW w:w="5363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Информация о проведении значимых мероприятий, роли комиссии в профилактике жестокого обращения в отношении несовершеннолетних и работе по защите прав детей в случае допущения фактов насилия, осуществляемой при взаимодействии </w:t>
            </w: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различных органов и учреждений системы профилактики</w:t>
            </w:r>
          </w:p>
        </w:tc>
        <w:tc>
          <w:tcPr>
            <w:tcW w:w="8647" w:type="dxa"/>
            <w:gridSpan w:val="2"/>
          </w:tcPr>
          <w:p w:rsidR="00EE367B" w:rsidRPr="00DF6861" w:rsidRDefault="00EE367B" w:rsidP="00EE367B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по защите детей от жестокого обращения  в Перелюбском муниципальном районе строится в соответствии с Порядком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Саратовской области. В районе создан банк данных на детей,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пострадавших от жестокого обращения, который корректировался ежемесячно. </w:t>
            </w:r>
          </w:p>
          <w:p w:rsidR="00EE367B" w:rsidRPr="00DF6861" w:rsidRDefault="00EE367B" w:rsidP="00EE367B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опросы организации работы органов и учреждений системы профилактики безнадзорности и правонарушений несовершеннолетних, направленной на раннее выявление жестокого обращения с детьми, проблемы формирования ответственного родительства, находятся на постоянном контроле органов и учреждений системы профилактики безнадзорности и правонарушений несовершеннолетних Саратовской области.</w:t>
            </w:r>
          </w:p>
          <w:p w:rsidR="00EE367B" w:rsidRPr="00DF6861" w:rsidRDefault="00EE367B" w:rsidP="00EE367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комиссии и ведомств системы профилактики проводили межведомственные рейды по общественным местам, в семьи, находящиеся в социально опасном положении с целью выявления фактов безнадзорности несовершеннолетних и жестокого обращения с ними. </w:t>
            </w:r>
          </w:p>
          <w:p w:rsidR="00EE367B" w:rsidRPr="00DF6861" w:rsidRDefault="00EE367B" w:rsidP="00EE36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ab/>
              <w:t>В течение года зарегистрировано 1 сообщение о фактах жестокого обращения с детьми (АППГ 2).</w:t>
            </w:r>
          </w:p>
          <w:p w:rsidR="00EE367B" w:rsidRPr="00DF6861" w:rsidRDefault="00EE367B" w:rsidP="00EE367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незамедлительно информирует субъекты системы профилактики о выявленных фактах жестокого обращения с несовершеннолетними. </w:t>
            </w:r>
          </w:p>
          <w:p w:rsidR="00EE367B" w:rsidRPr="00DF6861" w:rsidRDefault="00EE367B" w:rsidP="00EE367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Ситуация в вышеуказанных семьях рассматривается на заседании межведомственного консилиума при ГАУ СО «Комплексный центр социального обслуживания населения Пугачевского района», при наличии оснований семья признавалась находящейся в социально опасном положении. Работа с членами данных семей строилась согласно индивидуальных межведомственных комплексных программ социальной реабилитации всеми ведомствами системы профилактики. </w:t>
            </w:r>
          </w:p>
          <w:p w:rsidR="00EE367B" w:rsidRPr="00DF6861" w:rsidRDefault="00EE367B" w:rsidP="00EE367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В целях профилактики жестокого обращения комиссией по делам несовершеннолетних и защите их прав, управлением образования и специалистом опеки и попечительства проводились следующие мероприятия: семинары с общественными инспекторами, социальными педагогами, образовательных и дошкольных  учреждений,  совещания с заведующими ДОУ, с директорами СОШ, собрания с родителями (законными представителями).</w:t>
            </w:r>
          </w:p>
          <w:p w:rsidR="00EE367B" w:rsidRPr="00DF6861" w:rsidRDefault="00EE367B" w:rsidP="00EE367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целью раннего выявления и предупреждения семейного неблагополучия, жестокого обращения с детьми в Перелюбском муниципальном районе организована и ведется работа по нескольким направлениям: информационное, профилактическое, межведомственное.</w:t>
            </w:r>
          </w:p>
          <w:p w:rsidR="00EE367B" w:rsidRPr="00DF6861" w:rsidRDefault="00EE367B" w:rsidP="00EE367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ab/>
              <w:t>Информационное направление осуществляется через распространение информационных буклетов, памяток о работе ведомств системы профилактики.</w:t>
            </w:r>
          </w:p>
          <w:p w:rsidR="00EE367B" w:rsidRPr="00DF6861" w:rsidRDefault="00EE367B" w:rsidP="00EE367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Специалистами проводится информационно-просветительская работа, направленная на привлечение внимания общества к проблеме насилия, информирование о возможностях получения помощи в кризисных ситуациях.</w:t>
            </w:r>
          </w:p>
          <w:p w:rsidR="00EE367B" w:rsidRPr="00DF6861" w:rsidRDefault="00EE367B" w:rsidP="00EE367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Результаты рассмотрения уголовных и административных дел ОП № 2 МО МВД России «Пугачевский» Саратовской области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направляет в адрес КДН и ЗП, а также в службу опеки и попечительства </w:t>
            </w: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Перелюбского муниципального района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E367B" w:rsidRPr="00DF6861" w:rsidRDefault="00EE367B" w:rsidP="00EE36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367B" w:rsidRPr="008E230E" w:rsidTr="00DB5EBD">
        <w:tc>
          <w:tcPr>
            <w:tcW w:w="1266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2.1.3.2</w:t>
            </w:r>
          </w:p>
        </w:tc>
        <w:tc>
          <w:tcPr>
            <w:tcW w:w="5363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ситуации, связанной с суицидальными проявлениями несовершеннолетних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EE367B" w:rsidRPr="00DF6861" w:rsidRDefault="00EE367B" w:rsidP="00EE367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За текущий период 2022 года на территории района зарегистрировано 1 случай деструктивного поведения и 1 случай попытки суицида</w:t>
            </w:r>
            <w:r w:rsidRPr="00DF68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 целью профилактики суицидального поведения в 14 общеобразовательных учреждениях Перелюбского муниципального района работают школьные службы медиации. Целью школьной службы медиации является формирование благополучного, гуманного и безопасного пространства для полноценного развития и социализации детей и подростков, в том числе при возникновении трудных жизненных ситуаций.</w:t>
            </w:r>
          </w:p>
          <w:p w:rsidR="00EE367B" w:rsidRPr="00DF6861" w:rsidRDefault="00EE367B" w:rsidP="00EE367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обучающихся проводилось конфиденциально в онлайн-формате, исключительно при соблюдении принципа добровольности и наличии информационного согласия обучающихся и их родителей / законных представителей. </w:t>
            </w:r>
          </w:p>
          <w:p w:rsidR="00EE367B" w:rsidRPr="00DF6861" w:rsidRDefault="00EE367B" w:rsidP="00EE367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Базовая цель социально-психологического тестирования: определить образовательные учреждения с высокой долей численности обучающихся, демонстрирующих психологическую готовность к аддитивному поведению. </w:t>
            </w:r>
          </w:p>
          <w:p w:rsidR="00EE367B" w:rsidRPr="00DF6861" w:rsidRDefault="00EE367B" w:rsidP="00EE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 общеобразовательных учреждений Перелюбского муниципального района показали высокую выраженность защиты от негативного влияния социального окружения</w:t>
            </w:r>
          </w:p>
        </w:tc>
      </w:tr>
      <w:tr w:rsidR="00EE367B" w:rsidRPr="008E230E" w:rsidTr="00DB5EBD">
        <w:tc>
          <w:tcPr>
            <w:tcW w:w="1266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2.1.3.3</w:t>
            </w:r>
          </w:p>
        </w:tc>
        <w:tc>
          <w:tcPr>
            <w:tcW w:w="5363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об итогах рассмотрения за отчетный период обращений граждан, должностных лиц в интересах граждан, в т.ч. затрагивающих права и законные интересы несовершеннолетних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EE367B" w:rsidRPr="00DF6861" w:rsidRDefault="00EE367B" w:rsidP="00EE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в комиссию  </w:t>
            </w:r>
            <w:r w:rsidRPr="00DF6861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поступило 5 обращения граждан по вопросам защиты прав детей. Г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раждане обращались по вопросам: компенсации родительской платы за детский сад, оказания юридическую помощь. По всем обращениям даны разъяснения и оказана помощь.</w:t>
            </w:r>
          </w:p>
        </w:tc>
      </w:tr>
      <w:tr w:rsidR="00EE367B" w:rsidRPr="008E230E" w:rsidTr="00DB5EBD">
        <w:tc>
          <w:tcPr>
            <w:tcW w:w="1266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2.1.3.4</w:t>
            </w:r>
          </w:p>
        </w:tc>
        <w:tc>
          <w:tcPr>
            <w:tcW w:w="5363" w:type="dxa"/>
            <w:shd w:val="clear" w:color="auto" w:fill="auto"/>
          </w:tcPr>
          <w:p w:rsidR="00EE367B" w:rsidRPr="008E230E" w:rsidRDefault="00EE367B" w:rsidP="00EE367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Информация о новых методах работы и технологиях (в т.ч. о развитии служб медиации и применении медиативных технологий), которые применялись в отчетный период при осуществлении деятельности в указанный сфере </w:t>
            </w:r>
          </w:p>
        </w:tc>
        <w:tc>
          <w:tcPr>
            <w:tcW w:w="864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09"/>
              <w:gridCol w:w="222"/>
            </w:tblGrid>
            <w:tr w:rsidR="00236581" w:rsidRPr="00DF6861">
              <w:trPr>
                <w:trHeight w:val="266"/>
              </w:trPr>
              <w:tc>
                <w:tcPr>
                  <w:tcW w:w="0" w:type="auto"/>
                </w:tcPr>
                <w:p w:rsidR="007949BD" w:rsidRPr="00DF6861" w:rsidRDefault="00EE367B" w:rsidP="007949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</w:t>
                  </w:r>
                  <w:r w:rsidR="007949BD"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</w:t>
                  </w: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образовательных учреждениях</w:t>
                  </w:r>
                  <w:r w:rsidR="007949BD"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Перелюбского</w:t>
                  </w: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района рабо</w:t>
                  </w:r>
                  <w:r w:rsidR="007949BD"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тают службы медиации (примирении медиативных технологий</w:t>
                  </w: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), которые способствуют мирному разрешению конфликтных ситуаций, как между обучающимися с ровесниками, так и между обучающимися и их родителями.</w:t>
                  </w:r>
                </w:p>
                <w:p w:rsidR="00EE367B" w:rsidRPr="00DF6861" w:rsidRDefault="00EE367B" w:rsidP="007949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Руководители школ ежегодно проводят инструктажи и тематические совещания с сотрудниками образовательных учреждений по вопросам безопасности и профилактики агрессивного и противоправного поведения обучающихся с использованием информационных ресурсов, размещенных на сайте ФГБНУ «Центр защиты прав и интересов детей». Большое внимание уделяется безопасности детей в сети Интернет. </w:t>
                  </w:r>
                </w:p>
              </w:tc>
              <w:tc>
                <w:tcPr>
                  <w:tcW w:w="0" w:type="auto"/>
                </w:tcPr>
                <w:p w:rsidR="00EE367B" w:rsidRPr="00DF6861" w:rsidRDefault="00EE367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EE367B" w:rsidRPr="00DF6861" w:rsidRDefault="00EE367B" w:rsidP="00EE3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1348" w:rsidRPr="00DF6861" w:rsidTr="00AF263F">
        <w:trPr>
          <w:gridAfter w:val="1"/>
          <w:wAfter w:w="267" w:type="dxa"/>
        </w:trPr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2.1.3.5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принимаемых мерах, направленных на защиту прав детей-сирот и детей, оставшихся без попечения родителей</w:t>
            </w:r>
          </w:p>
        </w:tc>
        <w:tc>
          <w:tcPr>
            <w:tcW w:w="0" w:type="auto"/>
          </w:tcPr>
          <w:p w:rsidR="00AF1348" w:rsidRPr="00DF6861" w:rsidRDefault="00AF1348" w:rsidP="00AF1348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По состоянию на 31.12.2022 года на учете в органе опеки и попечительства Перелюбского  муниципального района находятся под опекой-35 чел., в приемных семьях-4 чел., усыновленных-1 чел., ограничены в родительских правах-1 чел., снято с учета – 7 чел., находящихся в интернатных учреждениях -0 чел.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2.1.3.6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об организации работы с несовершеннолетними, обучающимися в образовательных организациях, не посещающими или систематически пропускающими по неуважительным причинам занятия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F1348" w:rsidRPr="00DF6861" w:rsidRDefault="00AF1348" w:rsidP="00AF13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На территории района проводится мониторинг обучающихся, не приступивших к занятиям, на начало каждой учебной четверти. С этой целью осуществляется совместная деятельность органов управления образованием, общеобразовательных учреждений, комиссии по делам несовершеннолетних и защите их прав по организации достоверного персонального учета детей в возрасте до 18 лет, движению и сохранности контингента обучающихся.</w:t>
            </w:r>
          </w:p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сразу после начала учебного года все образовательные учреждения района предоставляют в управление образованием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Перелюбского муниципального района сведения о не приступивших к обучению обучающихся с указанием причины, по который это произошло. Управление образованием ведет учет обучающихся, данной категории, принимают меры по получению ими общего образования. 01.09.2022 года не приступили к занятиям 4 учащихся, причина была установлена.  Дети выбыли в другую область.</w:t>
            </w:r>
          </w:p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В целях выявления несовершеннолетних, не посещающих или систематически пропускающих по неуважительным причинам занятия в образовательных организациях, осуществляющими образовательную деятельность, принимаются следующие меры: ежедневный контроль посещаемости занятий обучающимися; выявление и анализ причин отсутствия на занятиях с помощью связи с родителями (в каждом учреждении утвержден алгоритм действий при отсутствии ученика на занятиях); проведение профилактической работы с детьми и родителями (индивидуальные встречи, классные собрания, заседания Совета профилактики); психолого-педагогическое сопровождение обучающихся, не посещающих или систематически пропускающих занятия классными руководителями, психологами, социальными педагогами; дополнительные занятия с обучающимися с целью ликвидации пробелов в знаниях; посещение семей с целью выяснения условий проживания. Если внутришкольные меры не результативны, образовательное учреждение обращается с ходатайством в ПДН и комиссию по делам несовершеннолетних. В деятельности общеобразовательных учреждений уделяется особое внимание проведению профилактической работы с детьми и семьями, состоящими на профилактических учетах: выбранным формам работы с данными категориями, привлечению к решению возникающих проблем специалистов, на основе межведомственного взаимодействия, а также взаимодействие с общественными организациями. Несовершеннолетние, не посещающих или систематически пропускающих по неуважительным причинам занятия в образовательных организациях ставится по решению Совета профилактики на внутришкольный учет, для оказания необходимой социально-психолого-педагогической помощи несовершеннолетнему и его семьи. В рамках профилактической работы в образовательных учреждениях ведутся картотеки на детей, состоящих на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внутришкольном учете. Формируется план работы с данными учениками, проводятся индивидуально-профилактические мероприятия с привлечением специалистов разных структур. Устанавливаются сроки контроля результатов работы.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2.1.3.7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рассмотрении комиссиями вопросов, связанных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29 декабря 2012 года №273-ФЗ «Об образовании в Российской Федерации» и иных вопросов, связанных с их обучением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отчетный год комиссией не рассматривались  вопросы,</w:t>
            </w:r>
          </w:p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29 декабря 2012 года №273-ФЗ «Об образовании в Российской Федерации» и иных вопросов, связанных с их обучением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2.1.3.8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Иная информация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2.1.4</w:t>
            </w:r>
          </w:p>
        </w:tc>
        <w:tc>
          <w:tcPr>
            <w:tcW w:w="14010" w:type="dxa"/>
            <w:gridSpan w:val="3"/>
            <w:shd w:val="clear" w:color="auto" w:fill="auto"/>
          </w:tcPr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Информация о работе с несовершеннолетними и (или) семьями, находящимися в социально опасном положении: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2.1.4.1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Общая информация о применении в отношении родителей либо иных законных представителей несовершеннолетних мер воздействия в случаях и порядке, предусмотренных законодательством Российской Федерации. Статистические данные по ст.5.35 КоАП РФ.</w:t>
            </w:r>
          </w:p>
        </w:tc>
        <w:tc>
          <w:tcPr>
            <w:tcW w:w="864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1"/>
            </w:tblGrid>
            <w:tr w:rsidR="005F4E5F" w:rsidRPr="00DF6861">
              <w:trPr>
                <w:trHeight w:val="1765"/>
              </w:trPr>
              <w:tc>
                <w:tcPr>
                  <w:tcW w:w="0" w:type="auto"/>
                </w:tcPr>
                <w:p w:rsidR="005F4E5F" w:rsidRPr="00DF6861" w:rsidRDefault="005F4E5F" w:rsidP="005F4E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Приоритетным направлением в работе с семьями и несовершеннолетними была и остаётся защита прав и законных интересов несовершеннолетних, активизация форм ранней профилактики неблагополучных семей и правонарушений, обеспечение досуга, занятость и оздоровление детей, находящихся в социально-опасном положении.</w:t>
                  </w:r>
                </w:p>
                <w:p w:rsidR="005F4E5F" w:rsidRPr="00DF6861" w:rsidRDefault="005F4E5F" w:rsidP="005F4E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В  Перелюбском муниципальном районе на 31.12.2022 учтено 10 семья в них 28 детей находящихся в социально-опасном положении, все они состоят на социальном патронаже. </w:t>
                  </w:r>
                </w:p>
                <w:p w:rsidR="005F4E5F" w:rsidRPr="00DF6861" w:rsidRDefault="005F4E5F" w:rsidP="005F4E5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Все семьи поставлены на учет на основании постановлений КДН и ЗП администрации Перелюбского муниципального района. Реабилитационная работа строится на принципе единых подходов ведомств органов и учреждений системы профилактики безнадзорности и правонарушений несовершеннолетних к решению проблем семей, разрабатываются межведомственные индивидуальные программы социальной реабилитации, направленные на решение имеющихся проблем и вывод семьи из социально опасного положения.</w:t>
                  </w:r>
                </w:p>
                <w:p w:rsidR="005F4E5F" w:rsidRPr="00DF6861" w:rsidRDefault="005F4E5F" w:rsidP="005F4E5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Органами и учреждениями системы профилактики совместно выработан алгоритм межведомственных действий при раннем выявлении нарушений прав и законных интересов несовершеннолетних и оказанию помощи семьям и детям, По ст.5.35 </w:t>
                  </w:r>
                  <w:r w:rsidR="001E037A" w:rsidRPr="00DF6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КоАП РФ в комиссию поступили 58 </w:t>
                  </w:r>
                  <w:r w:rsidRPr="00DF6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административных протоколов, рассмотрены с вынесени</w:t>
                  </w:r>
                  <w:r w:rsidR="001E037A" w:rsidRPr="00DF6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ем административного наказания 76</w:t>
                  </w:r>
                  <w:r w:rsidRPr="00DF6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протокола, </w:t>
                  </w:r>
                  <w:r w:rsidR="001E037A" w:rsidRPr="00DF6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DF6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административных дела прекращены. По ч.2, ч.3, ст. 5.35 КоАП РФ к административной ответственности в 2022 году родители (законные представители) не привлекались. находящимся в трудной жизненной ситуации и социально опасном положении.</w:t>
                  </w:r>
                </w:p>
                <w:p w:rsidR="005F4E5F" w:rsidRPr="00DF6861" w:rsidRDefault="005F4E5F" w:rsidP="005F4E5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F4E5F" w:rsidRPr="00DF6861" w:rsidRDefault="005F4E5F" w:rsidP="005F4E5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F4E5F" w:rsidRPr="00DF6861" w:rsidRDefault="005F4E5F" w:rsidP="005F4E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2.1.4.2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формах выявления несовершеннолетних и (или) семей, находящихся в социально опасном положении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E037A" w:rsidRPr="00DF6861" w:rsidRDefault="001E037A" w:rsidP="001E037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Органами и учреждениями системы профилактики совместно выработан алгоритм межведомственных действий при раннем выявлении нарушений прав и законных интересов несовершеннолетних и оказанию помощи семьям и детям, находящимся в трудной жизненной ситуации и социально опасном положении. Алгоритм включает взаимодействие по следующим направлениям: 1) обнаружение (выявление) признаков нарушения прав и законных интересов несовершеннолетних; 2) оценка безопасности и рисков для ребёнка; 3) открытие «случая», разработка программы реабилитации; 4) организация реабилитации семей и детей; проведение совместной общественно значимой деятельности с несовершеннолетним и семьей, оказание в случае необходимости услуг, помощи. Определены основные вопросы, по которым при оказании услуг семьям с детьми специалисты организаций социального обслуживания обеспечивают взаимодействие со всеми органами и учреждениями системы профилактики (соединение семьи с помогающими ресурсами).</w:t>
            </w:r>
          </w:p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2.1.4.3</w:t>
            </w:r>
          </w:p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межведомственной работе по организации индивидуальной профилактической работы с несовершеннолетними и (или) семьями, находящимися в социально опасном положении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E037A" w:rsidRPr="00DF6861" w:rsidRDefault="001E037A" w:rsidP="001E03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заседаниях комиссии по делам несовершеннолетних и защите их прав администрации Перелюбского муниципального района принимаются постановления о признании детей или семей, находящимися в социально опасном положении, даются поручения заинтересованным ведомствам системы профилактики организовать индивидуальную профилактическую работу с членами семей СОП. </w:t>
            </w:r>
          </w:p>
          <w:p w:rsidR="001E037A" w:rsidRPr="00DF6861" w:rsidRDefault="001E037A" w:rsidP="001E03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На 31.12.2022 на учете в районном банке данных семей, находящихся в социально опасном положении, состоит 10 семей, в них 28 несовершеннолетних.</w:t>
            </w:r>
          </w:p>
          <w:p w:rsidR="001E037A" w:rsidRPr="00DF6861" w:rsidRDefault="001E037A" w:rsidP="001E03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Своевременно проводится патронаж семей, находящихся в социально опасном положении, с целью обследования условий проживания, проведения коррекционно-реабилитационной работы. С членами семей проводится диагностика обследования личности в целях выявления проблем, индивидуальные беседы с родителями и детьми для выявления фактов насилия над детьми, жестокого обращения. Психологом, специалистом по работе с семьей, специалистами по социальной работе с родителями ведется коррекционно-реабилитационная работа, направленная на повышение уровня родительской ответственности, педагогической грамотности, отказ от злоупотребления ими алкогольных напитков, мотивацию к трудоустройству.</w:t>
            </w:r>
          </w:p>
          <w:p w:rsidR="001E037A" w:rsidRPr="00DF6861" w:rsidRDefault="001E037A" w:rsidP="001E03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рамках разработанных межведомственных индивидуальных программ социальной реабилитации специалистами центра ведется индивидуальная профилактическая работа с подростками в виде анкетирований, тематических занятий, бесед, упражнений, тренингов, направленных на коррекцию поведения, мотивацию положительного отношения к здоровому образу жизни, предупреждению и профилактики правонарушений несовершеннолетних, в том числе повторных. </w:t>
            </w:r>
          </w:p>
          <w:p w:rsidR="001E037A" w:rsidRPr="00DF6861" w:rsidRDefault="001E037A" w:rsidP="001E03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усилия комиссии направлялись на реализацию принципа дифференцированного подхода в предоставлении социальной помощи семьям, находящимся в социально опасном положении, оказании им комплексной социальной поддержки через взаимодействие  с другими службами системы профилактики безнадзорности и правонарушений несовершеннолетних.</w:t>
            </w:r>
          </w:p>
          <w:p w:rsidR="001E037A" w:rsidRPr="00DF6861" w:rsidRDefault="001E037A" w:rsidP="001E03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      На базе комплексного центра социального обслуживания населения 1 раза в месяц проводились заседания межведомственного консилиума. Все проблемы, возникающие в работе с семьями, динамика и окончание реабилитационного процесса выносились на обсуждение заседания межведомственного консилиума, куда приглашались все заинтересованные ведомства системы профилактики безнадзорности и правонарушений несовершеннолетних с имеющейся у них информацией по  рассматриваемым семьям.   Коррекционно-реабилитационная работа с  семьями, находящимися в социально опасном положении, осуществляемая специалистами заинтересованных служб системы профилактики велась в рамках реализации межведомственного соглашения  и комплексных программ.</w:t>
            </w:r>
          </w:p>
          <w:p w:rsidR="00AF1348" w:rsidRPr="00DF6861" w:rsidRDefault="001E037A" w:rsidP="001E03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2.1.4.4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проведении в отчетный период мероприятий с семьями указанной категории, о принятых мерах по совершенствованию взаимодействия органов и учреждений системы профилактики в работе с несовершеннолетними и их семьями, находящимися в социально опасном положении</w:t>
            </w:r>
          </w:p>
        </w:tc>
        <w:tc>
          <w:tcPr>
            <w:tcW w:w="864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1"/>
            </w:tblGrid>
            <w:tr w:rsidR="00AE70E8" w:rsidRPr="00DF6861">
              <w:trPr>
                <w:trHeight w:val="799"/>
              </w:trPr>
              <w:tc>
                <w:tcPr>
                  <w:tcW w:w="0" w:type="auto"/>
                </w:tcPr>
                <w:p w:rsidR="00AE70E8" w:rsidRPr="00DF6861" w:rsidRDefault="00AE70E8" w:rsidP="00AE7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Проводится работа по организации контроля за исполнением рекомендованных комиссией по делам несовершеннолетних и защите их прав при правительстве Саратовской области , технологии работы с семьями, СОП, индивидуальные профилактические работы с несовершеннолетними находящимися на учете. КДН и ЗП проводит работу по подготовке методических рекомендаций, информационных писем, аналитических материалов. </w:t>
                  </w:r>
                </w:p>
              </w:tc>
            </w:tr>
          </w:tbl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2.1.4.5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результативности проведенных мероприятий и принятых мерах</w:t>
            </w:r>
          </w:p>
        </w:tc>
        <w:tc>
          <w:tcPr>
            <w:tcW w:w="864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09"/>
              <w:gridCol w:w="222"/>
            </w:tblGrid>
            <w:tr w:rsidR="00D85A80" w:rsidRPr="00DF6861">
              <w:trPr>
                <w:trHeight w:val="799"/>
              </w:trPr>
              <w:tc>
                <w:tcPr>
                  <w:tcW w:w="0" w:type="auto"/>
                </w:tcPr>
                <w:p w:rsidR="00AE70E8" w:rsidRPr="00DF6861" w:rsidRDefault="00AE70E8" w:rsidP="000C44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</w:t>
                  </w:r>
                  <w:r w:rsidR="000C442F"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территории</w:t>
                  </w: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0C442F"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Перелюбского муниципального  района налажено</w:t>
                  </w: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межведомственное взаимодействие всех органов системы профилактики безнадзорности и правонарушений несовершеннолетних. Проблемные вопросы обсуждаются в рабочих группах и заседаниях комиссии. </w:t>
                  </w:r>
                </w:p>
              </w:tc>
              <w:tc>
                <w:tcPr>
                  <w:tcW w:w="0" w:type="auto"/>
                </w:tcPr>
                <w:p w:rsidR="00AE70E8" w:rsidRPr="00DF6861" w:rsidRDefault="00AE70E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AF1348" w:rsidRPr="00DF6861" w:rsidRDefault="00AF1348" w:rsidP="00AE70E8">
            <w:pPr>
              <w:pStyle w:val="a4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2.1.4.6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координации деятельности органов и учреждений системы профилактики по обеспечению реализации детям права на воспитание в семье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E70E8" w:rsidRPr="00DF6861" w:rsidRDefault="00AE70E8" w:rsidP="00AE70E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Важным условием результативной работы является хорошо отлаженный информационный обмен между ГУЗ СО «Перелюбская ЦБ» и ГАУ СО КЦСОН Перелюбского района о беременных и родивших женщинах находящихся в трудной жизненной ситуации или социально опасном положении и последующая организация работы с ними. Так при выявлении вышеуказанных семей в 2022 году информация направлялась незамедлительно в ГАУ СО КЦСОН Перелюбского района, КДН и ЗП, специалисту опеки и попечительства. </w:t>
            </w:r>
          </w:p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2.1.4.7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об участии уполномоченных представителей комиссии в суде в целях защиты прав несовершеннолетних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F1348" w:rsidRPr="00DF6861" w:rsidRDefault="000C442F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Не участвовали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2.1.4.8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об использовании новых методов и форм работы в рассматриваемой сфере деятельности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2.1.5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профилактике сиротства (в рамках полномочий, предусмотренных Федеральным законом №120-ФЗ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0C442F" w:rsidRPr="00DF6861" w:rsidRDefault="000C442F" w:rsidP="000C442F">
            <w:pPr>
              <w:shd w:val="clear" w:color="auto" w:fill="FFFFFF"/>
              <w:spacing w:line="240" w:lineRule="atLeast"/>
              <w:ind w:left="52" w:right="111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В целях профилактики социального сиротства специалистом опеки и попечительства в 2022 году были проведены следующие мероприятия.</w:t>
            </w:r>
          </w:p>
          <w:p w:rsidR="000C442F" w:rsidRPr="00DF6861" w:rsidRDefault="000C442F" w:rsidP="000C442F">
            <w:pPr>
              <w:shd w:val="clear" w:color="auto" w:fill="FFFFFF"/>
              <w:ind w:left="52" w:right="111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первом полугодии 2022 года специалистами службы опеки и попечительства осуществлено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8 выездов   в   замещающие семьи, сотрудниками ОП № 2 МО МВД России «Пугачевский», ГАУ СО «Комплексного центра социального обслуживания   населения». С замещающими родителями проводилась разъяснительная работа   по профилактике жестокого обращения с несовершеннолетними, раздавались памятки, буклеты по информационной   безопасности детей в   социальных сетях и сети Интернет.</w:t>
            </w:r>
          </w:p>
          <w:p w:rsidR="000C442F" w:rsidRPr="00DF6861" w:rsidRDefault="000C442F" w:rsidP="000C442F">
            <w:pPr>
              <w:shd w:val="clear" w:color="auto" w:fill="FFFFFF"/>
              <w:ind w:left="52" w:right="111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Проведены собрания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с замещающими родителями на темы: «Профилактика правонарушений среди подростков, «Родительский контроль за поведением и свободным времяпровождением несовершеннолетних детей дома и на улице», «Профилактика чрезвычайных ситуаций: правила пожарной  безопасности. </w:t>
            </w:r>
            <w:r w:rsidRPr="00DF68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Были розданы памятки замещающим родителям о мерах  пожарной  безопасности при  посещении  семей. Проводятся консультации заменяющим родителям по </w:t>
            </w:r>
            <w:r w:rsidRPr="00DF68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вопросам воспитания подростков, защиты прав и законных интересов несовершеннолетних. Также проводятся индивидуальные беседы с опекунами и приемными родителями о недопущении совершения правонарушений и преступлений среди несовершеннолетних, о необходимости вовлечения несовершеннолетних детей во внеурочную </w:t>
            </w:r>
            <w:r w:rsidRPr="00DF68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деятельность, как мера профилактики правонарушений среди несовершеннолетних подопечных.</w:t>
            </w:r>
          </w:p>
          <w:p w:rsidR="000C442F" w:rsidRPr="00DF6861" w:rsidRDefault="000C442F" w:rsidP="000C442F">
            <w:pPr>
              <w:ind w:left="52" w:right="111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В работе по защите  прав  детей принимают участие все ведомства системы профилактики: представители Управления  образованием   администрации  Перелюбского  муниципального  района, ГУЗ СО «Перелюбская  районная  больница»,  ГАУ СО «Комплексный  центр  социального обслуживания  населения Пугачевского  района», инспектор ОП № 2 МО МВД России  «Пугачевский», организации досуга, общественные организации, комиссия по  делам  несовершеннолетних  и  защите  их  прав. </w:t>
            </w:r>
          </w:p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2.1.6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Иная информация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i/>
                <w:sz w:val="26"/>
                <w:szCs w:val="26"/>
              </w:rPr>
            </w:pPr>
          </w:p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14010" w:type="dxa"/>
            <w:gridSpan w:val="3"/>
            <w:shd w:val="clear" w:color="auto" w:fill="auto"/>
          </w:tcPr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Информацию о координации деятельности органов и учреждений системы профилактики по предупреждению правонарушений и антиобщественных действий несовершеннолетних, выявлению и устранению причин и условий, способствующих этому: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2.2.1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Информация о роли комиссии в данной сфере, о механизмах межведомственного взаимодействия органов и учреждений системы профилактики муниципального (городского) образования 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53B1F" w:rsidRPr="00DF6861" w:rsidRDefault="00F53B1F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Роль комиссии  в данной сфере является координация  органов системы профилактики. Так в 2022 году  в Перелюбском муниципальном районе были проведены  семинары , классные часы,  профилактические рейды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1"/>
            </w:tblGrid>
            <w:tr w:rsidR="00F53B1F" w:rsidRPr="00DF6861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F53B1F" w:rsidRPr="00DF6861" w:rsidRDefault="00F53B1F" w:rsidP="00F53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на темы профилактики правонарушений и усиление борьбы с преступностью на территории муниципального района. </w:t>
                  </w:r>
                </w:p>
              </w:tc>
            </w:tr>
          </w:tbl>
          <w:p w:rsidR="00F53B1F" w:rsidRPr="00DF6861" w:rsidRDefault="00F53B1F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Так же  проводилась помощь  детей в трудоустройстве, отдыха и оздоровления.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2.2.2</w:t>
            </w:r>
          </w:p>
        </w:tc>
        <w:tc>
          <w:tcPr>
            <w:tcW w:w="14010" w:type="dxa"/>
            <w:gridSpan w:val="3"/>
            <w:shd w:val="clear" w:color="auto" w:fill="auto"/>
          </w:tcPr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состоянии преступности несовершеннолетних и в отношении несовершеннолетних, а также принимаемых мерах в данной сфере: </w:t>
            </w:r>
          </w:p>
        </w:tc>
      </w:tr>
      <w:tr w:rsidR="00172A35" w:rsidRPr="008E230E" w:rsidTr="00AF263F">
        <w:tc>
          <w:tcPr>
            <w:tcW w:w="1266" w:type="dxa"/>
            <w:shd w:val="clear" w:color="auto" w:fill="auto"/>
          </w:tcPr>
          <w:p w:rsidR="00172A35" w:rsidRPr="008E230E" w:rsidRDefault="00172A35" w:rsidP="00172A3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2.2.2.1</w:t>
            </w:r>
          </w:p>
        </w:tc>
        <w:tc>
          <w:tcPr>
            <w:tcW w:w="5363" w:type="dxa"/>
            <w:shd w:val="clear" w:color="auto" w:fill="auto"/>
          </w:tcPr>
          <w:p w:rsidR="00172A35" w:rsidRPr="008E230E" w:rsidRDefault="00172A35" w:rsidP="00172A3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Общая информация, тенденции, динамика</w:t>
            </w:r>
          </w:p>
        </w:tc>
        <w:tc>
          <w:tcPr>
            <w:tcW w:w="8647" w:type="dxa"/>
            <w:gridSpan w:val="2"/>
          </w:tcPr>
          <w:p w:rsidR="00172A35" w:rsidRPr="00DF6861" w:rsidRDefault="00172A35" w:rsidP="00172A35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За 2022 год несовершеннолетними совершено 1преступление ( кража) (АППГ- 2). Приняты решения о индивидуально –профилактической работе с несовершеннолетними и постановка на учет 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2.2.2.2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Сведения о принимаемых мерах по профилактике совершения указанных деяний, о взаимодействии органов и учреждений </w:t>
            </w: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системы профилактики при организации соответствующих мероприятий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72A35" w:rsidRPr="00DF6861" w:rsidRDefault="00172A35" w:rsidP="00172A3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Сотрудниками  различных служб совместно ведомствами системы профилактики, народными дружинами, представителями  Казачества,  членами отряда «Юный друг полиции» проводились и проводятся 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мероприятия  «Единый день профилактики»,  «Твой выбор», «Территория закона», «Забота». </w:t>
            </w:r>
          </w:p>
          <w:p w:rsidR="00172A35" w:rsidRPr="00DF6861" w:rsidRDefault="00172A35" w:rsidP="00172A3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В целях предупреждения   и пресечения преступлений  и правонарушений с участием несовершеннолетних, сотрудниками ОП № 2 МО МВД России «Перелюбский» Саратовской области  совместно с ведомствами системы профилактики  проводятся  рейды по местам скопления молодежи и подростков, во время проведения профилактических мероприятий  устанавливается  принадлежность подростков-правонарушителей к группам антиобщественного и иного характера, лидеры и активные участники этих групп, лица, вовлекающие несовершеннолетних в совершение преступлений или антиобщественных действий. </w:t>
            </w:r>
          </w:p>
          <w:p w:rsidR="00AF1348" w:rsidRPr="00DF6861" w:rsidRDefault="00172A35" w:rsidP="00172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С целью предупреждения социального сиротства, совершения правонарушений подростками, профилактики девиантного поведения детей и их родителей в центре организована работа  профилактических и реабилитационных программ и клубов, из основных которой является программа психолого-педагогической работы с детьми и родителями по предупреждению информационных угроз, обучению безопасному поведению в Интернет-пространстве при обучении, организации внеучебной деятельности и свободном использовании современных информационно-коммуникационных технологий «Уроки информационной безопасности» знакомит с возможностью использования контентной фильтрации Интернета, обучает детей основам информационной безопасности, формирует информационную культуру детей и подростков и обеспечивает их безопасность в информационной среде и т.д.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2.2.2.3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Иная информация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2.2.3</w:t>
            </w:r>
          </w:p>
        </w:tc>
        <w:tc>
          <w:tcPr>
            <w:tcW w:w="14010" w:type="dxa"/>
            <w:gridSpan w:val="3"/>
            <w:shd w:val="clear" w:color="auto" w:fill="auto"/>
          </w:tcPr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Сведения о ситуации, связанной с совершаемыми несовершеннолетними административными правонарушениями и антиобщественными действиями: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2.2.3.1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Общая информация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72A35" w:rsidRPr="00DF6861" w:rsidRDefault="00172A35" w:rsidP="00172A35">
            <w:pPr>
              <w:pStyle w:val="a3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несовершеннолетними совершено –6 административных правонарушений, из них по ст. 12.7 ч.1 КоАП РФ – 7, ст. 12.37 ч.2 КоАП РФ 3, ст. 12.5 ч.1 КоАП РФ – 2, ст. 12.8 ч.1 КоАП РФ – 1, ст. 18.8 ч.1 КоАП РФ – 2, ст. 20.6.1 ч.1 КоАП РФ – 9, ст.20.1 ч.1 КоАП РФ – 1, ст.6.10 ч.1 КоАП РФ – 1, сумма наложенных штрафов составила 10.600 р взыскано 10.100р. </w:t>
            </w:r>
          </w:p>
          <w:p w:rsidR="00AF1348" w:rsidRPr="00DF6861" w:rsidRDefault="00172A35" w:rsidP="00172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2.2.3.2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применении мер в отношении несовершеннолетних, совершивших правонарушения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F1348" w:rsidRPr="00DF6861" w:rsidRDefault="00172A35" w:rsidP="00172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Все несовершеннолетние, совершившие правонарушения и преступления поставлены на учет для проведения профилактической работы. В настоящее время на учете в КДН и ЗП и ПДН состоит 15 подростков, за 2022 год снято с учета – 7 подростков, поставлено на учет -12. </w:t>
            </w:r>
            <w:r w:rsidR="004A7708" w:rsidRPr="00DF6861">
              <w:rPr>
                <w:rFonts w:ascii="Times New Roman" w:hAnsi="Times New Roman" w:cs="Times New Roman"/>
                <w:sz w:val="26"/>
                <w:szCs w:val="26"/>
              </w:rPr>
              <w:t>Обучающиеся, состоящие на учете за совершение преступлений и правонарушений во внеурочное время заняты в кружках и спортивных секциях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2.2.3.3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работе с несовершеннолетними, совершившими антиобщественные действия (привлечение родителей по ч.1 ст.5.35 КоАП РФ за совершение детьми правонарушений)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A7708" w:rsidRPr="00DF6861" w:rsidRDefault="004A7708" w:rsidP="00AF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6 родителей были привлечены к административной ответственности </w:t>
            </w:r>
          </w:p>
          <w:p w:rsidR="00AF1348" w:rsidRPr="00DF6861" w:rsidRDefault="004A7708" w:rsidP="004A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по ч.1 ст.5.35 КоАП РФ за совершение детьми правонарушений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2.2.3.4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Иная информация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</w:p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2.2.4</w:t>
            </w:r>
          </w:p>
        </w:tc>
        <w:tc>
          <w:tcPr>
            <w:tcW w:w="14010" w:type="dxa"/>
            <w:gridSpan w:val="3"/>
            <w:shd w:val="clear" w:color="auto" w:fill="auto"/>
          </w:tcPr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Информация о профилактической работе с несовершеннолетними, совершившими общественно опасные деяния и не подлежащими уголовной ответственности в связи с тем, что к моменту совершения общественно опасного деяния не достигли возраста, с которого начинается уголовная ответственность, или достигли соответствующего возраста, но не подлежат уголовной ответственности в связи с тем, что во время совершения общественно опасного деяния не могли в полной мере осознавать фактический характер  и общественную опасность своих действий (бездействия) либо руководить ими</w:t>
            </w:r>
          </w:p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2.2.4.1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Общая информация</w:t>
            </w:r>
          </w:p>
        </w:tc>
        <w:tc>
          <w:tcPr>
            <w:tcW w:w="864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1"/>
            </w:tblGrid>
            <w:tr w:rsidR="004A7708" w:rsidRPr="00DF6861">
              <w:tblPrEx>
                <w:tblCellMar>
                  <w:top w:w="0" w:type="dxa"/>
                  <w:bottom w:w="0" w:type="dxa"/>
                </w:tblCellMar>
              </w:tblPrEx>
              <w:trPr>
                <w:trHeight w:val="416"/>
              </w:trPr>
              <w:tc>
                <w:tcPr>
                  <w:tcW w:w="0" w:type="auto"/>
                </w:tcPr>
                <w:p w:rsidR="002B4ABF" w:rsidRPr="00DF6861" w:rsidRDefault="004A7708" w:rsidP="004A77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На территории района за </w:t>
                  </w:r>
                  <w:r w:rsidR="002B4ABF"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2022 год</w:t>
                  </w: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2B4ABF"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 комиссию материалы</w:t>
                  </w:r>
                </w:p>
                <w:p w:rsidR="004A7708" w:rsidRPr="00DF6861" w:rsidRDefault="002B4ABF" w:rsidP="004A77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F686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 прекращении уголовного дела либо об отказе в возбуждении уголовного дела в отношении указанных категорий несовершеннолетних</w:t>
                  </w: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не поступали</w:t>
                  </w:r>
                </w:p>
                <w:p w:rsidR="004A7708" w:rsidRPr="00DF6861" w:rsidRDefault="004A7708" w:rsidP="004A77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2.2.4.2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Информация о принятых решениях (постановлениях) по результатам рассмотрения материалов о прекращении уголовного дела либо об отказе в возбуждении уголовного дела в отношении указанных категорий несовершеннолетних, переданных в комиссию органом, принявшим </w:t>
            </w: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соответствующее процессуальное решение, или прокурором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F1348" w:rsidRPr="00DF6861" w:rsidRDefault="002B4ABF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Решения по результатам рассмотрения материалов о прекращении уголовного дела либо об отказе в возбуждении уголовного дела в отношении указанных категорий несовершеннолетних  не принимались.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2.2.4.3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об индивидуальной профилактической работе с несовершеннолетними, совершившими общественно опасные деяния до достижения возраста привлечения к уголовной ответственности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F1348" w:rsidRPr="00DF6861" w:rsidRDefault="002B4ABF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 работа с несовершеннолетними, совершившими общественно опасные деяния до достижения возраста привлечения к уголовной ответственности не проводилась.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2.2.4.4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принятии решений (постановлений), связанных с направлением несовершеннолетних в специальные учебно-воспитательные учреждения открытого и закрытого типа</w:t>
            </w:r>
          </w:p>
        </w:tc>
        <w:tc>
          <w:tcPr>
            <w:tcW w:w="864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1"/>
            </w:tblGrid>
            <w:tr w:rsidR="002B4ABF" w:rsidRPr="00DF686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0" w:type="auto"/>
                </w:tcPr>
                <w:p w:rsidR="00784DA8" w:rsidRPr="00DF6861" w:rsidRDefault="002B4ABF" w:rsidP="002B4A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В июне 2022 года комиссией принято постановление о направлении несовершеннолетнего Н.Р, в </w:t>
                  </w:r>
                </w:p>
                <w:p w:rsidR="00784DA8" w:rsidRPr="00DF6861" w:rsidRDefault="00784DA8" w:rsidP="00784D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F68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ФГБПОУ «Майкопское специальное учебно –воспитательное учреждение</w:t>
                  </w:r>
                </w:p>
                <w:p w:rsidR="002B4ABF" w:rsidRPr="00DF6861" w:rsidRDefault="00784DA8" w:rsidP="00784D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F686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закрытого типа .</w:t>
                  </w:r>
                </w:p>
              </w:tc>
            </w:tr>
          </w:tbl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2.2.4.5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Иная информация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2.2.5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выявлении и пресечении случаев вовлечения несовершеннолетних в совершение преступлений и антиобщественных действий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F1348" w:rsidRPr="00DF6861" w:rsidRDefault="00784DA8" w:rsidP="00784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За 2022 год случаев привлечения  несовершеннолетних в совершение преступлений и антиобщественных действий не зарегистрировано.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2.2.6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принимаемых (принятых) мерах, направленных на выявление и устранения причин и условий, способствующих (способствовавших) совершению несовершеннолетними преступлений, правонарушений, антиобщественных действий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F1348" w:rsidRPr="00DF6861" w:rsidRDefault="00AF263F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Комиссией проводиться профилактическая работа  со всеми органами системы профилактики   по поводу пресечения  случаев  вовлечения  несовершеннолетних в совершении  преступлений.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2.2.7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об организации и проведении в отчетный период межведомственных мероприятий, их результативность на территории муниципального образования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AF1348" w:rsidRPr="00DF6861" w:rsidRDefault="00AF263F" w:rsidP="00AF2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Проводятся совместные  профилактические рейды, семьями  проводятся .</w:t>
            </w:r>
          </w:p>
          <w:p w:rsidR="00AF263F" w:rsidRPr="00DF6861" w:rsidRDefault="00AF263F" w:rsidP="00AF2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Так же  по программе « Единый день профилактики»  специалисты КДН, ПДН, ФСИН, опека, образование, соцзащита, здравоохранение, отделы по делам молодежи  ежемесячно беседы в  виде  лекций по разным  темам. Большой акцент специалисты  ставят пресечений преступлений среди  молодежи.</w:t>
            </w:r>
          </w:p>
        </w:tc>
      </w:tr>
      <w:tr w:rsidR="00AF1348" w:rsidRPr="008E230E" w:rsidTr="00DB5EBD">
        <w:tc>
          <w:tcPr>
            <w:tcW w:w="1266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2.2.8</w:t>
            </w:r>
          </w:p>
        </w:tc>
        <w:tc>
          <w:tcPr>
            <w:tcW w:w="5363" w:type="dxa"/>
            <w:shd w:val="clear" w:color="auto" w:fill="auto"/>
          </w:tcPr>
          <w:p w:rsidR="00AF1348" w:rsidRPr="008E230E" w:rsidRDefault="00AF1348" w:rsidP="00AF134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Информация о проведении органами и учреждениями системы профилактики индивидуальной профилактической работы с </w:t>
            </w: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несовершеннолетними, в т.ч. учитываемыми комиссиями, с которыми в соответствии с законодательством Саратовской области организуется и проводится соответствующая работа</w:t>
            </w:r>
          </w:p>
        </w:tc>
        <w:tc>
          <w:tcPr>
            <w:tcW w:w="864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1"/>
            </w:tblGrid>
            <w:tr w:rsidR="00AF263F" w:rsidRPr="00DF6861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0" w:type="auto"/>
                </w:tcPr>
                <w:p w:rsidR="00AF263F" w:rsidRPr="00DF6861" w:rsidRDefault="00AF263F" w:rsidP="00AF26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Одной из самых эффективных форм работы по профилактике правонарушений и преступлений среди несовершеннолетних является их вовлечение в деятельность позитивной направленности. По данным </w:t>
                  </w: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управления образования привлечены к участию в деятельность кружков, секций все несовершеннолетние обучающиеся, состоящие на всех видах профилактического учета. </w:t>
                  </w:r>
                </w:p>
              </w:tc>
            </w:tr>
          </w:tbl>
          <w:p w:rsidR="00AF1348" w:rsidRPr="00DF6861" w:rsidRDefault="00AF1348" w:rsidP="00AF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0397" w:rsidRPr="008E230E" w:rsidTr="00DE33E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2.2.9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применении органами и учреждениями системы субъектов профилактики мер взыскания (статья 8.1 Федерального закона ФЗ-120)</w:t>
            </w:r>
          </w:p>
        </w:tc>
        <w:tc>
          <w:tcPr>
            <w:tcW w:w="8647" w:type="dxa"/>
            <w:gridSpan w:val="2"/>
          </w:tcPr>
          <w:p w:rsidR="00F70397" w:rsidRPr="00DF6861" w:rsidRDefault="00F70397" w:rsidP="00F70397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Данная мера взыскания не применяется 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</w:p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2.2.10</w:t>
            </w:r>
          </w:p>
        </w:tc>
        <w:tc>
          <w:tcPr>
            <w:tcW w:w="14010" w:type="dxa"/>
            <w:gridSpan w:val="3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Информация об организации работы с детьми, вступившим в конфликт с законом (результаты анализа работы с нижеуказанными несовершеннолетними) </w:t>
            </w:r>
          </w:p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Примечание: информация аналитическая, а не статистическая</w:t>
            </w:r>
          </w:p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2.2.10.1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несовершеннолетних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кодексов РФ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Таких в районе нет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2.2.10.2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несовершеннолетних, отбывающих наказание в виде лишения свободы в воспитательных колониях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Таких в районе нет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2.2.10.3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Информация о несовершеннолетних, условно-досрочно освобожденных от отбывания наказания, освобожденных от наказания вследствие акта об амнистии или в связи с помилованием 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Таких в районе нет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2.2.10.4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Информация о несовершеннолетних,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</w:t>
            </w: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путем применения принудительных мер воспитательного воздействия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Таких в районе нет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2.2.10.5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несовершеннолетних, которым предоставлена отсрочка отбывания наказания или отсрочка исполнения приговора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Таких в районе нет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2.2.10.6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несовершеннолетних, освобожденных из учреждений уголовно-исполнительной системы,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режима. Совершали противоправные деяния и (или) после освобождения (выпуска) находились в социально опасном положении и (или) нуждались в социальной помощи и (или) реабилитации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Таких в районе нет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2.2.10.7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несовершеннолетних осужденных за совершение преступления небольшой и средней тяжести и освобожденные судом от наказания с применением принудительных мер воспитательного воздействия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Таких в районе нет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2.2.10.8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несовершеннолетних, осужденных условно, осужденными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Таких в районе нет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2.2.10.9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Информация об обеспечении в отчетном периоде оказания помощи в трудовом и бытовом устройстве несовершеннолетних, освобождённых из учреждений уголовно-исполнительной системы либо вернувшихся </w:t>
            </w: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из специальных учебно-воспитательных учреждений.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Таких в районе нет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2.2.10.10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взаимодействии с воспитательными колониями, специальными учебно-воспитательными учреждениями открытого и закрытого типа, в период нахождения в них несовершеннолетних</w:t>
            </w:r>
          </w:p>
        </w:tc>
        <w:tc>
          <w:tcPr>
            <w:tcW w:w="864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1"/>
            </w:tblGrid>
            <w:tr w:rsidR="00F70397" w:rsidRPr="00F70397">
              <w:tblPrEx>
                <w:tblCellMar>
                  <w:top w:w="0" w:type="dxa"/>
                  <w:bottom w:w="0" w:type="dxa"/>
                </w:tblCellMar>
              </w:tblPrEx>
              <w:trPr>
                <w:trHeight w:val="236"/>
              </w:trPr>
              <w:tc>
                <w:tcPr>
                  <w:tcW w:w="0" w:type="auto"/>
                </w:tcPr>
                <w:p w:rsidR="00F70397" w:rsidRPr="00F70397" w:rsidRDefault="00F70397" w:rsidP="00F703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7039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Во время отбывания наказания несовершеннолетнего </w:t>
                  </w: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Н.Р</w:t>
                  </w:r>
                  <w:r w:rsidRPr="00F7039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., воспитательной колонией ведет информационную переписку </w:t>
                  </w:r>
                </w:p>
              </w:tc>
            </w:tr>
          </w:tbl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2.2.11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мероприятиях по профилактике употребления несовершеннолетними наркотических средств и психотропных веществ и включении их в программы реабилитации и ресоциализации наркопотребителей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F70397" w:rsidP="00F7039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В соответствии с Приказом Министерства просвещения Российской Федерации № 59 от 20 февраля 2020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организациях»; Приказом министерства образования Саратовской области от 24 августа 2020 года № 1191 «О проведении социально-психологического тестирования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образования»; Приказом Управления образования администрации Пугачевского муниципального района от 25 сентября 2020 года № 122 «О проведении социально-психологического тестирования лиц, обучающихся в общеобразовательных учреждениях Пугачевского муниципального района», в общеобразовательных учреждениях района проходит социально-психологическое тестирование, направленного на раннее выявление немедицинского потребления  наркотических средств и психотропных веществ.</w:t>
            </w:r>
          </w:p>
          <w:p w:rsidR="00F70397" w:rsidRPr="00DF6861" w:rsidRDefault="00F70397" w:rsidP="00F7039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Методика анкетирования обучающихся в 2021 году разработана специалистами ФГБНУ «Центр защиты прав и интересов детей» и предназначена для выявления латентной и явной рискогенности социально-психологических условий.</w:t>
            </w:r>
          </w:p>
          <w:p w:rsidR="00F70397" w:rsidRPr="00DF6861" w:rsidRDefault="00F70397" w:rsidP="00F7039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обучающихся проводилось конфиденциально в онлайн-формате, исключительно при соблюдении принципа добровольности и наличии информационного согласия обучающихся и их родителей / законных представителей. </w:t>
            </w:r>
          </w:p>
          <w:p w:rsidR="00F70397" w:rsidRPr="00DF6861" w:rsidRDefault="00F70397" w:rsidP="00F7039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результатам социально-психологического тестирования Перелюбский муниципальный район не вошел в административную зону риска.</w:t>
            </w:r>
          </w:p>
          <w:p w:rsidR="00F70397" w:rsidRPr="00DF6861" w:rsidRDefault="00F70397" w:rsidP="00F7039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Обучающиеся общеобразовательных учреждений Перелюбского муниципального района показали высокую выраженность защиты от негативного влияния социального окружения.</w:t>
            </w:r>
          </w:p>
          <w:p w:rsidR="00F70397" w:rsidRPr="00DF6861" w:rsidRDefault="00F70397" w:rsidP="00F7039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Важную роль в профилактической работе и оказания практической помощи родителям имеет развитие сети дополнительного образования и вовлечению детей и подростков в занятия спортом и кружки по интересам во внеурочное время. </w:t>
            </w:r>
          </w:p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2.2.12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реализации мероприятий по профилактике безнадзорности и правонарушений несовершеннолетних, предусмотренных региональными (муниципальными) программами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F70397" w:rsidP="00F70397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На территории Перелюбского муниципального района проводятся мероприятия муниципальных программ:</w:t>
            </w:r>
            <w:r w:rsidRPr="00DF6861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F686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«Комплексная программа </w:t>
            </w:r>
            <w:r w:rsidRPr="00DF6861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  <w:t>профилактики правонарушений на 2020-2022 г.г.», утвержденная постановлением администрации Перелюбского муниципального района  от 16 сентября 2019 г. за  № 423  «Об утверждении комплексной программы профилактики правонарушений в Перелюбском муниципальном районе на 2020-2021 годы» и «Комплексные меры противодействия злоупотреблению наркотиками и их незаконному обороту на 2021-2023 г.г.»,  утвержденные постановлением администрации Перелюбского муниципального района  от 11 февраля 2021 г. № 43  «О внесении изменений в постановление администрации  Перелюбского муниципального района Саратовской области от 22 октября 2020 года № 243»</w:t>
            </w:r>
            <w:r w:rsidRPr="00DF6861">
              <w:rPr>
                <w:rStyle w:val="a7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F70397" w:rsidRPr="00DF6861" w:rsidRDefault="00F70397" w:rsidP="00F70397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Комиссией по делам несовершеннолетних и защите их прав администрации Перелюбского муниципального района координируется работа по проведению совместно с правоохранительными органами межведомственных рейдов по недопущению реализации на потребительском рынке товаров, опасных для жизни и здоровья граждан, некачественной и контрафактной продукции и по пресечению фактов реализации табачной продукции (вблизи образовательных организаций). В настоящее время </w:t>
            </w:r>
            <w:r w:rsidRPr="00DF6861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сотрудниками</w:t>
            </w:r>
            <w:r w:rsidRPr="00DF6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УУП  осуществляются еженедельные рейды по торговым точкам, где реализуется алкогольная и спиртосодержащая продукция, в целях выявления повторных фактов продажи данной продукции несовершеннолетним лицам.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основе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организовано проведение межведомственных рейдовых мероприятий по местам досуга молодежи,  с целью выявления подростков, находящихся в вечернее время без присмотра взрослых, пресечения фактов продажи подросткам алкоголя и табачных изделий.</w:t>
            </w:r>
          </w:p>
          <w:p w:rsidR="00F70397" w:rsidRPr="00DF6861" w:rsidRDefault="00F70397" w:rsidP="00F70397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0397" w:rsidRPr="00DF6861" w:rsidRDefault="00F70397" w:rsidP="00F70397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делам несовершеннолетних и защите их прав считает, что основным критерием качества профилактической работы с несовершеннолетними - является как можно более раннее выявление подростков с противоправной ориентацией и коррекция их поведения, недопущение совершения несовершеннолетними преступлений, устранение причин и условий преступного поведения подростков и в отношении них. </w:t>
            </w:r>
          </w:p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</w:p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2.2.13</w:t>
            </w:r>
          </w:p>
        </w:tc>
        <w:tc>
          <w:tcPr>
            <w:tcW w:w="14010" w:type="dxa"/>
            <w:gridSpan w:val="3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 организации досуга и занятости несовершеннолетних, состоящих на различных видах учета в органах и учреждениях системы профилактики:</w:t>
            </w:r>
          </w:p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0397" w:rsidRPr="008E230E" w:rsidTr="00DB5EBD">
        <w:trPr>
          <w:trHeight w:val="120"/>
        </w:trPr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2.2.13.1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об организации досуга несовершеннолетних, состоящих на различных видах учета в органах и учреждениях системы профилактики, о вовлечении в дополнительное образование, занятия спортом</w:t>
            </w:r>
          </w:p>
        </w:tc>
        <w:tc>
          <w:tcPr>
            <w:tcW w:w="864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1"/>
            </w:tblGrid>
            <w:tr w:rsidR="00F70397" w:rsidRPr="00F70397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F70397" w:rsidRPr="00DF6861" w:rsidRDefault="00F70397" w:rsidP="00F70397">
                  <w:pPr>
                    <w:pStyle w:val="a4"/>
                    <w:ind w:firstLine="70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Важную роль в профилактической работе и оказания практической помощи родителям имеет развитие сети дополнительного образования и вовлечению детей и подростков в занятия спортом и кружки по интересам во внеурочное время. </w:t>
                  </w:r>
                </w:p>
                <w:p w:rsidR="00F70397" w:rsidRPr="00DF6861" w:rsidRDefault="00F70397" w:rsidP="00F7039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333333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Учащиеся принимают активное участие во внеурочной деятельности. В 14 общеобразовательных учреждений работает 237 кружков (военно-патриотические, спортивные, общеинтеллектуальные, общекультурные, духовно-нравственные, социальные, научно-технические). </w:t>
                  </w:r>
                </w:p>
                <w:p w:rsidR="00892FFC" w:rsidRPr="00DF6861" w:rsidRDefault="00F70397" w:rsidP="00F703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территории Перелюбского района работает 1 учреждение дополнительного образования.</w:t>
                  </w:r>
                </w:p>
                <w:p w:rsidR="00F70397" w:rsidRPr="00F70397" w:rsidRDefault="00892FFC" w:rsidP="00F703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F68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Так же о</w:t>
                  </w:r>
                  <w:r w:rsidR="00F70397" w:rsidRPr="00F7039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тличным средством привлечения внимания к проблемам общества и воспитания является распространение информационных буклетов и памяток </w:t>
                  </w:r>
                </w:p>
                <w:p w:rsidR="00F70397" w:rsidRPr="00F70397" w:rsidRDefault="00F70397" w:rsidP="00F703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7039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для родителей и детей. </w:t>
                  </w:r>
                </w:p>
              </w:tc>
            </w:tr>
          </w:tbl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2.2.13.2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об организации занятости, оздоровления и отдыха детей и подростков в летний период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92FFC" w:rsidRPr="00DF6861" w:rsidRDefault="00892FFC" w:rsidP="00892FF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В летний период 202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года специалистами ведомств системы профилактики реализуется  цикл мероприятий и программ, направленных на профилактику девиантного  и делинквентного поведения,  формирование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культуры безопасного поведения и  организацию досуга подростков и молодежи, в том числе  состоящих на различных видах учета.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1"/>
            </w:tblGrid>
            <w:tr w:rsidR="00892FFC" w:rsidRPr="00892FFC">
              <w:tblPrEx>
                <w:tblCellMar>
                  <w:top w:w="0" w:type="dxa"/>
                  <w:bottom w:w="0" w:type="dxa"/>
                </w:tblCellMar>
              </w:tblPrEx>
              <w:trPr>
                <w:trHeight w:val="1427"/>
              </w:trPr>
              <w:tc>
                <w:tcPr>
                  <w:tcW w:w="0" w:type="auto"/>
                </w:tcPr>
                <w:p w:rsidR="00892FFC" w:rsidRPr="00892FFC" w:rsidRDefault="00892FFC" w:rsidP="00892F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FF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течение всего лета (июнь - август) в банке данных семей, находящихся в социально опасном положении, состояло </w:t>
                  </w: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21</w:t>
                  </w:r>
                  <w:r w:rsidRPr="00892FF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несовершеннолетних в возрасте от 7 до 17 лет, из них: </w:t>
                  </w:r>
                </w:p>
                <w:p w:rsidR="00892FFC" w:rsidRPr="00892FFC" w:rsidRDefault="00892FFC" w:rsidP="00892F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FF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21</w:t>
                  </w:r>
                  <w:r w:rsidRPr="00892FF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несовершеннолетний был охвачен различными видами занятости, отдыха и оздоровления; </w:t>
                  </w:r>
                </w:p>
                <w:p w:rsidR="00892FFC" w:rsidRPr="00892FFC" w:rsidRDefault="00892FFC" w:rsidP="00892F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FF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</w:t>
                  </w:r>
                  <w:r w:rsidRPr="00892FF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детей посещали ДОЛ при образовательных организациях; </w:t>
                  </w:r>
                </w:p>
                <w:p w:rsidR="00892FFC" w:rsidRPr="00892FFC" w:rsidRDefault="00892FFC" w:rsidP="00892F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FF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  <w:r w:rsidRPr="00892FF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подростка были трудоустроены по программе временной занятости; </w:t>
                  </w:r>
                </w:p>
                <w:p w:rsidR="00892FFC" w:rsidRPr="00892FFC" w:rsidRDefault="00892FFC" w:rsidP="00892F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FF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</w:t>
                  </w:r>
                  <w:r w:rsidRPr="00892FF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подростков индивидуально трудоустроены; </w:t>
                  </w:r>
                </w:p>
              </w:tc>
            </w:tr>
          </w:tbl>
          <w:p w:rsidR="00892FFC" w:rsidRPr="00DF6861" w:rsidRDefault="00892FFC" w:rsidP="00892FF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2FFC" w:rsidRPr="00DF6861" w:rsidRDefault="00892FFC" w:rsidP="00892FF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На период каникул в образовательных учреждениях составляются планы мероприятий по организации работы в каникулярное время. Проводится мониторинг занятости обучающихся во время каникул. Для повышения эффективности проводимой работы общеобразовательные учреждения находятся в тесном взаимодействии с ведомствами системы профилактики (КДН и ЗП, ГУЗ СО «Районная больница», ОП № 2 МО МВД России «Пугачевский», ГАУ КЦСОН, отделом культуры администрации Перелюбского муниципального района, сектором по спорту и туризму администрации Перелюбского муниципального района, общественными организациями).</w:t>
            </w:r>
          </w:p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2.2.13.3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об организации трудоустройства несовершеннолетних и о соблюдении трудовых прав детей (информация с учетом компетенции комиссии)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892FFC" w:rsidRPr="00DF6861" w:rsidRDefault="00892FFC" w:rsidP="00892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Ежегодно центром занятости Перелюбского района  разрабатывается и утверждается  план совместных мероприятий с учреждениями системы профилактики безнадзорности и правонарушений, где  отражены  мероприятия, которые проводят ведомства.</w:t>
            </w:r>
          </w:p>
          <w:p w:rsidR="00892FFC" w:rsidRPr="00DF6861" w:rsidRDefault="00892FFC" w:rsidP="00892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 занятости системно ведет работы по профилактике безнадзорности и правонарушений несовершеннолетних. Одним из приоритетных направлений центра является  содействие трудоустройству несовершеннолетних граждан, в том числе состоящих на учете в КДН и ЗП. </w:t>
            </w:r>
          </w:p>
          <w:p w:rsidR="00F70397" w:rsidRPr="00DF6861" w:rsidRDefault="00892FFC" w:rsidP="00892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В течение года несовершеннолетним, состоящих на профилактическом учете в ведомствах системы профилактики  рассылаются приглашения посетить ГКУ СО «ЦЗН Перелюбского района» для получения государственных услуг предусмотренных регламентом.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2.2.13.4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вовлечении несовершеннолетних, состоящих на различных видах учета в органах и учреждениях системы профилактики, в деятельность волонтерских и добровольческих организация, детских и молодежных общественных объединений (организаций)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D92521" w:rsidRPr="00DF6861" w:rsidRDefault="00D92521" w:rsidP="00D92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          В рамках совершенствования профилактической работы с детьми и молодёжью в образовательных учреждениях района ведётся работа по развитию детского общественного движения.</w:t>
            </w:r>
          </w:p>
          <w:p w:rsidR="00D92521" w:rsidRPr="00DF6861" w:rsidRDefault="00D92521" w:rsidP="00D92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          В целях создания условий для их творческой работы действует районное методическое объединение старших вожатых и педагогов - организаторов. </w:t>
            </w:r>
          </w:p>
          <w:p w:rsidR="00D92521" w:rsidRPr="00DF6861" w:rsidRDefault="00D92521" w:rsidP="00D92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          В 14 образовательных учреждениях района созданы волонтёрские отряды с охватом 229 подростков (из них 7 детей, состоящих на профилактическом учете) от 14 лет.  Основными видами  волонтёрской деятельности является формирование здорового образа жизни, пропаганда антитабачного, антиалкогольного и анти-наркотического поведения,  патриотическая работа, работа с детьми - инвалидами, помощь в организации  и проведении общественно-значимых мероприятий, организация досуга детей, подростков,  адресная  помощь, экологическая защита, благотворительные акции.  </w:t>
            </w:r>
          </w:p>
          <w:p w:rsidR="00D92521" w:rsidRPr="00DF6861" w:rsidRDefault="00D92521" w:rsidP="00D92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           Волонтёрами реализуется социальный проект "Мы вместе" с участием детей- инвалидов, родителей и педагогов. Волонтёры оказывают помощь в проведении спортивных мероприятий и праздников, принимают участие в акциях «Георгиевская ленточка», ухаживают за памятником воинам, погибшим в годы Великой Отечественной войны, оказывают помощь пожилым.</w:t>
            </w:r>
          </w:p>
          <w:p w:rsidR="00D92521" w:rsidRPr="00DF6861" w:rsidRDefault="00D92521" w:rsidP="00D92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         Большая работа по патриотическому воспитанию подростков и молодежи ведется комиссией по делам несовершеннолетних совместно с отделом молодежной политики, спорта и туризма, образовательными учреждениями, учреждениями культуры, филиалом «Молодежь плюс»,  а также с общественными организациями «Часовые Родины», «Боевое братство», «Союз женщин России»  и др. </w:t>
            </w:r>
          </w:p>
          <w:p w:rsidR="00D92521" w:rsidRPr="00DF6861" w:rsidRDefault="00D92521" w:rsidP="00D92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           Ежегодно проводятся День призывника,  месячник оборонно-массовой спортивной работы среди учебных заведений,  различные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спартакиады, соревнования по военно-прикладным видам спорта, «Зарница», военно-полевые сборы. </w:t>
            </w:r>
          </w:p>
          <w:p w:rsidR="00F70397" w:rsidRPr="00DF6861" w:rsidRDefault="00D92521" w:rsidP="00D925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2.2.13.5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Иная информация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</w:p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14010" w:type="dxa"/>
            <w:gridSpan w:val="3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Информацию об организации просветительской деятельности, о взаимодействии с институтами гражданского общества:</w:t>
            </w:r>
          </w:p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2.3.1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об основных направлениях деятельности органов и учреждений системы профилактики при организации мероприятий, в рамках проводимой просветительской работы среди населения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D92521" w:rsidRPr="00DF6861" w:rsidRDefault="00D92521" w:rsidP="00D92521">
            <w:pPr>
              <w:pStyle w:val="a4"/>
              <w:ind w:firstLine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целях улучшения и совершенствования форм и методов взаимодействия КДН и ЗП совместно с ведомствами системы профилактики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в 2021</w:t>
            </w: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году продолжала проводить просветительскую работу среди населения.</w:t>
            </w:r>
          </w:p>
          <w:p w:rsidR="00D92521" w:rsidRPr="00DF6861" w:rsidRDefault="00D92521" w:rsidP="00D92521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Проводилась информационная работа, направленная на пропаганду здорового образа жизни и профилактику правонарушений среди детей и подростков, жестокого обращения с несовершеннолетними. Ежемесячно разрабатывались и распространялись буклеты, листовки, памятки.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За 12 месяцев 202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 разработано </w:t>
            </w: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вид</w:t>
            </w: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 буклетов (распространено 521 </w:t>
            </w: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штук):</w:t>
            </w:r>
            <w:r w:rsidRPr="00DF6861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t xml:space="preserve"> «Наркозависимость», «Безопасность на воде», «Терроризму – нет!» и т.д. </w:t>
            </w:r>
          </w:p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2.3.2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об организации комиссией: семинаров, совещаний, конференций, заседаний «круглых столов», встреч, конкурсов и иных мероприятий с участием специалистов органов и учреждений системы профилактики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D92521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 специалисты органов и учреждений системы профилактики принимали участие в разных мероприятиях  ("Круглых столах", Лекциях и других мероприятиях )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2.3.3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привлечении средств массовой информации при проведении мероприятий направленных на профилактику безнадзорности и правонарушений несовершеннолетних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916BFB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проводимые комиссией освещать  в соц. сетях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2.3.4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взаимодействии органов и учреждений системы профилактики, комиссий, с представителями общественных объединений (организаций) при проведении мероприятий по профилактике безнадзорности и правонарушений несовершеннолетних на территории муниципального (городского) образования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916BFB" w:rsidP="00916BFB">
            <w:pPr>
              <w:pStyle w:val="a4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Сотрудниками  различных служб совместно ведомствами системы профилактики, народными дружинами, представителями  Казачества,  членами отряда «Юный друг полиции» проводились и проводятся  мероприятия 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 безнадзорности и правонарушений несовершеннолетних.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2.3.5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Иная информация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</w:p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2.4</w:t>
            </w:r>
          </w:p>
        </w:tc>
        <w:tc>
          <w:tcPr>
            <w:tcW w:w="14010" w:type="dxa"/>
            <w:gridSpan w:val="3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Иная информация</w:t>
            </w:r>
          </w:p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2.4.1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об организации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916BFB" w:rsidRPr="00DF6861" w:rsidRDefault="00916BFB" w:rsidP="00916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В целях обеспечения информационного и статистического обмена между ведомствами системы профилактики безнадзорности и правонарушений несовершеннолетних по несовершеннолетним и семьям, находящимся в социально опасном положении, координации деятельности субъектов системы профилактики по выявлению безнадзорных детей, контроля за ситуацией с их жизнеустройством, систематического анализа показателей в динамике, оперативного принятия  р</w:t>
            </w: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ешений по возникающим проблемам.</w:t>
            </w:r>
          </w:p>
          <w:p w:rsidR="00F70397" w:rsidRPr="00DF6861" w:rsidRDefault="00916BFB" w:rsidP="00916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С целью обеспечения повышения эффективности межведомственного взаимодействия органов и учреждений системы профилактики, в соответствии с Положением о межведомственном консилиуме по организации индивидуальной профилактической и реабилитационной работы с несовершеннолетними и семьями на территории Перелюбского муниципального района </w:t>
            </w: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раза в месяц проводились заседания, целью которых является всесторонний анализ причин проблемной ситуации в семье и выявление ресурсов семьи на основе информации всех заинтересованных ведомств и учреждений, разработка индивидуальной межведомственной программы социальной реабилитации для несовершеннолетнего и его семьи. Все проблемы, возникающие в работе с семьями, динамика и окончание реабилитационного процесса выносятся на обсуждение заседания межведомственного консилиума, куда приглашаются все заинтересованные ведомства системы профилактики </w:t>
            </w: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безнадзорности и правонарушений несовершеннолетних с имеющейся у них информацией по рассматриваемым семьям.  </w:t>
            </w:r>
          </w:p>
        </w:tc>
      </w:tr>
      <w:tr w:rsidR="00F70397" w:rsidRPr="008E230E" w:rsidTr="00370E8D">
        <w:trPr>
          <w:trHeight w:val="983"/>
        </w:trPr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2.4.2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об исполнении поручений комиссии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916BFB" w:rsidP="00370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В 202</w:t>
            </w:r>
            <w:r w:rsidRPr="00DF68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DF68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  <w:r w:rsidRPr="00DF68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проведено</w:t>
            </w:r>
            <w:r w:rsidRPr="00DF68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F686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DF68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заседаний комиссии по делам несовершеннолетних и защите их прав Саратовской области, по результатам проведенных заседаний принято 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постановлений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несовершеннолетних. По результатам ведомствам дано </w:t>
            </w:r>
            <w:r w:rsidR="00370E8D" w:rsidRPr="00DF68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поручений, на 31 декабря 202</w:t>
            </w:r>
            <w:r w:rsidR="00370E8D" w:rsidRPr="00DF68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года исполнено 1</w:t>
            </w:r>
            <w:r w:rsidR="00370E8D" w:rsidRPr="00DF68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поручений, нарушений сроков исполнения поручений комиссии не зафиксировано.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2.4.3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разработанных (подготовленных) информационных и аналитических материалах по вопросам профилактики безнадзорности и правонарушений несовершеннолетних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370E8D" w:rsidRPr="00DF6861" w:rsidRDefault="00370E8D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1"/>
            </w:tblGrid>
            <w:tr w:rsidR="00370E8D" w:rsidRPr="00370E8D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0" w:type="auto"/>
                </w:tcPr>
                <w:p w:rsidR="00370E8D" w:rsidRPr="00370E8D" w:rsidRDefault="00370E8D" w:rsidP="00370E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70E8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Органам и учреждениям системы профилактики постоянно распространяется методический и информационный материал</w:t>
                  </w:r>
                  <w:r w:rsidRPr="00DF686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( памятки , буклеты)</w:t>
                  </w:r>
                  <w:r w:rsidRPr="00370E8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по вопросам профилактики безнадзорности и правонарушений несовершеннолетних. </w:t>
                  </w:r>
                </w:p>
              </w:tc>
            </w:tr>
          </w:tbl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2.4.4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Информация о принятых мерах межведомственными рабочими группами по изучению деятельности органов и учреждений системы профилактики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всех форм и посягательств на жизнь, здоровье и половую неприкосновенности несовершеннолетних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370E8D" w:rsidRPr="00DF6861" w:rsidRDefault="00370E8D" w:rsidP="00370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В связи с принятием новых изменений в Порядок межведомственного взаимодействия по работе с семьями, на территории Саратовской области уменьшилось количество в</w:t>
            </w: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ыявления неблагополучных семей.</w:t>
            </w:r>
          </w:p>
          <w:p w:rsidR="00370E8D" w:rsidRPr="00DF6861" w:rsidRDefault="00370E8D" w:rsidP="00370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Органами и учреждениями системы профилактики совместно выработан алгоритм межведомственных действий при раннем выявлении нарушений прав и законных интересов несовершеннолетних и оказанию помощи семьям и детям, находящимся в трудной жизненной ситуации и социально опасном положении. </w:t>
            </w:r>
          </w:p>
          <w:p w:rsidR="00FE6EEF" w:rsidRPr="00DF6861" w:rsidRDefault="00FE6EEF" w:rsidP="00370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В связи с частыми  встречами с несовершеннолетними  детьми  уменьшилась  преступность  среди молодежи.</w:t>
            </w:r>
          </w:p>
          <w:p w:rsidR="00F70397" w:rsidRPr="00DF6861" w:rsidRDefault="00370E8D" w:rsidP="00370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2.4.5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Информация об итогах посещений членами комиссии организаций, обеспечивающих реализацию несовершеннолетними их прав на образование, труд, отдых, охрану здоровья и медицинскую помощь, жилище и иных прав, в </w:t>
            </w: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целях проверки поступивших в комиссию сообщений о нарушении прав и законных интересов несовершеннолетних, наличие угрозы в отношении их жизни и здоровья, ставших известными случаях, применение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</w:t>
            </w:r>
          </w:p>
        </w:tc>
        <w:tc>
          <w:tcPr>
            <w:tcW w:w="864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1"/>
            </w:tblGrid>
            <w:tr w:rsidR="00FE6EEF" w:rsidRPr="00FE6EEF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FE6EEF" w:rsidRPr="00FE6EEF" w:rsidRDefault="00FE6EEF" w:rsidP="00FE6E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E6EE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За 2022 год в комиссию сообщений о нарушении прав и законных интересов несовершеннолетних не поступало. </w:t>
                  </w:r>
                </w:p>
              </w:tc>
            </w:tr>
          </w:tbl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2.4.6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Иная информация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0397" w:rsidRPr="008E230E" w:rsidTr="00DB5EBD">
        <w:tc>
          <w:tcPr>
            <w:tcW w:w="15276" w:type="dxa"/>
            <w:gridSpan w:val="4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70397" w:rsidRPr="00DF6861" w:rsidRDefault="00F70397" w:rsidP="00F70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II</w:t>
            </w: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Раздел. Заключительная часть отчета</w:t>
            </w:r>
          </w:p>
        </w:tc>
      </w:tr>
      <w:tr w:rsidR="00F70397" w:rsidRPr="008E230E" w:rsidTr="00DB5EBD">
        <w:tc>
          <w:tcPr>
            <w:tcW w:w="15276" w:type="dxa"/>
            <w:gridSpan w:val="4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Информация о результатах проведенных мероприятий по профилактике безнадзорности и правонарушений несовершеннолетних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3.1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Дайте оценку полноты выполнения задач, поставленных перед началом отчетного периода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FE6EEF" w:rsidP="00FE6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2022 год органами системы профилактики основные задачи, запланированные на данный период </w:t>
            </w: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>были выполнены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3.2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Дайте оценку эффективности деятельности органов и учреждений системы профилактики на основании применяемых критериев (при возможности с АППГ)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FE6EEF" w:rsidP="00854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В процессе работы всех служб и учреждений системы профилактики района, в 202</w:t>
            </w:r>
            <w:r w:rsidR="00854F88" w:rsidRPr="00DF68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 году удалось добиться снижения количества несовершеннолетних, снятых с  учета в КДН и ЗП в связи с улучшением или по исправлению, что может свидетельствовать об эффективности работы всех органов и учреждений системы профилактики безнадзорности и правонарушений несовершеннолетних.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3.3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Выводы, сделанные по результатам проведенного анализа работы органов и учреждений системы профилактики в отчетный период (при возможности с АППГ)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854F88" w:rsidP="00854F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работы комиссии, проведенной с учётом достигнутых результатов, членами КДН и ЗП показал, что поставленные перед комиссией задачи решаются, проводится систематическая профилактическая и общественная работа, что позволило увеличить количества семей и несовершеннолетних, снятых с учета по улучшению. В ходе проведенного анализа комиссия отметила положительную работу по выполнению Федерального закона </w:t>
            </w:r>
            <w:r w:rsidRPr="00DF686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«Об основах системы профилактики безнадзорности и правонарушений несовершеннолетних».</w:t>
            </w: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Предложения по принятию дополнительных мер, осуществлению мероприятий в области защиты прав несовершеннолетних, профилактики их безнадзорности и правонарушений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F70397" w:rsidRPr="00DF6861" w:rsidRDefault="00F70397" w:rsidP="00F70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0397" w:rsidRPr="008E230E" w:rsidTr="00DB5EBD">
        <w:tc>
          <w:tcPr>
            <w:tcW w:w="1266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3.5</w:t>
            </w:r>
          </w:p>
        </w:tc>
        <w:tc>
          <w:tcPr>
            <w:tcW w:w="5363" w:type="dxa"/>
            <w:shd w:val="clear" w:color="auto" w:fill="auto"/>
          </w:tcPr>
          <w:p w:rsidR="00F70397" w:rsidRPr="008E230E" w:rsidRDefault="00F70397" w:rsidP="00F7039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8E230E">
              <w:rPr>
                <w:rFonts w:ascii="PT Astra Serif" w:eastAsia="Calibri" w:hAnsi="PT Astra Serif" w:cs="Times New Roman"/>
                <w:sz w:val="26"/>
                <w:szCs w:val="26"/>
              </w:rPr>
              <w:t>С учетом анализа ситуации, сложившейся в муниципальном (городском) образовании, определите приоритетные направления деятельности органов и учреждений системы профилактики, в т.ч. комиссии, по профилактике безнадзорности и правонарушений несовершеннолетних, а также основные цели и задачи на следующий отчетный период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DF6861" w:rsidRPr="00DF6861" w:rsidRDefault="00DF6861" w:rsidP="00DF686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изложенным, в целях дальнейшей реализации федерального законодательства, нормативных правовых актов Саратовской области комиссия по делам несовершеннолетних и защите их прав администрации Перелюбского муниципального района определяет приоритетными в 2022 году следующие основные задачи: </w:t>
            </w:r>
          </w:p>
          <w:p w:rsidR="00DF6861" w:rsidRPr="00DF6861" w:rsidRDefault="00DF6861" w:rsidP="00DF686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1) 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по выявлению и устранению причин и условий, способствующих этому; </w:t>
            </w:r>
          </w:p>
          <w:p w:rsidR="00DF6861" w:rsidRPr="00DF6861" w:rsidRDefault="00DF6861" w:rsidP="00DF686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2) повышение эффективности работы по предупреждению повторных правонарушений и преступлений, по социальной реабилитации несовершеннолетних, осужденных условно, осужденных к иным мерам наказания, не связанным с лишением свободы; </w:t>
            </w:r>
          </w:p>
          <w:p w:rsidR="00DF6861" w:rsidRPr="00DF6861" w:rsidRDefault="00DF6861" w:rsidP="00DF686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 xml:space="preserve">3) профилактика алкоголизма, наркомании, токсикомании, табакокурения и употребления других одурманивающих веществ среди несовершеннолетних; </w:t>
            </w:r>
          </w:p>
          <w:p w:rsidR="00DF6861" w:rsidRPr="00DF6861" w:rsidRDefault="00DF6861" w:rsidP="00DF686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4) повышение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      </w:r>
          </w:p>
          <w:p w:rsidR="00F70397" w:rsidRPr="00DF6861" w:rsidRDefault="00DF6861" w:rsidP="00DF6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861">
              <w:rPr>
                <w:rFonts w:ascii="Times New Roman" w:hAnsi="Times New Roman" w:cs="Times New Roman"/>
                <w:sz w:val="26"/>
                <w:szCs w:val="26"/>
              </w:rPr>
              <w:t>5) профилактика жестокого обращения и насилия (в том числе сексуального) в отношении детей со стороны родителей, законных представителей, а также преступлений в отношении несовершеннолетних.</w:t>
            </w:r>
          </w:p>
        </w:tc>
      </w:tr>
    </w:tbl>
    <w:p w:rsidR="008E230E" w:rsidRPr="008E230E" w:rsidRDefault="008E230E" w:rsidP="008E230E">
      <w:pPr>
        <w:spacing w:after="0" w:line="276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8E230E" w:rsidRPr="008E230E" w:rsidRDefault="008E230E" w:rsidP="008E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30E" w:rsidRPr="008E230E" w:rsidRDefault="008E230E" w:rsidP="008E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59" w:rsidRDefault="00CB1F59"/>
    <w:sectPr w:rsidR="00CB1F59" w:rsidSect="00DB5EBD">
      <w:pgSz w:w="16838" w:h="11906" w:orient="landscape"/>
      <w:pgMar w:top="851" w:right="820" w:bottom="746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C1" w:rsidRDefault="00F06DC1">
      <w:pPr>
        <w:spacing w:after="0" w:line="240" w:lineRule="auto"/>
      </w:pPr>
      <w:r>
        <w:separator/>
      </w:r>
    </w:p>
  </w:endnote>
  <w:endnote w:type="continuationSeparator" w:id="0">
    <w:p w:rsidR="00F06DC1" w:rsidRDefault="00F0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charset w:val="CC"/>
    <w:family w:val="roman"/>
    <w:pitch w:val="variable"/>
    <w:sig w:usb0="00000203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C1" w:rsidRDefault="00F06DC1">
      <w:pPr>
        <w:spacing w:after="0" w:line="240" w:lineRule="auto"/>
      </w:pPr>
      <w:r>
        <w:separator/>
      </w:r>
    </w:p>
  </w:footnote>
  <w:footnote w:type="continuationSeparator" w:id="0">
    <w:p w:rsidR="00F06DC1" w:rsidRDefault="00F0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DE"/>
    <w:rsid w:val="000C442F"/>
    <w:rsid w:val="00172A35"/>
    <w:rsid w:val="001E037A"/>
    <w:rsid w:val="00236581"/>
    <w:rsid w:val="002A5CDE"/>
    <w:rsid w:val="002B4ABF"/>
    <w:rsid w:val="00370E8D"/>
    <w:rsid w:val="003B1CBD"/>
    <w:rsid w:val="004A7708"/>
    <w:rsid w:val="005F4E5F"/>
    <w:rsid w:val="007016CC"/>
    <w:rsid w:val="00776A94"/>
    <w:rsid w:val="00784DA8"/>
    <w:rsid w:val="007949BD"/>
    <w:rsid w:val="007D5B35"/>
    <w:rsid w:val="00854F88"/>
    <w:rsid w:val="00892FFC"/>
    <w:rsid w:val="008E230E"/>
    <w:rsid w:val="008F1108"/>
    <w:rsid w:val="00916BFB"/>
    <w:rsid w:val="00AE70E8"/>
    <w:rsid w:val="00AF1348"/>
    <w:rsid w:val="00AF263F"/>
    <w:rsid w:val="00CB1F59"/>
    <w:rsid w:val="00D553DE"/>
    <w:rsid w:val="00D85A80"/>
    <w:rsid w:val="00D92521"/>
    <w:rsid w:val="00DB5EBD"/>
    <w:rsid w:val="00DF48F0"/>
    <w:rsid w:val="00DF6861"/>
    <w:rsid w:val="00EC0C5C"/>
    <w:rsid w:val="00EE367B"/>
    <w:rsid w:val="00F06DC1"/>
    <w:rsid w:val="00F53B1F"/>
    <w:rsid w:val="00F70397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5A67"/>
  <w15:chartTrackingRefBased/>
  <w15:docId w15:val="{E390118E-299E-4453-8C4D-2F865A1B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30E"/>
    <w:pPr>
      <w:ind w:left="720"/>
      <w:contextualSpacing/>
    </w:pPr>
  </w:style>
  <w:style w:type="character" w:customStyle="1" w:styleId="wmi-callto">
    <w:name w:val="wmi-callto"/>
    <w:basedOn w:val="a0"/>
    <w:rsid w:val="007D5B35"/>
  </w:style>
  <w:style w:type="paragraph" w:styleId="a4">
    <w:name w:val="No Spacing"/>
    <w:aliases w:val="основа"/>
    <w:link w:val="a5"/>
    <w:uiPriority w:val="1"/>
    <w:qFormat/>
    <w:rsid w:val="00EE367B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E367B"/>
  </w:style>
  <w:style w:type="table" w:styleId="a6">
    <w:name w:val="Table Grid"/>
    <w:basedOn w:val="a1"/>
    <w:uiPriority w:val="39"/>
    <w:rsid w:val="0079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9B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F70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33</Pages>
  <Words>9621</Words>
  <Characters>54846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sutya</dc:creator>
  <cp:keywords/>
  <dc:description/>
  <cp:lastModifiedBy>sutya</cp:lastModifiedBy>
  <cp:revision>3</cp:revision>
  <dcterms:created xsi:type="dcterms:W3CDTF">2023-01-31T05:57:00Z</dcterms:created>
  <dcterms:modified xsi:type="dcterms:W3CDTF">2023-02-01T10:51:00Z</dcterms:modified>
</cp:coreProperties>
</file>