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FA114E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177C1E" w:rsidP="009D0D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8E625F">
        <w:rPr>
          <w:rFonts w:ascii="Times New Roman" w:hAnsi="Times New Roman"/>
          <w:b/>
          <w:sz w:val="26"/>
          <w:szCs w:val="26"/>
        </w:rPr>
        <w:t xml:space="preserve"> </w:t>
      </w:r>
      <w:r w:rsidR="006232C3">
        <w:rPr>
          <w:rFonts w:ascii="Times New Roman" w:hAnsi="Times New Roman"/>
          <w:b/>
          <w:sz w:val="26"/>
          <w:szCs w:val="26"/>
        </w:rPr>
        <w:t>июня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63D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Спикер – Заместитель начальника Межрайонной ИФНС России № 2</w:t>
      </w:r>
    </w:p>
    <w:p w:rsidR="00B305B2" w:rsidRPr="00190038" w:rsidRDefault="00190038" w:rsidP="00190038">
      <w:pPr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 xml:space="preserve">по Саратовской области </w:t>
      </w:r>
      <w:proofErr w:type="spellStart"/>
      <w:r w:rsidRPr="00190038">
        <w:rPr>
          <w:rFonts w:ascii="Times New Roman" w:hAnsi="Times New Roman"/>
          <w:sz w:val="26"/>
          <w:szCs w:val="26"/>
        </w:rPr>
        <w:t>Рудинская</w:t>
      </w:r>
      <w:proofErr w:type="spellEnd"/>
      <w:r w:rsidRPr="00190038">
        <w:rPr>
          <w:rFonts w:ascii="Times New Roman" w:hAnsi="Times New Roman"/>
          <w:sz w:val="26"/>
          <w:szCs w:val="26"/>
        </w:rPr>
        <w:t xml:space="preserve"> Татьяна Николаевна.</w:t>
      </w:r>
    </w:p>
    <w:p w:rsidR="005E13B7" w:rsidRDefault="005E13B7" w:rsidP="005E13B7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FA114E">
        <w:rPr>
          <w:rFonts w:ascii="Times New Roman" w:eastAsiaTheme="minorHAnsi" w:hAnsi="Times New Roman"/>
          <w:b/>
          <w:sz w:val="28"/>
          <w:szCs w:val="28"/>
        </w:rPr>
        <w:t xml:space="preserve"> 11:00 осуществляется по ссылке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E13B7" w:rsidRDefault="005E13B7" w:rsidP="008E625F">
      <w:pPr>
        <w:spacing w:after="0"/>
        <w:ind w:left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E625F"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 w:rsidRPr="008E625F"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 w:rsidRPr="008E625F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 w:rsidRPr="008E625F"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  <w:r w:rsidRPr="008E625F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177C1E" w:rsidRPr="008E625F" w:rsidRDefault="004F2E08" w:rsidP="008E625F">
      <w:pPr>
        <w:spacing w:after="0"/>
        <w:ind w:left="567"/>
        <w:jc w:val="both"/>
        <w:rPr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Pr="001A33B5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https://w.sbis.ru/webinar/5d17b203-f8bc-41cc-9bfd-17308894880c</w:t>
        </w:r>
      </w:hyperlink>
      <w:bookmarkStart w:id="0" w:name="_GoBack"/>
      <w:bookmarkEnd w:id="0"/>
    </w:p>
    <w:p w:rsidR="00853EBA" w:rsidRPr="0021365A" w:rsidRDefault="00853EBA" w:rsidP="008E625F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A7D12" w:rsidRPr="00190038" w:rsidRDefault="00177C1E" w:rsidP="007A7D1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22</w:t>
      </w:r>
      <w:r w:rsidR="008E625F">
        <w:rPr>
          <w:rFonts w:ascii="Times New Roman" w:hAnsi="Times New Roman"/>
          <w:b/>
          <w:sz w:val="26"/>
          <w:szCs w:val="26"/>
        </w:rPr>
        <w:t xml:space="preserve"> июня</w:t>
      </w:r>
      <w:r w:rsidR="007A7D12" w:rsidRPr="00190038">
        <w:rPr>
          <w:rFonts w:ascii="Times New Roman" w:hAnsi="Times New Roman"/>
          <w:b/>
          <w:sz w:val="26"/>
          <w:szCs w:val="26"/>
        </w:rPr>
        <w:t xml:space="preserve"> 2023 года в 11:00 </w:t>
      </w:r>
      <w:proofErr w:type="gramStart"/>
      <w:r w:rsidR="007A7D12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7A7D12" w:rsidRPr="00190038">
        <w:rPr>
          <w:rFonts w:ascii="Times New Roman" w:hAnsi="Times New Roman"/>
          <w:sz w:val="26"/>
          <w:szCs w:val="26"/>
        </w:rPr>
        <w:t xml:space="preserve">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7A7D12" w:rsidRPr="00190038" w:rsidRDefault="007A7D12" w:rsidP="007A7D12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0038"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7A7D12" w:rsidRPr="00190038" w:rsidRDefault="007A7D12" w:rsidP="007A7D1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90038"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 w:rsidRPr="00190038"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7A7D12" w:rsidRPr="00190038" w:rsidRDefault="007A7D12" w:rsidP="007A7D1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0038"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 (8453) 49-29-32, 49-29-39.</w:t>
      </w:r>
    </w:p>
    <w:p w:rsidR="007A7D12" w:rsidRDefault="007A7D12" w:rsidP="009A18FF">
      <w:pPr>
        <w:pStyle w:val="a3"/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554C3" w:rsidRDefault="00E554C3" w:rsidP="00E554C3">
      <w:pPr>
        <w:pStyle w:val="a3"/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E554C3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E74"/>
    <w:rsid w:val="000210BD"/>
    <w:rsid w:val="000421B4"/>
    <w:rsid w:val="00177C1E"/>
    <w:rsid w:val="00190038"/>
    <w:rsid w:val="002117C8"/>
    <w:rsid w:val="0021365A"/>
    <w:rsid w:val="00255001"/>
    <w:rsid w:val="00263A58"/>
    <w:rsid w:val="00270DBA"/>
    <w:rsid w:val="00272913"/>
    <w:rsid w:val="003878C4"/>
    <w:rsid w:val="003D62EE"/>
    <w:rsid w:val="004562BA"/>
    <w:rsid w:val="00463A9D"/>
    <w:rsid w:val="00472127"/>
    <w:rsid w:val="004C5F08"/>
    <w:rsid w:val="004F2E08"/>
    <w:rsid w:val="00561966"/>
    <w:rsid w:val="0059115D"/>
    <w:rsid w:val="005A7770"/>
    <w:rsid w:val="005B64D6"/>
    <w:rsid w:val="005D1BC1"/>
    <w:rsid w:val="005E13B7"/>
    <w:rsid w:val="00600831"/>
    <w:rsid w:val="006232C3"/>
    <w:rsid w:val="006A0163"/>
    <w:rsid w:val="006A4CF8"/>
    <w:rsid w:val="006B48D2"/>
    <w:rsid w:val="006E79C4"/>
    <w:rsid w:val="00704146"/>
    <w:rsid w:val="00707DCD"/>
    <w:rsid w:val="007401EE"/>
    <w:rsid w:val="00743E53"/>
    <w:rsid w:val="00753E31"/>
    <w:rsid w:val="00763DE8"/>
    <w:rsid w:val="007A4E63"/>
    <w:rsid w:val="007A7D12"/>
    <w:rsid w:val="007B3223"/>
    <w:rsid w:val="007D55AE"/>
    <w:rsid w:val="008053F3"/>
    <w:rsid w:val="00820729"/>
    <w:rsid w:val="00853EBA"/>
    <w:rsid w:val="008E625F"/>
    <w:rsid w:val="009318BE"/>
    <w:rsid w:val="00943ACA"/>
    <w:rsid w:val="00957BB3"/>
    <w:rsid w:val="009A18FF"/>
    <w:rsid w:val="009D0DC9"/>
    <w:rsid w:val="009F0385"/>
    <w:rsid w:val="00A02E74"/>
    <w:rsid w:val="00A3247F"/>
    <w:rsid w:val="00A37B99"/>
    <w:rsid w:val="00A87217"/>
    <w:rsid w:val="00AB378A"/>
    <w:rsid w:val="00B305B2"/>
    <w:rsid w:val="00B63179"/>
    <w:rsid w:val="00C07DE4"/>
    <w:rsid w:val="00C37334"/>
    <w:rsid w:val="00CB3264"/>
    <w:rsid w:val="00CD1E0B"/>
    <w:rsid w:val="00DD117D"/>
    <w:rsid w:val="00E554C3"/>
    <w:rsid w:val="00E73847"/>
    <w:rsid w:val="00ED3C1D"/>
    <w:rsid w:val="00ED642C"/>
    <w:rsid w:val="00ED6C32"/>
    <w:rsid w:val="00EF6CE1"/>
    <w:rsid w:val="00F25ECE"/>
    <w:rsid w:val="00F550CD"/>
    <w:rsid w:val="00FA114E"/>
    <w:rsid w:val="00FA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5d17b203-f8bc-41cc-9bfd-17308894880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Балберина Анастасия Викторовна</cp:lastModifiedBy>
  <cp:revision>10</cp:revision>
  <cp:lastPrinted>2018-11-12T08:20:00Z</cp:lastPrinted>
  <dcterms:created xsi:type="dcterms:W3CDTF">2023-05-12T06:43:00Z</dcterms:created>
  <dcterms:modified xsi:type="dcterms:W3CDTF">2023-06-14T11:22:00Z</dcterms:modified>
</cp:coreProperties>
</file>