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D" w:rsidRDefault="00F521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Саратовской области стартует образовательный проект для предпринимателей «5 точек роста бизнеса»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поможет выстроить процессы управления в вашем бизнесе и повысит ваши знания по упаковке бизнеса и построению бизнес-процессов. </w:t>
      </w:r>
      <w:r w:rsidR="00722B3E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узна</w:t>
      </w:r>
      <w:proofErr w:type="spellEnd"/>
      <w:r w:rsidR="00722B3E">
        <w:rPr>
          <w:rFonts w:ascii="Times New Roman" w:eastAsia="Times New Roman" w:hAnsi="Times New Roman" w:cs="Times New Roman"/>
          <w:sz w:val="28"/>
          <w:szCs w:val="28"/>
          <w:lang w:val="ru-RU"/>
        </w:rPr>
        <w:t>ют,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эффективно позиционировать свой бизнес онлайн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клиентоориентированный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сервис.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предпринимателя «Мой бизнес» и Деловая Среда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приглашают предпринимателей региона пройти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онлайн-программу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>5 точек роста бизнеса». В рамках курса участники узнают, как подобрать инструменты для увеличения прибыли компании через «прокачку» 5 точек: трафик, продажи, финансы, упаковка, команда.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23 января по 6 февраля участники смогут в режиме онлайн поработать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спикерами-практиками и сразу начать применять инструменты в свои бизнесы.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Основываясь на личном опыте и знаниях спикеры раскроют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такие темы как: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Настраиваем бизнес-процессы для увеличения прибыли команды и выигрышного позиционирования на рынке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</w:t>
      </w:r>
      <w:r>
        <w:rPr>
          <w:rFonts w:ascii="Times New Roman" w:eastAsia="Times New Roman" w:hAnsi="Times New Roman" w:cs="Times New Roman"/>
          <w:sz w:val="28"/>
          <w:szCs w:val="28"/>
        </w:rPr>
        <w:t>говые материалы и продающие заголовки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команды для роста и развития бизнеса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запуску продаж товаров и услуг через Интернет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трафика в интернете — как привлекать клиентов быстро и без бюджета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Активные продажи. Как продавать </w:t>
      </w:r>
      <w:r>
        <w:rPr>
          <w:rFonts w:ascii="Times New Roman" w:eastAsia="Times New Roman" w:hAnsi="Times New Roman" w:cs="Times New Roman"/>
          <w:sz w:val="28"/>
          <w:szCs w:val="28"/>
        </w:rPr>
        <w:t>больше?</w:t>
      </w:r>
    </w:p>
    <w:p w:rsidR="000913BD" w:rsidRDefault="00F52100" w:rsidP="00F52100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финансовыми потоками руководителя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пройдет в формате онлайн-лекций. В общем чате участники смогут знакомиться и налаживать связи с предпринимателями региона. 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обучающей программе могут индивидуальные предприни</w:t>
      </w:r>
      <w:r>
        <w:rPr>
          <w:rFonts w:ascii="Times New Roman" w:eastAsia="Times New Roman" w:hAnsi="Times New Roman" w:cs="Times New Roman"/>
          <w:sz w:val="28"/>
          <w:szCs w:val="28"/>
        </w:rPr>
        <w:t>мател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свою деятельность на территории Саратовской области, а также зарегистрированные на цифровой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МСП.рф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программы участники получат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материалы от спикеров, сертификат о прохождении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курса и 2-х месячный доступ к записям онлайн-лекций. 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стартует 23 января. Количество мест на программу ограничено.</w:t>
      </w:r>
    </w:p>
    <w:p w:rsidR="000913BD" w:rsidRPr="00F52100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Бесплатная регистрация и подробности программы по ссылке  </w:t>
      </w:r>
      <w:r w:rsidRPr="00F52100">
        <w:rPr>
          <w:rFonts w:ascii="Times New Roman" w:eastAsia="Times New Roman" w:hAnsi="Times New Roman" w:cs="Times New Roman"/>
          <w:sz w:val="28"/>
          <w:szCs w:val="28"/>
        </w:rPr>
        <w:t>bit.ly/3QIfPdG</w:t>
      </w:r>
    </w:p>
    <w:p w:rsidR="000913BD" w:rsidRDefault="00F52100" w:rsidP="00F5210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«Мой бизнес» работает в рамках национального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“Малое и среднее предпринимательство и поддержка индивидуальной предпринимательской инициативы” при поддержке Минэкономразвития Саратовской области.</w:t>
      </w:r>
    </w:p>
    <w:sectPr w:rsidR="000913BD" w:rsidSect="00F52100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F06"/>
    <w:multiLevelType w:val="multilevel"/>
    <w:tmpl w:val="C1927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13BD"/>
    <w:rsid w:val="000913BD"/>
    <w:rsid w:val="00397567"/>
    <w:rsid w:val="00722B3E"/>
    <w:rsid w:val="00BA5BD8"/>
    <w:rsid w:val="00F52100"/>
    <w:rsid w:val="00F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7"/>
  </w:style>
  <w:style w:type="paragraph" w:styleId="1">
    <w:name w:val="heading 1"/>
    <w:basedOn w:val="a"/>
    <w:next w:val="a"/>
    <w:uiPriority w:val="9"/>
    <w:qFormat/>
    <w:rsid w:val="003975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975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975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75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75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975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7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75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975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shapovalovatv</cp:lastModifiedBy>
  <cp:revision>5</cp:revision>
  <dcterms:created xsi:type="dcterms:W3CDTF">2023-01-16T11:40:00Z</dcterms:created>
  <dcterms:modified xsi:type="dcterms:W3CDTF">2023-01-19T07:59:00Z</dcterms:modified>
</cp:coreProperties>
</file>