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AC" w:rsidRPr="00714ABB" w:rsidRDefault="002B55AC" w:rsidP="00B428C3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p w:rsidR="00C67FF6" w:rsidRPr="00BC3D11" w:rsidRDefault="002B55AC" w:rsidP="00B428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</w:pPr>
      <w:proofErr w:type="spellStart"/>
      <w:r w:rsidRPr="00BC3D11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Ершовская</w:t>
      </w:r>
      <w:proofErr w:type="spellEnd"/>
      <w:r w:rsidRPr="00BC3D11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 транспортная прокуратура разъясняет: Законодательством Российской Федерации с 01.09.2025 </w:t>
      </w:r>
      <w:r w:rsidR="00143E4A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устанавливается уголовная </w:t>
      </w:r>
      <w:r w:rsidRPr="00BC3D11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ответственность за пропаганду наркотических средств</w:t>
      </w:r>
    </w:p>
    <w:p w:rsidR="00475266" w:rsidRPr="00BC3D11" w:rsidRDefault="00475266" w:rsidP="00B428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</w:pPr>
    </w:p>
    <w:p w:rsidR="00475266" w:rsidRPr="00CA3C5C" w:rsidRDefault="00475266" w:rsidP="00475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A3C5C">
        <w:rPr>
          <w:sz w:val="27"/>
          <w:szCs w:val="27"/>
        </w:rPr>
        <w:t xml:space="preserve">Федеральным законом от 08.08.2024 № 226-ФЗ Уголовный кодекс Российской Федерации дополнен новым составом преступления - статьей 230.3 Уголовного кодекса Российской Федерации, согласно которой предусмотрена уголовная ответственность за пропаганду наркотических средств, психотропных веществ и их аналогов или </w:t>
      </w:r>
      <w:proofErr w:type="spellStart"/>
      <w:r w:rsidRPr="00CA3C5C">
        <w:rPr>
          <w:sz w:val="27"/>
          <w:szCs w:val="27"/>
        </w:rPr>
        <w:t>прекурсоров</w:t>
      </w:r>
      <w:proofErr w:type="spellEnd"/>
      <w:r w:rsidRPr="00CA3C5C">
        <w:rPr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A3C5C">
        <w:rPr>
          <w:sz w:val="27"/>
          <w:szCs w:val="27"/>
        </w:rPr>
        <w:t>прекурсоры</w:t>
      </w:r>
      <w:proofErr w:type="spellEnd"/>
      <w:r w:rsidRPr="00CA3C5C">
        <w:rPr>
          <w:sz w:val="27"/>
          <w:szCs w:val="27"/>
        </w:rPr>
        <w:t>.</w:t>
      </w:r>
    </w:p>
    <w:p w:rsidR="00475266" w:rsidRPr="00CA3C5C" w:rsidRDefault="00475266" w:rsidP="00475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A3C5C">
        <w:rPr>
          <w:sz w:val="27"/>
          <w:szCs w:val="27"/>
        </w:rPr>
        <w:t>Условием привлечения за совершение указанного преступления является повторное привлечение к административной ответственности в течение года либо наличие непогашенной судимости за совершение преступления, предусмотренного статьей 230.3 Уголовного кодекса Российской Федерации.</w:t>
      </w:r>
    </w:p>
    <w:p w:rsidR="00475266" w:rsidRPr="00CA3C5C" w:rsidRDefault="00475266" w:rsidP="00475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A3C5C">
        <w:rPr>
          <w:sz w:val="27"/>
          <w:szCs w:val="27"/>
        </w:rPr>
        <w:t>В качестве карательных мер санкции статьи предусматривают наказания вплоть до ограничения либо лишения свободы сроком до двух лет. К тому же, законодателем предусмотрено дополнительное наказание - лишение права занимать определенные должности или заниматься определённой деятельностью.</w:t>
      </w:r>
    </w:p>
    <w:p w:rsidR="00475266" w:rsidRPr="00CA3C5C" w:rsidRDefault="00475266" w:rsidP="00475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A3C5C">
        <w:rPr>
          <w:sz w:val="27"/>
          <w:szCs w:val="27"/>
        </w:rPr>
        <w:t xml:space="preserve">Кроме того, Федеральным законом от 08.08.2024 № 225-ФЗ внесены изменения в КоАП РФ, устанавливающие ответственность за распространение информации о наркотических средствах, психотропных веществах и об их </w:t>
      </w:r>
      <w:proofErr w:type="spellStart"/>
      <w:r w:rsidRPr="00CA3C5C">
        <w:rPr>
          <w:sz w:val="27"/>
          <w:szCs w:val="27"/>
        </w:rPr>
        <w:t>прекурсорах</w:t>
      </w:r>
      <w:proofErr w:type="spellEnd"/>
      <w:r w:rsidRPr="00CA3C5C">
        <w:rPr>
          <w:sz w:val="27"/>
          <w:szCs w:val="27"/>
        </w:rPr>
        <w:t xml:space="preserve">, о растениях, содержащих наркотические средства или психотропные вещества либо их </w:t>
      </w:r>
      <w:proofErr w:type="spellStart"/>
      <w:r w:rsidRPr="00CA3C5C">
        <w:rPr>
          <w:sz w:val="27"/>
          <w:szCs w:val="27"/>
        </w:rPr>
        <w:t>прекурсоры</w:t>
      </w:r>
      <w:proofErr w:type="spellEnd"/>
      <w:r w:rsidRPr="00CA3C5C">
        <w:rPr>
          <w:sz w:val="27"/>
          <w:szCs w:val="27"/>
        </w:rPr>
        <w:t>, а также об аналогах наркотических средств и психотропных веществ с нарушением установленных законодательством Российской Федерации требований.</w:t>
      </w:r>
    </w:p>
    <w:p w:rsidR="00475266" w:rsidRPr="00CA3C5C" w:rsidRDefault="00475266" w:rsidP="00475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A3C5C">
        <w:rPr>
          <w:sz w:val="27"/>
          <w:szCs w:val="27"/>
        </w:rPr>
        <w:t>Статьей 6.13 КоАП РФ предусмотрено наложение административного штрафа на граждан в размере от четырех до пяти тысяч рублей, а если такие действия осуществлялись в информационно-телекоммуникационных сетях (включая сеть «Интернет») и если эти действия не содержат признаки уголовно наказуемого деяния, административный штраф для граждан составит от пяти до тридцати тысяч рублей.</w:t>
      </w:r>
    </w:p>
    <w:p w:rsidR="006017C7" w:rsidRDefault="006017C7" w:rsidP="0060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C5C" w:rsidRDefault="00CA3C5C" w:rsidP="006017C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6017C7" w:rsidRPr="006017C7" w:rsidRDefault="006017C7" w:rsidP="006017C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017C7">
        <w:rPr>
          <w:rFonts w:ascii="Times New Roman" w:hAnsi="Times New Roman" w:cs="Times New Roman"/>
          <w:sz w:val="27"/>
          <w:szCs w:val="27"/>
        </w:rPr>
        <w:t xml:space="preserve">Помощник Ершовского </w:t>
      </w:r>
    </w:p>
    <w:p w:rsidR="006017C7" w:rsidRPr="006017C7" w:rsidRDefault="006017C7" w:rsidP="006017C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proofErr w:type="gramStart"/>
      <w:r w:rsidRPr="006017C7">
        <w:rPr>
          <w:rFonts w:ascii="Times New Roman" w:hAnsi="Times New Roman" w:cs="Times New Roman"/>
          <w:sz w:val="27"/>
          <w:szCs w:val="27"/>
        </w:rPr>
        <w:t>транспортного</w:t>
      </w:r>
      <w:proofErr w:type="gramEnd"/>
      <w:r w:rsidRPr="006017C7">
        <w:rPr>
          <w:rFonts w:ascii="Times New Roman" w:hAnsi="Times New Roman" w:cs="Times New Roman"/>
          <w:sz w:val="27"/>
          <w:szCs w:val="27"/>
        </w:rPr>
        <w:t xml:space="preserve"> прокурора</w:t>
      </w:r>
    </w:p>
    <w:p w:rsidR="006017C7" w:rsidRPr="006017C7" w:rsidRDefault="006017C7" w:rsidP="006017C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6017C7" w:rsidRPr="006017C7" w:rsidRDefault="006017C7" w:rsidP="006017C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proofErr w:type="gramStart"/>
      <w:r w:rsidRPr="006017C7">
        <w:rPr>
          <w:rFonts w:ascii="Times New Roman" w:hAnsi="Times New Roman" w:cs="Times New Roman"/>
          <w:sz w:val="27"/>
          <w:szCs w:val="27"/>
        </w:rPr>
        <w:t>юрист</w:t>
      </w:r>
      <w:proofErr w:type="gramEnd"/>
      <w:r w:rsidRPr="006017C7">
        <w:rPr>
          <w:rFonts w:ascii="Times New Roman" w:hAnsi="Times New Roman" w:cs="Times New Roman"/>
          <w:sz w:val="27"/>
          <w:szCs w:val="27"/>
        </w:rPr>
        <w:t xml:space="preserve"> 1 класса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6017C7">
        <w:rPr>
          <w:rFonts w:ascii="Times New Roman" w:hAnsi="Times New Roman" w:cs="Times New Roman"/>
          <w:sz w:val="27"/>
          <w:szCs w:val="27"/>
        </w:rPr>
        <w:t xml:space="preserve">  О.Ю. </w:t>
      </w:r>
      <w:proofErr w:type="spellStart"/>
      <w:r w:rsidRPr="006017C7">
        <w:rPr>
          <w:rFonts w:ascii="Times New Roman" w:hAnsi="Times New Roman" w:cs="Times New Roman"/>
          <w:sz w:val="27"/>
          <w:szCs w:val="27"/>
        </w:rPr>
        <w:t>Аляева</w:t>
      </w:r>
      <w:proofErr w:type="spellEnd"/>
    </w:p>
    <w:p w:rsidR="006017C7" w:rsidRPr="006017C7" w:rsidRDefault="006017C7" w:rsidP="006017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5266" w:rsidRPr="00BC3D11" w:rsidRDefault="00475266" w:rsidP="004752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75266" w:rsidRPr="00BC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60"/>
    <w:rsid w:val="00143E4A"/>
    <w:rsid w:val="001B5F5F"/>
    <w:rsid w:val="002B55AC"/>
    <w:rsid w:val="00475266"/>
    <w:rsid w:val="006017C7"/>
    <w:rsid w:val="00714ABB"/>
    <w:rsid w:val="00971460"/>
    <w:rsid w:val="00B428C3"/>
    <w:rsid w:val="00BC3D11"/>
    <w:rsid w:val="00C67FF6"/>
    <w:rsid w:val="00CA3C5C"/>
    <w:rsid w:val="00F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03A2A-AA2F-437A-A4E8-0CDC680C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15</cp:revision>
  <dcterms:created xsi:type="dcterms:W3CDTF">2024-10-03T14:14:00Z</dcterms:created>
  <dcterms:modified xsi:type="dcterms:W3CDTF">2024-10-07T15:26:00Z</dcterms:modified>
</cp:coreProperties>
</file>