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D77493" w:rsidP="00D77493">
            <w:pPr>
              <w:suppressAutoHyphens/>
              <w:jc w:val="both"/>
            </w:pPr>
            <w:r>
              <w:t>7</w:t>
            </w:r>
            <w:r w:rsidR="00BC4A55">
              <w:t xml:space="preserve"> </w:t>
            </w:r>
            <w:r>
              <w:t>марта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1643D8" w:rsidRPr="00D73019">
              <w:t xml:space="preserve"> г</w:t>
            </w:r>
            <w:r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010E6C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D77493">
              <w:t>67</w:t>
            </w:r>
          </w:p>
        </w:tc>
      </w:tr>
    </w:tbl>
    <w:p w:rsidR="000F2058" w:rsidRDefault="000F2058">
      <w:pPr>
        <w:spacing w:before="240"/>
        <w:rPr>
          <w:b/>
          <w:color w:val="000000"/>
          <w:sz w:val="24"/>
          <w:szCs w:val="24"/>
        </w:rPr>
      </w:pPr>
    </w:p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744F4D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</w:t>
      </w:r>
      <w:r w:rsidR="00744F4D">
        <w:rPr>
          <w:b/>
          <w:bCs/>
          <w:sz w:val="28"/>
        </w:rPr>
        <w:t xml:space="preserve">Центральной </w:t>
      </w:r>
      <w:r w:rsidR="005C3A17">
        <w:rPr>
          <w:b/>
          <w:bCs/>
          <w:sz w:val="28"/>
        </w:rPr>
        <w:t xml:space="preserve">избирательной комиссии </w:t>
      </w:r>
      <w:r w:rsidR="00CE16A9">
        <w:rPr>
          <w:b/>
          <w:bCs/>
          <w:sz w:val="28"/>
        </w:rPr>
        <w:t xml:space="preserve"> </w:t>
      </w:r>
      <w:r w:rsidR="00744F4D">
        <w:rPr>
          <w:b/>
          <w:bCs/>
          <w:sz w:val="28"/>
        </w:rPr>
        <w:t xml:space="preserve"> Российской Федерации</w:t>
      </w:r>
      <w:r w:rsidR="005C3A17">
        <w:rPr>
          <w:b/>
          <w:bCs/>
          <w:sz w:val="28"/>
        </w:rPr>
        <w:t xml:space="preserve"> от </w:t>
      </w:r>
      <w:r w:rsidR="00010E6C">
        <w:rPr>
          <w:b/>
          <w:bCs/>
          <w:sz w:val="28"/>
        </w:rPr>
        <w:t>2</w:t>
      </w:r>
      <w:r w:rsidR="00D77493">
        <w:rPr>
          <w:b/>
          <w:bCs/>
          <w:sz w:val="28"/>
        </w:rPr>
        <w:t>8</w:t>
      </w:r>
      <w:r w:rsidR="005C3A17">
        <w:rPr>
          <w:b/>
          <w:bCs/>
          <w:sz w:val="28"/>
        </w:rPr>
        <w:t>.</w:t>
      </w:r>
      <w:r w:rsidR="00A153D2">
        <w:rPr>
          <w:b/>
          <w:bCs/>
          <w:sz w:val="28"/>
        </w:rPr>
        <w:t>0</w:t>
      </w:r>
      <w:r w:rsidR="006D07AF">
        <w:rPr>
          <w:b/>
          <w:bCs/>
          <w:sz w:val="28"/>
        </w:rPr>
        <w:t>2</w:t>
      </w:r>
      <w:r w:rsidR="005C3A17">
        <w:rPr>
          <w:b/>
          <w:bCs/>
          <w:sz w:val="28"/>
        </w:rPr>
        <w:t>.201</w:t>
      </w:r>
      <w:r w:rsidR="00A153D2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6D07AF">
        <w:rPr>
          <w:b/>
          <w:bCs/>
          <w:sz w:val="28"/>
        </w:rPr>
        <w:t>1</w:t>
      </w:r>
      <w:r w:rsidR="00744F4D">
        <w:rPr>
          <w:b/>
          <w:bCs/>
          <w:sz w:val="28"/>
        </w:rPr>
        <w:t>4</w:t>
      </w:r>
      <w:r w:rsidR="00D77493">
        <w:rPr>
          <w:b/>
          <w:bCs/>
          <w:sz w:val="28"/>
        </w:rPr>
        <w:t>5</w:t>
      </w:r>
      <w:r w:rsidR="00B72EC4">
        <w:rPr>
          <w:b/>
          <w:bCs/>
          <w:sz w:val="28"/>
        </w:rPr>
        <w:t>/</w:t>
      </w:r>
      <w:r w:rsidR="00744F4D">
        <w:rPr>
          <w:b/>
          <w:bCs/>
          <w:sz w:val="28"/>
        </w:rPr>
        <w:t>1</w:t>
      </w:r>
      <w:r w:rsidR="00D77493">
        <w:rPr>
          <w:b/>
          <w:bCs/>
          <w:sz w:val="28"/>
        </w:rPr>
        <w:t>205</w:t>
      </w:r>
      <w:r w:rsidR="005C3A17">
        <w:rPr>
          <w:b/>
          <w:bCs/>
          <w:sz w:val="28"/>
        </w:rPr>
        <w:t>-</w:t>
      </w:r>
      <w:r w:rsidR="00744F4D">
        <w:rPr>
          <w:b/>
          <w:bCs/>
          <w:sz w:val="28"/>
        </w:rPr>
        <w:t>7</w:t>
      </w:r>
      <w:r w:rsidR="005C3A17">
        <w:rPr>
          <w:b/>
          <w:bCs/>
          <w:sz w:val="28"/>
        </w:rPr>
        <w:t xml:space="preserve"> «</w:t>
      </w:r>
      <w:r w:rsidR="006D07AF">
        <w:rPr>
          <w:b/>
          <w:bCs/>
          <w:sz w:val="28"/>
        </w:rPr>
        <w:t>О</w:t>
      </w:r>
      <w:r w:rsidR="001576C0">
        <w:rPr>
          <w:b/>
          <w:bCs/>
          <w:sz w:val="28"/>
        </w:rPr>
        <w:t xml:space="preserve">б </w:t>
      </w:r>
      <w:r w:rsidR="00D77493">
        <w:rPr>
          <w:b/>
          <w:bCs/>
          <w:sz w:val="28"/>
        </w:rPr>
        <w:t xml:space="preserve"> Инструкции по организации единого порядка установления итогов голосования, определения результатов</w:t>
      </w:r>
      <w:r w:rsidR="001576C0">
        <w:rPr>
          <w:b/>
          <w:bCs/>
          <w:sz w:val="28"/>
        </w:rPr>
        <w:t xml:space="preserve"> выборов Президента Российской Федерации</w:t>
      </w:r>
      <w:r w:rsidR="00D77493">
        <w:rPr>
          <w:b/>
          <w:bCs/>
          <w:sz w:val="28"/>
        </w:rPr>
        <w:t xml:space="preserve"> с использованием Государственной автоматизированной системы Российской Федерации «Выборы»</w:t>
      </w:r>
      <w:r w:rsidR="00DA069A">
        <w:rPr>
          <w:b/>
          <w:bCs/>
          <w:sz w:val="28"/>
        </w:rPr>
        <w:t xml:space="preserve">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A153D2" w:rsidRDefault="00A153D2" w:rsidP="00744F4D">
      <w:pPr>
        <w:pStyle w:val="ab"/>
        <w:rPr>
          <w:b/>
          <w:bCs/>
          <w:sz w:val="28"/>
        </w:rPr>
      </w:pPr>
    </w:p>
    <w:p w:rsidR="00DB3FA5" w:rsidRPr="00EA4093" w:rsidRDefault="00EF5C4B" w:rsidP="00744F4D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B25C0C">
        <w:rPr>
          <w:bCs/>
          <w:sz w:val="28"/>
        </w:rPr>
        <w:t xml:space="preserve"> </w:t>
      </w:r>
      <w:r w:rsidR="005C3A17" w:rsidRPr="00B25C0C">
        <w:rPr>
          <w:bCs/>
          <w:sz w:val="28"/>
        </w:rPr>
        <w:t xml:space="preserve">    </w:t>
      </w:r>
      <w:r w:rsidR="001B07E1" w:rsidRPr="00B25C0C">
        <w:rPr>
          <w:bCs/>
          <w:sz w:val="28"/>
        </w:rPr>
        <w:t>В</w:t>
      </w:r>
      <w:r w:rsidR="00B72EC4" w:rsidRPr="00B25C0C">
        <w:rPr>
          <w:bCs/>
          <w:sz w:val="28"/>
        </w:rPr>
        <w:t xml:space="preserve"> </w:t>
      </w:r>
      <w:r w:rsidR="00A872B1" w:rsidRPr="00B25C0C">
        <w:rPr>
          <w:bCs/>
          <w:sz w:val="28"/>
        </w:rPr>
        <w:t xml:space="preserve">соответствии с </w:t>
      </w:r>
      <w:r w:rsidR="00D30DBD" w:rsidRPr="00B25C0C">
        <w:rPr>
          <w:bCs/>
          <w:sz w:val="28"/>
        </w:rPr>
        <w:t>постановлени</w:t>
      </w:r>
      <w:r w:rsidR="00DA069A" w:rsidRPr="00B25C0C">
        <w:rPr>
          <w:bCs/>
          <w:sz w:val="28"/>
        </w:rPr>
        <w:t>е</w:t>
      </w:r>
      <w:r w:rsidR="00D30DBD" w:rsidRPr="00B25C0C">
        <w:rPr>
          <w:bCs/>
          <w:sz w:val="28"/>
        </w:rPr>
        <w:t xml:space="preserve">м </w:t>
      </w:r>
      <w:r w:rsidR="00744F4D" w:rsidRPr="00B25C0C">
        <w:rPr>
          <w:bCs/>
          <w:sz w:val="28"/>
        </w:rPr>
        <w:t xml:space="preserve">Центральной избирательной комиссии   Российской Федерации </w:t>
      </w:r>
      <w:r w:rsidR="00B25C0C" w:rsidRPr="00B25C0C">
        <w:rPr>
          <w:bCs/>
          <w:sz w:val="28"/>
        </w:rPr>
        <w:t xml:space="preserve">от </w:t>
      </w:r>
      <w:r w:rsidR="00D77493" w:rsidRPr="00D77493">
        <w:rPr>
          <w:bCs/>
          <w:sz w:val="28"/>
        </w:rPr>
        <w:t>постановлением Центральной избирательной комиссии   Российской Федерации от 28.02.2018 № 145/1205-7 «Об  Инструкции по организации единого порядка установления итогов голосования, определения результатов выборов Президента Российской Федерации с использованием Государственной автоматизированной системы Российской Федерации «Выборы»</w:t>
      </w:r>
      <w:r w:rsidR="00A872B1" w:rsidRPr="00D774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77176A" w:rsidRPr="001576C0" w:rsidRDefault="007C07F4" w:rsidP="00D77493">
      <w:pPr>
        <w:pStyle w:val="ab"/>
        <w:jc w:val="both"/>
        <w:rPr>
          <w:b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5C3A17" w:rsidRPr="00B72EC4">
        <w:rPr>
          <w:sz w:val="28"/>
        </w:rPr>
        <w:t xml:space="preserve">Руководствоваться в работе ТИК Перелюбского муниципального района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744F4D">
        <w:rPr>
          <w:bCs/>
          <w:sz w:val="28"/>
        </w:rPr>
        <w:t xml:space="preserve"> </w:t>
      </w:r>
      <w:r w:rsidR="00744F4D" w:rsidRPr="00744F4D">
        <w:rPr>
          <w:bCs/>
          <w:sz w:val="28"/>
        </w:rPr>
        <w:t xml:space="preserve">Центральной избирательной комиссии   Российской Федерации </w:t>
      </w:r>
      <w:r w:rsidR="00D77493" w:rsidRPr="00D77493">
        <w:rPr>
          <w:bCs/>
          <w:sz w:val="28"/>
        </w:rPr>
        <w:t>постановлением Центральной избирательной комиссии   Российской Федерации от 28.02.2018 № 145/1205-7 «Об  Инструкции по организации единого порядка установления итогов голосования, определения результатов выборов Президента Российской Федерации с использованием Государственной автоматизированной системы Российской Федерации «Выборы»</w:t>
      </w:r>
      <w:r w:rsidR="00D77493">
        <w:rPr>
          <w:bCs/>
          <w:sz w:val="28"/>
        </w:rPr>
        <w:t>.</w:t>
      </w:r>
      <w:r w:rsidR="00D77493">
        <w:rPr>
          <w:b/>
          <w:bCs/>
          <w:sz w:val="28"/>
        </w:rPr>
        <w:t xml:space="preserve">   </w:t>
      </w:r>
    </w:p>
    <w:p w:rsidR="00C0018D" w:rsidRPr="001576C0" w:rsidRDefault="00DA069A" w:rsidP="00744F4D">
      <w:pPr>
        <w:pStyle w:val="ab"/>
        <w:jc w:val="both"/>
        <w:rPr>
          <w:b/>
          <w:sz w:val="28"/>
        </w:rPr>
      </w:pPr>
      <w:r w:rsidRPr="001576C0">
        <w:rPr>
          <w:b/>
          <w:sz w:val="28"/>
        </w:rPr>
        <w:t xml:space="preserve">         </w:t>
      </w:r>
      <w:r w:rsidR="0077176A" w:rsidRPr="001576C0">
        <w:rPr>
          <w:b/>
          <w:sz w:val="28"/>
        </w:rPr>
        <w:t xml:space="preserve"> </w:t>
      </w:r>
      <w:r w:rsidR="003310AB" w:rsidRPr="001576C0">
        <w:rPr>
          <w:b/>
          <w:sz w:val="28"/>
        </w:rPr>
        <w:t xml:space="preserve">     </w:t>
      </w:r>
      <w:r w:rsidR="00B72EC4" w:rsidRPr="001576C0">
        <w:rPr>
          <w:b/>
          <w:sz w:val="28"/>
        </w:rPr>
        <w:t xml:space="preserve"> </w:t>
      </w:r>
      <w:r w:rsidR="00F739AD" w:rsidRPr="001576C0">
        <w:rPr>
          <w:b/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D77493" w:rsidRDefault="00233256" w:rsidP="00744F4D">
            <w:pPr>
              <w:pStyle w:val="14-15"/>
              <w:spacing w:line="240" w:lineRule="auto"/>
              <w:ind w:firstLine="0"/>
              <w:jc w:val="center"/>
            </w:pPr>
            <w:r w:rsidRPr="00D77493">
              <w:t>П</w:t>
            </w:r>
            <w:r w:rsidR="00C15998" w:rsidRPr="00D77493">
              <w:t>редседатель</w:t>
            </w:r>
          </w:p>
          <w:p w:rsidR="00C15998" w:rsidRPr="00D77493" w:rsidRDefault="00822FEB" w:rsidP="00744F4D">
            <w:pPr>
              <w:pStyle w:val="14-15"/>
              <w:spacing w:line="240" w:lineRule="auto"/>
              <w:ind w:firstLine="0"/>
              <w:jc w:val="center"/>
            </w:pPr>
            <w:r w:rsidRPr="00D77493">
              <w:t>территориальной избирательной комиссии Перелюбского муниципального района</w:t>
            </w:r>
            <w:r w:rsidR="00C15998" w:rsidRPr="00D77493">
              <w:t xml:space="preserve"> </w:t>
            </w:r>
          </w:p>
        </w:tc>
        <w:tc>
          <w:tcPr>
            <w:tcW w:w="4800" w:type="dxa"/>
          </w:tcPr>
          <w:p w:rsidR="007B3CD2" w:rsidRPr="00D77493" w:rsidRDefault="00C15998" w:rsidP="00744F4D">
            <w:pPr>
              <w:pStyle w:val="14-15"/>
              <w:spacing w:line="240" w:lineRule="auto"/>
              <w:ind w:firstLine="0"/>
              <w:jc w:val="right"/>
            </w:pPr>
            <w:r w:rsidRPr="00D77493">
              <w:br/>
            </w:r>
            <w:r w:rsidRPr="00D77493">
              <w:br/>
            </w:r>
          </w:p>
          <w:p w:rsidR="00C15998" w:rsidRPr="00D77493" w:rsidRDefault="00EF5C4B" w:rsidP="00744F4D">
            <w:pPr>
              <w:pStyle w:val="14-15"/>
              <w:spacing w:line="240" w:lineRule="auto"/>
              <w:ind w:firstLine="0"/>
              <w:jc w:val="right"/>
            </w:pPr>
            <w:r w:rsidRPr="00D77493"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D77493" w:rsidRDefault="00C15998" w:rsidP="00744F4D">
            <w:pPr>
              <w:pStyle w:val="14-1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7493" w:rsidRDefault="00C15998" w:rsidP="00744F4D">
            <w:pPr>
              <w:pStyle w:val="14-15"/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C15998" w:rsidRPr="00D77493" w:rsidRDefault="00C15998" w:rsidP="00744F4D">
            <w:pPr>
              <w:pStyle w:val="14-15"/>
              <w:spacing w:line="240" w:lineRule="auto"/>
              <w:ind w:firstLine="0"/>
              <w:jc w:val="center"/>
            </w:pPr>
            <w:r w:rsidRPr="00D77493">
              <w:t>Секретарь</w:t>
            </w:r>
            <w:r w:rsidR="00CA72C6" w:rsidRPr="00D77493">
              <w:t xml:space="preserve"> </w:t>
            </w:r>
          </w:p>
          <w:p w:rsidR="00C15998" w:rsidRPr="00D77493" w:rsidRDefault="00822FEB" w:rsidP="00744F4D">
            <w:pPr>
              <w:pStyle w:val="14-15"/>
              <w:spacing w:line="240" w:lineRule="auto"/>
              <w:ind w:firstLine="0"/>
              <w:jc w:val="center"/>
            </w:pPr>
            <w:r w:rsidRPr="00D77493">
              <w:t xml:space="preserve">территориальной </w:t>
            </w:r>
            <w:r w:rsidR="00C15998" w:rsidRPr="00D77493">
              <w:t xml:space="preserve">избирательной комиссии </w:t>
            </w:r>
            <w:r w:rsidRPr="00D77493">
              <w:t xml:space="preserve"> Перелюбского муниципал</w:t>
            </w:r>
            <w:r w:rsidR="00A048F6" w:rsidRPr="00D77493">
              <w:t>ь</w:t>
            </w:r>
            <w:r w:rsidRPr="00D77493">
              <w:t>ного района</w:t>
            </w:r>
          </w:p>
        </w:tc>
        <w:tc>
          <w:tcPr>
            <w:tcW w:w="4800" w:type="dxa"/>
          </w:tcPr>
          <w:p w:rsidR="007B3CD2" w:rsidRPr="00D77493" w:rsidRDefault="00C15998" w:rsidP="00744F4D">
            <w:pPr>
              <w:pStyle w:val="14-15"/>
              <w:spacing w:line="240" w:lineRule="auto"/>
              <w:ind w:firstLine="0"/>
              <w:jc w:val="right"/>
            </w:pPr>
            <w:r w:rsidRPr="00D77493">
              <w:br/>
            </w:r>
          </w:p>
          <w:p w:rsidR="00A9619E" w:rsidRPr="00D77493" w:rsidRDefault="00A9619E" w:rsidP="00744F4D">
            <w:pPr>
              <w:pStyle w:val="14-15"/>
              <w:spacing w:line="240" w:lineRule="auto"/>
              <w:ind w:firstLine="0"/>
              <w:jc w:val="right"/>
            </w:pPr>
          </w:p>
          <w:p w:rsidR="003310AB" w:rsidRPr="00D77493" w:rsidRDefault="00284D10" w:rsidP="00744F4D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D77493">
              <w:t>Е</w:t>
            </w:r>
            <w:r w:rsidR="00CA72C6" w:rsidRPr="00D77493">
              <w:t>.</w:t>
            </w:r>
            <w:r w:rsidRPr="00D77493">
              <w:t>В</w:t>
            </w:r>
            <w:r w:rsidR="00CA72C6" w:rsidRPr="00D77493">
              <w:t>.</w:t>
            </w:r>
            <w:r w:rsidR="009C5813" w:rsidRPr="00D77493">
              <w:t xml:space="preserve"> </w:t>
            </w:r>
            <w:r w:rsidRPr="00D77493">
              <w:t>Папшева</w:t>
            </w:r>
          </w:p>
        </w:tc>
      </w:tr>
    </w:tbl>
    <w:p w:rsidR="003310AB" w:rsidRPr="003310AB" w:rsidRDefault="00AE752D" w:rsidP="00744F4D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D77493">
      <w:headerReference w:type="even" r:id="rId8"/>
      <w:headerReference w:type="default" r:id="rId9"/>
      <w:pgSz w:w="11906" w:h="16838"/>
      <w:pgMar w:top="1134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65F" w:rsidRDefault="0099665F">
      <w:pPr>
        <w:pStyle w:val="14-15"/>
      </w:pPr>
      <w:r>
        <w:separator/>
      </w:r>
    </w:p>
  </w:endnote>
  <w:endnote w:type="continuationSeparator" w:id="1">
    <w:p w:rsidR="0099665F" w:rsidRDefault="0099665F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65F" w:rsidRDefault="0099665F">
      <w:pPr>
        <w:pStyle w:val="14-15"/>
      </w:pPr>
      <w:r>
        <w:separator/>
      </w:r>
    </w:p>
  </w:footnote>
  <w:footnote w:type="continuationSeparator" w:id="1">
    <w:p w:rsidR="0099665F" w:rsidRDefault="0099665F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4D4194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4D4194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77493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0E6C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576C0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A50D1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1F23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67C27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1529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D4194"/>
    <w:rsid w:val="004D729C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40D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96BD5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06E3"/>
    <w:rsid w:val="006B35A8"/>
    <w:rsid w:val="006B3672"/>
    <w:rsid w:val="006B42E9"/>
    <w:rsid w:val="006B4856"/>
    <w:rsid w:val="006B5618"/>
    <w:rsid w:val="006B62D5"/>
    <w:rsid w:val="006B6406"/>
    <w:rsid w:val="006C2624"/>
    <w:rsid w:val="006C4E37"/>
    <w:rsid w:val="006C6592"/>
    <w:rsid w:val="006C7AAC"/>
    <w:rsid w:val="006D07AF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4E3B"/>
    <w:rsid w:val="00744F4D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5078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9665F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53D2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5C0C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4684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21C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493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1496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183</cp:revision>
  <cp:lastPrinted>2018-03-07T09:15:00Z</cp:lastPrinted>
  <dcterms:created xsi:type="dcterms:W3CDTF">2017-01-19T12:25:00Z</dcterms:created>
  <dcterms:modified xsi:type="dcterms:W3CDTF">2018-03-07T09:15:00Z</dcterms:modified>
</cp:coreProperties>
</file>