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Override PartName="/word/diagrams/drawing5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4.xml" ContentType="application/vnd.ms-office.drawingml.diagramDrawing+xml"/>
  <Override PartName="/word/diagrams/drawing3.xml" ContentType="application/vnd.ms-office.drawingml.diagramDrawing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drawing2.xml" ContentType="application/vnd.ms-office.drawingml.diagramDrawing+xml"/>
  <Override PartName="/word/diagrams/drawing1.xml" ContentType="application/vnd.ms-office.drawingml.diagramDrawing+xml"/>
  <Override PartName="/word/diagrams/layout5.xml" ContentType="application/vnd.openxmlformats-officedocument.drawingml.diagramLayou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charts/chart1.xml" ContentType="application/vnd.openxmlformats-officedocument.drawingml.chart+xml"/>
  <Override PartName="/docProps/core.xml" ContentType="application/vnd.openxmlformats-package.core-properties+xml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Default Extension="png" ContentType="image/png"/>
  <Default Extension="bin" ContentType="application/vnd.openxmlformats-officedocument.oleObject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7A2AA2" w:rsidRPr="003B546B" w:rsidRDefault="00520DF5">
      <w:pPr>
        <w:rPr>
          <w:lang w:val="ru-RU"/>
        </w:rPr>
      </w:pPr>
      <w:r>
        <w:rPr>
          <w:noProof/>
          <w:lang w:val="ru-RU" w:eastAsia="ru-RU" w:bidi="ar-SA"/>
        </w:rPr>
        <w:pict>
          <v:rect id="Rectangle 4" o:spid="_x0000_s1026" style="position:absolute;margin-left:-16.1pt;margin-top:21.8pt;width:515.15pt;height:76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"/>
        </w:pict>
      </w:r>
      <w:r>
        <w:rPr>
          <w:noProof/>
          <w:lang w:val="ru-RU" w:eastAsia="ru-RU" w:bidi="ar-SA"/>
        </w:rPr>
        <w:pict>
          <v:rect id="Rectangle 3" o:spid="_x0000_s1064" style="position:absolute;margin-left:-71.55pt;margin-top:-58.2pt;width:609.65pt;height:886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" fillcolor="#7030a0"/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6E03F1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234950</wp:posOffset>
            </wp:positionV>
            <wp:extent cx="1207770" cy="1116355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005" cy="112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520DF5">
      <w:pPr>
        <w:rPr>
          <w:lang w:val="ru-RU"/>
        </w:rPr>
      </w:pPr>
      <w:r>
        <w:rPr>
          <w:noProof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63" type="#_x0000_t202" style="position:absolute;margin-left:34.05pt;margin-top:14.05pt;width:442.05pt;height:327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" fillcolor="white [3212]" strokecolor="white [3212]">
            <v:textbox>
              <w:txbxContent>
                <w:p w:rsidR="00B414FA" w:rsidRPr="006E03F1" w:rsidRDefault="00B414FA" w:rsidP="00F90F7A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</w:p>
                <w:p w:rsidR="00B414FA" w:rsidRDefault="00B414FA" w:rsidP="00F90F7A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</w:rPr>
                  </w:pPr>
                </w:p>
                <w:p w:rsidR="00B414FA" w:rsidRPr="00604F9F" w:rsidRDefault="00B414FA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B414FA" w:rsidRDefault="00B414FA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к 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решению районного Собрания</w:t>
                  </w:r>
                  <w:r w:rsidR="001150ED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от 20.12.2021 г. №18 п.1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   « О бюджете Перелюбского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муниципального района на 20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22 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год на плановый период </w:t>
                  </w:r>
                </w:p>
                <w:p w:rsidR="00B414FA" w:rsidRDefault="00B414FA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23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и 202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4 »</w:t>
                  </w:r>
                </w:p>
                <w:p w:rsidR="00B414FA" w:rsidRDefault="00B414FA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</w:p>
                <w:p w:rsidR="00B414FA" w:rsidRDefault="00B414FA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</w:p>
                <w:p w:rsidR="00B414FA" w:rsidRPr="00604F9F" w:rsidRDefault="00B414FA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годов »</w:t>
                  </w:r>
                </w:p>
                <w:p w:rsidR="00B414FA" w:rsidRPr="00604F9F" w:rsidRDefault="00B414FA" w:rsidP="00F90F7A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520DF5">
      <w:pPr>
        <w:rPr>
          <w:lang w:val="ru-RU"/>
        </w:rPr>
      </w:pPr>
      <w:r>
        <w:rPr>
          <w:noProof/>
          <w:lang w:val="ru-RU" w:eastAsia="ru-RU" w:bidi="ar-SA"/>
        </w:rPr>
        <w:pict>
          <v:shape id="Text Box 6" o:spid="_x0000_s1027" type="#_x0000_t202" style="position:absolute;margin-left:-10.8pt;margin-top:4.15pt;width:499.4pt;height:274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" strokecolor="white [3212]">
            <v:textbox>
              <w:txbxContent>
                <w:p w:rsidR="00B414FA" w:rsidRPr="00CE7952" w:rsidRDefault="00B414FA">
                  <w:pPr>
                    <w:rPr>
                      <w:noProof/>
                      <w:lang w:val="ru-RU" w:eastAsia="ru-RU"/>
                    </w:rPr>
                  </w:pPr>
                </w:p>
                <w:p w:rsidR="00B414FA" w:rsidRPr="00CE7952" w:rsidRDefault="00B414FA">
                  <w:pPr>
                    <w:rPr>
                      <w:noProof/>
                      <w:lang w:val="ru-RU" w:eastAsia="ru-RU"/>
                    </w:rPr>
                  </w:pPr>
                </w:p>
                <w:p w:rsidR="00B414FA" w:rsidRDefault="00B414FA" w:rsidP="003349B5">
                  <w:pPr>
                    <w:jc w:val="center"/>
                  </w:pPr>
                  <w:r w:rsidRPr="00DB3248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4853940" cy="2696256"/>
                        <wp:effectExtent l="19050" t="0" r="381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Игнатьева Любовь\Рабочий стол\ivanteevskiy_ray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2713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DB3248" w:rsidRPr="003B546B" w:rsidRDefault="00DB3248">
      <w:pPr>
        <w:rPr>
          <w:lang w:val="ru-RU"/>
        </w:rPr>
      </w:pPr>
    </w:p>
    <w:p w:rsidR="00E614CF" w:rsidRPr="003B546B" w:rsidRDefault="00E614CF">
      <w:pPr>
        <w:rPr>
          <w:lang w:val="ru-RU"/>
        </w:rPr>
      </w:pPr>
    </w:p>
    <w:p w:rsidR="00E614CF" w:rsidRPr="003B546B" w:rsidRDefault="00E614CF">
      <w:pPr>
        <w:rPr>
          <w:lang w:val="ru-RU"/>
        </w:rPr>
      </w:pPr>
    </w:p>
    <w:p w:rsidR="00E614CF" w:rsidRPr="00E32D7B" w:rsidRDefault="00744A6E" w:rsidP="00E666D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lastRenderedPageBreak/>
        <w:t>Уважаемые жители Перелюбского</w:t>
      </w:r>
      <w:r w:rsidR="00E614CF"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 муниципального района!</w:t>
      </w:r>
    </w:p>
    <w:p w:rsidR="00E614CF" w:rsidRPr="00E32D7B" w:rsidRDefault="00E614CF" w:rsidP="000240B1">
      <w:pPr>
        <w:spacing w:line="240" w:lineRule="auto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E614CF" w:rsidRPr="00E32D7B" w:rsidRDefault="00E614CF" w:rsidP="000240B1">
      <w:pPr>
        <w:spacing w:line="240" w:lineRule="auto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«Бюджет для граждан» представлен</w:t>
      </w:r>
      <w:r w:rsidR="0079399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прежде всего</w:t>
      </w:r>
      <w:r w:rsidR="001D19CE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</w:t>
      </w:r>
      <w:r w:rsidR="00744A6E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еристиками бюджета Перелюбского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муниципального района.</w:t>
      </w:r>
    </w:p>
    <w:p w:rsidR="00EC7A2F" w:rsidRPr="00E32D7B" w:rsidRDefault="00EC7A2F" w:rsidP="000240B1">
      <w:pPr>
        <w:spacing w:line="240" w:lineRule="auto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C23989" w:rsidRPr="00E32D7B" w:rsidRDefault="00C23989" w:rsidP="00C23989">
      <w:pPr>
        <w:jc w:val="center"/>
        <w:rPr>
          <w:b/>
          <w:color w:val="1F497D" w:themeColor="text2"/>
          <w:sz w:val="28"/>
          <w:lang w:val="ru-RU"/>
        </w:rPr>
      </w:pPr>
      <w:r w:rsidRPr="00E32D7B">
        <w:rPr>
          <w:b/>
          <w:color w:val="1F497D" w:themeColor="text2"/>
          <w:sz w:val="28"/>
          <w:lang w:val="ru-RU"/>
        </w:rPr>
        <w:t>Задачи бюджетной политики</w:t>
      </w:r>
    </w:p>
    <w:p w:rsidR="00380A92" w:rsidRPr="00E32D7B" w:rsidRDefault="00520DF5" w:rsidP="00C23989">
      <w:pPr>
        <w:jc w:val="center"/>
        <w:rPr>
          <w:b/>
          <w:color w:val="1F497D" w:themeColor="text2"/>
          <w:sz w:val="28"/>
          <w:lang w:val="ru-RU"/>
        </w:rPr>
      </w:pPr>
      <w:r>
        <w:rPr>
          <w:b/>
          <w:noProof/>
          <w:color w:val="1F497D" w:themeColor="text2"/>
          <w:sz w:val="28"/>
          <w:lang w:val="ru-RU" w:eastAsia="ru-RU" w:bidi="ar-SA"/>
        </w:rPr>
        <w:pict>
          <v:roundrect id="AutoShape 150" o:spid="_x0000_s1028" style="position:absolute;left:0;text-align:left;margin-left:0;margin-top:5.05pt;width:429.75pt;height:34.05pt;z-index:251755520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" fillcolor="#e5dfec [663]" strokecolor="#8064a2 [3207]" strokeweight="5pt">
            <v:stroke linestyle="thickThin"/>
            <v:shadow color="#868686"/>
            <v:textbox>
              <w:txbxContent>
                <w:p w:rsidR="00B414FA" w:rsidRPr="00E32D7B" w:rsidRDefault="00B414FA">
                  <w:pPr>
                    <w:rPr>
                      <w:color w:val="1F497D" w:themeColor="text2"/>
                    </w:rPr>
                  </w:pPr>
                  <w:r w:rsidRPr="00E32D7B">
                    <w:rPr>
                      <w:color w:val="1F497D" w:themeColor="text2"/>
                      <w:sz w:val="28"/>
                      <w:lang w:val="ru-RU"/>
                    </w:rPr>
                    <w:t>Исполнение действующих социально-значимых обязательств</w:t>
                  </w:r>
                </w:p>
              </w:txbxContent>
            </v:textbox>
            <w10:wrap anchorx="margin"/>
          </v:roundrect>
        </w:pict>
      </w:r>
    </w:p>
    <w:p w:rsidR="00380A92" w:rsidRPr="00E32D7B" w:rsidRDefault="00380A92" w:rsidP="00380A92">
      <w:pPr>
        <w:pStyle w:val="af3"/>
        <w:ind w:left="360"/>
        <w:jc w:val="both"/>
        <w:rPr>
          <w:color w:val="1F497D" w:themeColor="text2"/>
          <w:sz w:val="20"/>
          <w:szCs w:val="20"/>
          <w:lang w:val="ru-RU"/>
        </w:rPr>
      </w:pPr>
    </w:p>
    <w:p w:rsidR="00316B73" w:rsidRPr="00E32D7B" w:rsidRDefault="00316B73" w:rsidP="00380A92">
      <w:pPr>
        <w:pStyle w:val="af3"/>
        <w:ind w:left="360"/>
        <w:jc w:val="both"/>
        <w:rPr>
          <w:color w:val="1F497D" w:themeColor="text2"/>
          <w:sz w:val="20"/>
          <w:szCs w:val="20"/>
          <w:lang w:val="ru-RU"/>
        </w:rPr>
      </w:pPr>
    </w:p>
    <w:p w:rsidR="00380A92" w:rsidRPr="00E32D7B" w:rsidRDefault="00520DF5" w:rsidP="00380A92">
      <w:pPr>
        <w:pStyle w:val="af3"/>
        <w:ind w:left="360"/>
        <w:jc w:val="both"/>
        <w:rPr>
          <w:color w:val="1F497D" w:themeColor="text2"/>
          <w:sz w:val="28"/>
          <w:lang w:val="ru-RU"/>
        </w:rPr>
      </w:pPr>
      <w:r>
        <w:rPr>
          <w:noProof/>
          <w:color w:val="1F497D" w:themeColor="text2"/>
          <w:sz w:val="28"/>
          <w:lang w:val="ru-RU" w:eastAsia="ru-RU" w:bidi="ar-SA"/>
        </w:rPr>
        <w:pict>
          <v:roundrect id="AutoShape 151" o:spid="_x0000_s1029" style="position:absolute;left:0;text-align:left;margin-left:0;margin-top:2.3pt;width:434.25pt;height:140.85pt;z-index:251756544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" fillcolor="#e5dfec [663]" strokecolor="#8064a2 [3207]" strokeweight="5pt">
            <v:stroke linestyle="thickThin"/>
            <v:shadow color="#868686"/>
            <v:textbox>
              <w:txbxContent>
                <w:p w:rsidR="00B414FA" w:rsidRPr="00E32D7B" w:rsidRDefault="00B414FA" w:rsidP="00380A92">
                  <w:pPr>
                    <w:jc w:val="both"/>
                    <w:rPr>
                      <w:color w:val="1F497D" w:themeColor="text2"/>
                      <w:sz w:val="28"/>
                      <w:lang w:val="ru-RU"/>
                    </w:rPr>
                  </w:pPr>
                  <w:r w:rsidRPr="00E32D7B">
                    <w:rPr>
                      <w:color w:val="1F497D" w:themeColor="text2"/>
                      <w:sz w:val="28"/>
                      <w:lang w:val="ru-RU"/>
                    </w:rPr>
                    <w:t>Консолидация финансовых ресурсов на приоритетных направлениях государственной политики, в том числе на реализации задач, поставленных в Указе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года»;</w:t>
                  </w:r>
                </w:p>
                <w:p w:rsidR="00B414FA" w:rsidRPr="00380A92" w:rsidRDefault="00B414FA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520DF5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AutoShape 152" o:spid="_x0000_s1030" style="position:absolute;left:0;text-align:left;margin-left:0;margin-top:5.1pt;width:434.25pt;height:56.85pt;z-index:251757568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" fillcolor="#e5dfec [663]" strokecolor="#8064a2 [3207]" strokeweight="5pt">
            <v:stroke linestyle="thickThin"/>
            <v:shadow color="#868686"/>
            <v:textbox>
              <w:txbxContent>
                <w:p w:rsidR="00B414FA" w:rsidRPr="00E32D7B" w:rsidRDefault="00B414FA">
                  <w:pPr>
                    <w:rPr>
                      <w:color w:val="1F497D" w:themeColor="text2"/>
                      <w:lang w:val="ru-RU"/>
                    </w:rPr>
                  </w:pPr>
                  <w:r w:rsidRPr="00E32D7B">
                    <w:rPr>
                      <w:color w:val="1F497D" w:themeColor="text2"/>
                      <w:sz w:val="28"/>
                      <w:lang w:val="ru-RU"/>
                    </w:rPr>
                    <w:t>Реализации мероприятий по оздоровлению муниципальных финансов района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520DF5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AutoShape 153" o:spid="_x0000_s1031" style="position:absolute;left:0;text-align:left;margin-left:0;margin-top:14.35pt;width:430.5pt;height:43.5pt;z-index:251758592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" fillcolor="#e5dfec [663]" strokecolor="#8064a2 [3207]" strokeweight="5pt">
            <v:stroke linestyle="thickThin"/>
            <v:shadow color="#868686"/>
            <v:textbox>
              <w:txbxContent>
                <w:p w:rsidR="00B414FA" w:rsidRPr="00E32D7B" w:rsidRDefault="00B414FA">
                  <w:pPr>
                    <w:rPr>
                      <w:color w:val="1F497D" w:themeColor="text2"/>
                    </w:rPr>
                  </w:pPr>
                  <w:r w:rsidRPr="00E32D7B">
                    <w:rPr>
                      <w:color w:val="1F497D" w:themeColor="text2"/>
                      <w:sz w:val="28"/>
                    </w:rPr>
                    <w:t>Повышение эффективности казначейского сопровождения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520DF5" w:rsidP="00380A92">
      <w:pPr>
        <w:jc w:val="both"/>
        <w:rPr>
          <w:sz w:val="20"/>
          <w:szCs w:val="20"/>
          <w:lang w:val="ru-RU"/>
        </w:rPr>
      </w:pPr>
      <w:r w:rsidRPr="00520DF5">
        <w:rPr>
          <w:noProof/>
          <w:sz w:val="28"/>
          <w:lang w:val="ru-RU" w:eastAsia="ru-RU" w:bidi="ar-SA"/>
        </w:rPr>
        <w:pict>
          <v:roundrect id="AutoShape 154" o:spid="_x0000_s1032" style="position:absolute;left:0;text-align:left;margin-left:0;margin-top:14.05pt;width:430.5pt;height:75pt;z-index:251759616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" fillcolor="#e5dfec [663]" strokecolor="#8064a2 [3207]" strokeweight="5pt">
            <v:stroke linestyle="thickThin"/>
            <v:shadow color="#868686"/>
            <v:textbox>
              <w:txbxContent>
                <w:p w:rsidR="00B414FA" w:rsidRPr="00E32D7B" w:rsidRDefault="00B414FA">
                  <w:pPr>
                    <w:rPr>
                      <w:color w:val="1F497D" w:themeColor="text2"/>
                      <w:lang w:val="ru-RU"/>
                    </w:rPr>
                  </w:pPr>
                  <w:r w:rsidRPr="00E32D7B">
                    <w:rPr>
                      <w:color w:val="1F497D" w:themeColor="text2"/>
                      <w:sz w:val="28"/>
                      <w:lang w:val="ru-RU"/>
                    </w:rPr>
                    <w:t>Совершенствование процессов муниципального управления, в том числе за счет оптимизации функций, выполняемых бюджетной сетью, реорганизации учреждений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jc w:val="both"/>
        <w:rPr>
          <w:sz w:val="28"/>
          <w:lang w:val="ru-RU"/>
        </w:rPr>
      </w:pPr>
    </w:p>
    <w:p w:rsidR="00380A92" w:rsidRDefault="00380A92" w:rsidP="00380A92">
      <w:pPr>
        <w:jc w:val="both"/>
        <w:rPr>
          <w:sz w:val="28"/>
          <w:lang w:val="ru-RU"/>
        </w:rPr>
      </w:pPr>
    </w:p>
    <w:p w:rsidR="00380A92" w:rsidRDefault="00380A92" w:rsidP="00380A92">
      <w:pPr>
        <w:jc w:val="both"/>
        <w:rPr>
          <w:sz w:val="28"/>
          <w:lang w:val="ru-RU"/>
        </w:rPr>
      </w:pPr>
    </w:p>
    <w:p w:rsidR="00EC7A2F" w:rsidRDefault="00520DF5" w:rsidP="00EC7A2F">
      <w:pPr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AutoShape 155" o:spid="_x0000_s1033" style="position:absolute;left:0;text-align:left;margin-left:0;margin-top:3.55pt;width:439.5pt;height:92.25pt;z-index:251760640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" fillcolor="#e5dfec [663]" strokecolor="#8064a2 [3207]" strokeweight="5pt">
            <v:stroke linestyle="thickThin"/>
            <v:shadow color="#868686"/>
            <v:textbox>
              <w:txbxContent>
                <w:p w:rsidR="00B414FA" w:rsidRPr="00E32D7B" w:rsidRDefault="00B414FA">
                  <w:pPr>
                    <w:rPr>
                      <w:color w:val="1F497D" w:themeColor="text2"/>
                      <w:lang w:val="ru-RU"/>
                    </w:rPr>
                  </w:pPr>
                  <w:r w:rsidRPr="00E32D7B">
                    <w:rPr>
                      <w:color w:val="1F497D" w:themeColor="text2"/>
                      <w:sz w:val="28"/>
                      <w:lang w:val="ru-RU"/>
                    </w:rPr>
                    <w:t>Повышение качества предоставления муниципальных услуг за счет внедрения конкурентных (альтернативных) способов организации оказания муниципальных  услуг, в том числе некоммерческими организациями, оказывающими общественно-полезные услуги</w:t>
                  </w:r>
                </w:p>
              </w:txbxContent>
            </v:textbox>
            <w10:wrap anchorx="margin"/>
          </v:roundrect>
        </w:pict>
      </w:r>
    </w:p>
    <w:p w:rsidR="00316B73" w:rsidRDefault="00316B73" w:rsidP="00EC7A2F">
      <w:pPr>
        <w:jc w:val="both"/>
        <w:rPr>
          <w:sz w:val="28"/>
          <w:lang w:val="ru-RU"/>
        </w:rPr>
      </w:pPr>
    </w:p>
    <w:p w:rsidR="00EC7A2F" w:rsidRPr="00EC7A2F" w:rsidRDefault="00EC7A2F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24E38" w:rsidRDefault="000A63E0" w:rsidP="000240B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0A63E0">
        <w:rPr>
          <w:rFonts w:ascii="Times New Roman" w:hAnsi="Times New Roman" w:cs="Times New Roman"/>
          <w:b/>
          <w:bCs/>
          <w:noProof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6477000" cy="4133850"/>
            <wp:effectExtent l="19050" t="0" r="0" b="0"/>
            <wp:docPr id="1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10" b="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3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Default="00F102ED" w:rsidP="000240B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6470F6" w:rsidRPr="00F102ED" w:rsidRDefault="000A63E0" w:rsidP="00F102ED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0A63E0">
        <w:rPr>
          <w:rFonts w:ascii="Times New Roman" w:hAnsi="Times New Roman" w:cs="Times New Roman"/>
          <w:b/>
          <w:bCs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6543675" cy="4886325"/>
            <wp:effectExtent l="19050" t="0" r="9525" b="0"/>
            <wp:docPr id="11" name="Рисунок 31" descr="http://semiluki-rayon.ru/sites/default/files/administraciy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emiluki-rayon.ru/sites/default/files/administraciya/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24" cy="488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Default="00F102ED" w:rsidP="003349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102ED" w:rsidRPr="00E32D7B" w:rsidRDefault="00F102ED" w:rsidP="003349B5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E614CF" w:rsidRPr="00E32D7B" w:rsidRDefault="00744A6E" w:rsidP="003349B5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Бюджет Перелюбского</w:t>
      </w:r>
      <w:r w:rsidR="00E614CF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муниципального района</w:t>
      </w:r>
    </w:p>
    <w:p w:rsidR="00E614CF" w:rsidRPr="00E32D7B" w:rsidRDefault="00E614CF" w:rsidP="00E614CF">
      <w:pPr>
        <w:spacing w:line="240" w:lineRule="auto"/>
        <w:rPr>
          <w:rFonts w:ascii="Times New Roman" w:hAnsi="Times New Roman" w:cs="Times New Roman"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4"/>
          <w:szCs w:val="24"/>
          <w:lang w:val="ru-RU"/>
        </w:rPr>
        <w:t>тыс. руб.</w:t>
      </w:r>
    </w:p>
    <w:tbl>
      <w:tblPr>
        <w:tblW w:w="0" w:type="auto"/>
        <w:tblInd w:w="-10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3616"/>
        <w:gridCol w:w="1418"/>
        <w:gridCol w:w="1276"/>
        <w:gridCol w:w="1275"/>
        <w:gridCol w:w="1418"/>
        <w:gridCol w:w="1276"/>
      </w:tblGrid>
      <w:tr w:rsidR="00682541" w:rsidRPr="00E32D7B" w:rsidTr="00E32D7B">
        <w:tc>
          <w:tcPr>
            <w:tcW w:w="3616" w:type="dxa"/>
            <w:shd w:val="clear" w:color="auto" w:fill="B2A1C7" w:themeFill="accent4" w:themeFillTint="99"/>
          </w:tcPr>
          <w:p w:rsidR="00682541" w:rsidRPr="00E32D7B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Показатели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E32D7B" w:rsidRDefault="00744A6E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20</w:t>
            </w:r>
            <w:r w:rsidR="00682541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</w:t>
            </w:r>
          </w:p>
          <w:p w:rsidR="00682541" w:rsidRPr="00E32D7B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E32D7B" w:rsidRDefault="00682541" w:rsidP="00E006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744A6E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21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 оценка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82541" w:rsidRPr="007B7B41" w:rsidRDefault="00682541" w:rsidP="007B7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B26D3E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744A6E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 п</w:t>
            </w:r>
            <w:r w:rsidR="007B7B41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7B7B41" w:rsidRDefault="00682541" w:rsidP="007B7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0119D3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744A6E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3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 п</w:t>
            </w:r>
            <w:r w:rsidR="007B7B41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7B7B41" w:rsidRDefault="00682541" w:rsidP="007B7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202</w:t>
            </w:r>
            <w:r w:rsidR="00744A6E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4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 п</w:t>
            </w:r>
            <w:r w:rsidR="007B7B41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</w:tr>
      <w:tr w:rsidR="00E006B0" w:rsidRPr="00E32D7B" w:rsidTr="00D21764">
        <w:tc>
          <w:tcPr>
            <w:tcW w:w="3616" w:type="dxa"/>
            <w:shd w:val="clear" w:color="auto" w:fill="CCC0D9" w:themeFill="accent4" w:themeFillTint="66"/>
          </w:tcPr>
          <w:p w:rsidR="00E006B0" w:rsidRPr="00E32D7B" w:rsidRDefault="00E006B0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Доходы, в том числе</w:t>
            </w:r>
          </w:p>
        </w:tc>
        <w:tc>
          <w:tcPr>
            <w:tcW w:w="1418" w:type="dxa"/>
          </w:tcPr>
          <w:p w:rsidR="00E006B0" w:rsidRPr="00474970" w:rsidRDefault="004E7E7F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484339,9</w:t>
            </w:r>
          </w:p>
        </w:tc>
        <w:tc>
          <w:tcPr>
            <w:tcW w:w="1276" w:type="dxa"/>
          </w:tcPr>
          <w:p w:rsidR="00E006B0" w:rsidRPr="00E32D7B" w:rsidRDefault="004E7E7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538334,4</w:t>
            </w:r>
          </w:p>
        </w:tc>
        <w:tc>
          <w:tcPr>
            <w:tcW w:w="1275" w:type="dxa"/>
          </w:tcPr>
          <w:p w:rsidR="00E006B0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</w:t>
            </w:r>
            <w:r w:rsidR="001841A7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55349,8</w:t>
            </w:r>
          </w:p>
        </w:tc>
        <w:tc>
          <w:tcPr>
            <w:tcW w:w="1418" w:type="dxa"/>
          </w:tcPr>
          <w:p w:rsidR="00E006B0" w:rsidRPr="00E32D7B" w:rsidRDefault="001841A7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435172,9</w:t>
            </w:r>
          </w:p>
        </w:tc>
        <w:tc>
          <w:tcPr>
            <w:tcW w:w="1276" w:type="dxa"/>
          </w:tcPr>
          <w:p w:rsidR="00E006B0" w:rsidRPr="00E32D7B" w:rsidRDefault="001841A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415560,7</w:t>
            </w:r>
          </w:p>
        </w:tc>
      </w:tr>
      <w:tr w:rsidR="00E006B0" w:rsidRPr="00E32D7B" w:rsidTr="00D21764">
        <w:tc>
          <w:tcPr>
            <w:tcW w:w="3616" w:type="dxa"/>
            <w:shd w:val="clear" w:color="auto" w:fill="CCC0D9" w:themeFill="accent4" w:themeFillTint="66"/>
          </w:tcPr>
          <w:p w:rsidR="00E006B0" w:rsidRPr="00E32D7B" w:rsidRDefault="00E006B0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8" w:type="dxa"/>
          </w:tcPr>
          <w:p w:rsidR="00E006B0" w:rsidRPr="00474970" w:rsidRDefault="004E7E7F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85347,7</w:t>
            </w:r>
          </w:p>
        </w:tc>
        <w:tc>
          <w:tcPr>
            <w:tcW w:w="1276" w:type="dxa"/>
          </w:tcPr>
          <w:p w:rsidR="00E006B0" w:rsidRPr="00E32D7B" w:rsidRDefault="004E7E7F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151451,6</w:t>
            </w:r>
          </w:p>
        </w:tc>
        <w:tc>
          <w:tcPr>
            <w:tcW w:w="1275" w:type="dxa"/>
          </w:tcPr>
          <w:p w:rsidR="00E006B0" w:rsidRPr="00E32D7B" w:rsidRDefault="00744A6E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127441,2</w:t>
            </w:r>
          </w:p>
        </w:tc>
        <w:tc>
          <w:tcPr>
            <w:tcW w:w="1418" w:type="dxa"/>
          </w:tcPr>
          <w:p w:rsidR="00E006B0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130056,8</w:t>
            </w:r>
          </w:p>
        </w:tc>
        <w:tc>
          <w:tcPr>
            <w:tcW w:w="1276" w:type="dxa"/>
          </w:tcPr>
          <w:p w:rsidR="00E006B0" w:rsidRPr="00E32D7B" w:rsidRDefault="008B6A59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136944,6</w:t>
            </w:r>
          </w:p>
        </w:tc>
      </w:tr>
      <w:tr w:rsidR="00E006B0" w:rsidRPr="00E32D7B" w:rsidTr="00D21764">
        <w:tc>
          <w:tcPr>
            <w:tcW w:w="3616" w:type="dxa"/>
            <w:shd w:val="clear" w:color="auto" w:fill="CCC0D9" w:themeFill="accent4" w:themeFillTint="66"/>
          </w:tcPr>
          <w:p w:rsidR="00E006B0" w:rsidRPr="00E32D7B" w:rsidRDefault="00E006B0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Безвозмездные поступления </w:t>
            </w:r>
          </w:p>
        </w:tc>
        <w:tc>
          <w:tcPr>
            <w:tcW w:w="1418" w:type="dxa"/>
          </w:tcPr>
          <w:p w:rsidR="00E006B0" w:rsidRPr="00474970" w:rsidRDefault="004E7E7F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398992,2</w:t>
            </w:r>
          </w:p>
        </w:tc>
        <w:tc>
          <w:tcPr>
            <w:tcW w:w="1276" w:type="dxa"/>
          </w:tcPr>
          <w:p w:rsidR="00E006B0" w:rsidRPr="00E32D7B" w:rsidRDefault="004E7E7F" w:rsidP="00E8466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386882,8</w:t>
            </w:r>
          </w:p>
        </w:tc>
        <w:tc>
          <w:tcPr>
            <w:tcW w:w="1275" w:type="dxa"/>
          </w:tcPr>
          <w:p w:rsidR="00E006B0" w:rsidRPr="001841A7" w:rsidRDefault="001841A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327908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,6</w:t>
            </w:r>
          </w:p>
        </w:tc>
        <w:tc>
          <w:tcPr>
            <w:tcW w:w="1418" w:type="dxa"/>
          </w:tcPr>
          <w:p w:rsidR="00E006B0" w:rsidRPr="00E32D7B" w:rsidRDefault="001841A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305116,1</w:t>
            </w:r>
          </w:p>
        </w:tc>
        <w:tc>
          <w:tcPr>
            <w:tcW w:w="1276" w:type="dxa"/>
          </w:tcPr>
          <w:p w:rsidR="00E006B0" w:rsidRPr="00E32D7B" w:rsidRDefault="001841A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278616,1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418" w:type="dxa"/>
          </w:tcPr>
          <w:p w:rsidR="00127566" w:rsidRPr="00474970" w:rsidRDefault="004E7E7F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486640,0</w:t>
            </w:r>
          </w:p>
        </w:tc>
        <w:tc>
          <w:tcPr>
            <w:tcW w:w="1276" w:type="dxa"/>
          </w:tcPr>
          <w:p w:rsidR="00127566" w:rsidRPr="00E32D7B" w:rsidRDefault="004E7E7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545888,6</w:t>
            </w:r>
          </w:p>
        </w:tc>
        <w:tc>
          <w:tcPr>
            <w:tcW w:w="1275" w:type="dxa"/>
          </w:tcPr>
          <w:p w:rsidR="00127566" w:rsidRPr="00E32D7B" w:rsidRDefault="00744A6E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</w:t>
            </w:r>
            <w:r w:rsidR="002855DA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38909,8</w:t>
            </w:r>
          </w:p>
        </w:tc>
        <w:tc>
          <w:tcPr>
            <w:tcW w:w="1418" w:type="dxa"/>
          </w:tcPr>
          <w:p w:rsidR="00127566" w:rsidRPr="00E32D7B" w:rsidRDefault="002855DA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435172,9</w:t>
            </w:r>
          </w:p>
        </w:tc>
        <w:tc>
          <w:tcPr>
            <w:tcW w:w="1276" w:type="dxa"/>
          </w:tcPr>
          <w:p w:rsidR="00127566" w:rsidRPr="00E32D7B" w:rsidRDefault="002855DA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415560,7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Условно утвержденные</w:t>
            </w:r>
          </w:p>
        </w:tc>
        <w:tc>
          <w:tcPr>
            <w:tcW w:w="1418" w:type="dxa"/>
          </w:tcPr>
          <w:p w:rsidR="00127566" w:rsidRPr="00E32D7B" w:rsidRDefault="00127566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6" w:type="dxa"/>
          </w:tcPr>
          <w:p w:rsidR="00127566" w:rsidRPr="00E32D7B" w:rsidRDefault="00127566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127566" w:rsidRPr="00E32D7B" w:rsidRDefault="001275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127566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4065,6</w:t>
            </w:r>
          </w:p>
        </w:tc>
        <w:tc>
          <w:tcPr>
            <w:tcW w:w="1276" w:type="dxa"/>
          </w:tcPr>
          <w:p w:rsidR="00127566" w:rsidRPr="00E32D7B" w:rsidRDefault="008B6A59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7721,0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8" w:type="dxa"/>
          </w:tcPr>
          <w:p w:rsidR="00127566" w:rsidRPr="00474970" w:rsidRDefault="004E7E7F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29629,0</w:t>
            </w:r>
          </w:p>
        </w:tc>
        <w:tc>
          <w:tcPr>
            <w:tcW w:w="1276" w:type="dxa"/>
          </w:tcPr>
          <w:p w:rsidR="00127566" w:rsidRPr="00E32D7B" w:rsidRDefault="004E7E7F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41307,1</w:t>
            </w:r>
          </w:p>
        </w:tc>
        <w:tc>
          <w:tcPr>
            <w:tcW w:w="1275" w:type="dxa"/>
          </w:tcPr>
          <w:p w:rsidR="00127566" w:rsidRPr="00B414FA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344</w:t>
            </w:r>
            <w:r w:rsidR="00B414FA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23,8</w:t>
            </w:r>
          </w:p>
        </w:tc>
        <w:tc>
          <w:tcPr>
            <w:tcW w:w="1418" w:type="dxa"/>
          </w:tcPr>
          <w:p w:rsidR="00127566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37042,6</w:t>
            </w:r>
          </w:p>
        </w:tc>
        <w:tc>
          <w:tcPr>
            <w:tcW w:w="1276" w:type="dxa"/>
          </w:tcPr>
          <w:p w:rsidR="00127566" w:rsidRPr="00E32D7B" w:rsidRDefault="008B6A59" w:rsidP="005B21B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34659,6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Национальная экономика</w:t>
            </w:r>
          </w:p>
        </w:tc>
        <w:tc>
          <w:tcPr>
            <w:tcW w:w="1418" w:type="dxa"/>
          </w:tcPr>
          <w:p w:rsidR="00127566" w:rsidRPr="00474970" w:rsidRDefault="004E7E7F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33569,9</w:t>
            </w:r>
          </w:p>
        </w:tc>
        <w:tc>
          <w:tcPr>
            <w:tcW w:w="1276" w:type="dxa"/>
          </w:tcPr>
          <w:p w:rsidR="00127566" w:rsidRPr="00E32D7B" w:rsidRDefault="004E7E7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40292,0</w:t>
            </w:r>
          </w:p>
        </w:tc>
        <w:tc>
          <w:tcPr>
            <w:tcW w:w="1275" w:type="dxa"/>
          </w:tcPr>
          <w:p w:rsidR="00127566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19972,6</w:t>
            </w:r>
          </w:p>
        </w:tc>
        <w:tc>
          <w:tcPr>
            <w:tcW w:w="1418" w:type="dxa"/>
          </w:tcPr>
          <w:p w:rsidR="00127566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20664,6</w:t>
            </w:r>
          </w:p>
        </w:tc>
        <w:tc>
          <w:tcPr>
            <w:tcW w:w="1276" w:type="dxa"/>
          </w:tcPr>
          <w:p w:rsidR="00127566" w:rsidRPr="00E32D7B" w:rsidRDefault="00F54FC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20739,0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Образование</w:t>
            </w:r>
          </w:p>
        </w:tc>
        <w:tc>
          <w:tcPr>
            <w:tcW w:w="1418" w:type="dxa"/>
          </w:tcPr>
          <w:p w:rsidR="00127566" w:rsidRPr="00474970" w:rsidRDefault="004E7E7F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370426,0</w:t>
            </w:r>
          </w:p>
        </w:tc>
        <w:tc>
          <w:tcPr>
            <w:tcW w:w="1276" w:type="dxa"/>
          </w:tcPr>
          <w:p w:rsidR="00127566" w:rsidRPr="00E32D7B" w:rsidRDefault="004E7E7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388042,3</w:t>
            </w:r>
          </w:p>
        </w:tc>
        <w:tc>
          <w:tcPr>
            <w:tcW w:w="1275" w:type="dxa"/>
          </w:tcPr>
          <w:p w:rsidR="00127566" w:rsidRPr="00E32D7B" w:rsidRDefault="001841A7" w:rsidP="007815E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331975,9</w:t>
            </w:r>
          </w:p>
        </w:tc>
        <w:tc>
          <w:tcPr>
            <w:tcW w:w="1418" w:type="dxa"/>
          </w:tcPr>
          <w:p w:rsidR="00127566" w:rsidRPr="00E32D7B" w:rsidRDefault="001841A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331293,8</w:t>
            </w:r>
          </w:p>
        </w:tc>
        <w:tc>
          <w:tcPr>
            <w:tcW w:w="1276" w:type="dxa"/>
          </w:tcPr>
          <w:p w:rsidR="00127566" w:rsidRPr="00E32D7B" w:rsidRDefault="001841A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313004,2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Культура и искусство</w:t>
            </w:r>
          </w:p>
        </w:tc>
        <w:tc>
          <w:tcPr>
            <w:tcW w:w="1418" w:type="dxa"/>
          </w:tcPr>
          <w:p w:rsidR="00127566" w:rsidRPr="00474970" w:rsidRDefault="004E7E7F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44333,3</w:t>
            </w:r>
          </w:p>
        </w:tc>
        <w:tc>
          <w:tcPr>
            <w:tcW w:w="1276" w:type="dxa"/>
          </w:tcPr>
          <w:p w:rsidR="00127566" w:rsidRPr="00E32D7B" w:rsidRDefault="004E7E7F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62491,9</w:t>
            </w:r>
          </w:p>
        </w:tc>
        <w:tc>
          <w:tcPr>
            <w:tcW w:w="1275" w:type="dxa"/>
          </w:tcPr>
          <w:p w:rsidR="00127566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45</w:t>
            </w:r>
            <w:r w:rsidR="002855D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587,9</w:t>
            </w:r>
          </w:p>
        </w:tc>
        <w:tc>
          <w:tcPr>
            <w:tcW w:w="1418" w:type="dxa"/>
          </w:tcPr>
          <w:p w:rsidR="00127566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36024</w:t>
            </w:r>
            <w:r w:rsidR="002855D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,8</w:t>
            </w:r>
          </w:p>
        </w:tc>
        <w:tc>
          <w:tcPr>
            <w:tcW w:w="1276" w:type="dxa"/>
          </w:tcPr>
          <w:p w:rsidR="00127566" w:rsidRPr="00E32D7B" w:rsidRDefault="008B6A59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</w:t>
            </w:r>
            <w:r w:rsidR="002855D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384,4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Социальная политика</w:t>
            </w:r>
          </w:p>
        </w:tc>
        <w:tc>
          <w:tcPr>
            <w:tcW w:w="1418" w:type="dxa"/>
          </w:tcPr>
          <w:p w:rsidR="00127566" w:rsidRPr="00474970" w:rsidRDefault="004E7E7F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2677,8</w:t>
            </w:r>
          </w:p>
        </w:tc>
        <w:tc>
          <w:tcPr>
            <w:tcW w:w="1276" w:type="dxa"/>
          </w:tcPr>
          <w:p w:rsidR="00127566" w:rsidRPr="00E32D7B" w:rsidRDefault="004E7E7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3928,8</w:t>
            </w:r>
          </w:p>
        </w:tc>
        <w:tc>
          <w:tcPr>
            <w:tcW w:w="1275" w:type="dxa"/>
          </w:tcPr>
          <w:p w:rsidR="00127566" w:rsidRPr="00E32D7B" w:rsidRDefault="00744A6E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3340,6</w:t>
            </w:r>
          </w:p>
        </w:tc>
        <w:tc>
          <w:tcPr>
            <w:tcW w:w="1418" w:type="dxa"/>
          </w:tcPr>
          <w:p w:rsidR="00127566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3353,9</w:t>
            </w:r>
          </w:p>
        </w:tc>
        <w:tc>
          <w:tcPr>
            <w:tcW w:w="1276" w:type="dxa"/>
          </w:tcPr>
          <w:p w:rsidR="00127566" w:rsidRPr="00E32D7B" w:rsidRDefault="008B6A59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3367,5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Другие расходы</w:t>
            </w:r>
          </w:p>
        </w:tc>
        <w:tc>
          <w:tcPr>
            <w:tcW w:w="1418" w:type="dxa"/>
          </w:tcPr>
          <w:p w:rsidR="00127566" w:rsidRPr="00474970" w:rsidRDefault="004E7E7F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6004,0</w:t>
            </w:r>
          </w:p>
        </w:tc>
        <w:tc>
          <w:tcPr>
            <w:tcW w:w="1276" w:type="dxa"/>
          </w:tcPr>
          <w:p w:rsidR="00127566" w:rsidRPr="00E32D7B" w:rsidRDefault="005C7C3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9826,5</w:t>
            </w:r>
          </w:p>
        </w:tc>
        <w:tc>
          <w:tcPr>
            <w:tcW w:w="1275" w:type="dxa"/>
          </w:tcPr>
          <w:p w:rsidR="00127566" w:rsidRPr="00B414FA" w:rsidRDefault="002855DA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  <w:r w:rsidR="00B414FA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609,0</w:t>
            </w:r>
          </w:p>
        </w:tc>
        <w:tc>
          <w:tcPr>
            <w:tcW w:w="1418" w:type="dxa"/>
          </w:tcPr>
          <w:p w:rsidR="00127566" w:rsidRPr="00E32D7B" w:rsidRDefault="008B6A59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2727</w:t>
            </w:r>
            <w:r w:rsidR="00744A6E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,6</w:t>
            </w:r>
          </w:p>
        </w:tc>
        <w:tc>
          <w:tcPr>
            <w:tcW w:w="1276" w:type="dxa"/>
          </w:tcPr>
          <w:p w:rsidR="00127566" w:rsidRPr="00E32D7B" w:rsidRDefault="008B6A59" w:rsidP="006D1B7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2685,0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Баланс (доходы-расходы)</w:t>
            </w:r>
          </w:p>
          <w:p w:rsidR="00127566" w:rsidRPr="00E32D7B" w:rsidRDefault="00127566" w:rsidP="00BE1E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Дефицит или профицит</w:t>
            </w:r>
          </w:p>
        </w:tc>
        <w:tc>
          <w:tcPr>
            <w:tcW w:w="1418" w:type="dxa"/>
          </w:tcPr>
          <w:p w:rsidR="00127566" w:rsidRPr="00E32D7B" w:rsidRDefault="004E7E7F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-2300,1</w:t>
            </w:r>
          </w:p>
        </w:tc>
        <w:tc>
          <w:tcPr>
            <w:tcW w:w="1276" w:type="dxa"/>
          </w:tcPr>
          <w:p w:rsidR="00127566" w:rsidRPr="00E32D7B" w:rsidRDefault="005C7C3C" w:rsidP="00334F8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-7554,2</w:t>
            </w:r>
          </w:p>
        </w:tc>
        <w:tc>
          <w:tcPr>
            <w:tcW w:w="1275" w:type="dxa"/>
          </w:tcPr>
          <w:p w:rsidR="00127566" w:rsidRPr="007815EF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16440,0</w:t>
            </w:r>
          </w:p>
        </w:tc>
        <w:tc>
          <w:tcPr>
            <w:tcW w:w="1418" w:type="dxa"/>
          </w:tcPr>
          <w:p w:rsidR="00127566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0</w:t>
            </w:r>
          </w:p>
          <w:p w:rsidR="00744A6E" w:rsidRPr="007815EF" w:rsidRDefault="00744A6E" w:rsidP="00744A6E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127566" w:rsidRPr="007815EF" w:rsidRDefault="00F54FC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</w:tbl>
    <w:p w:rsidR="00F102ED" w:rsidRPr="00E32D7B" w:rsidRDefault="00F102ED" w:rsidP="00F102ED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</w:p>
    <w:p w:rsidR="00E614CF" w:rsidRPr="00E32D7B" w:rsidRDefault="00E614CF" w:rsidP="00F102ED">
      <w:pPr>
        <w:spacing w:line="240" w:lineRule="auto"/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E32D7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Зачем нужны бюджеты?</w:t>
      </w:r>
    </w:p>
    <w:p w:rsidR="00EC7A2F" w:rsidRPr="00E32D7B" w:rsidRDefault="00E614CF" w:rsidP="00F102ED">
      <w:pPr>
        <w:spacing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общественные блага – услуги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9B661E" w:rsidRPr="00E32D7B" w:rsidRDefault="009B661E" w:rsidP="006111C3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tbl>
      <w:tblPr>
        <w:tblStyle w:val="aa"/>
        <w:tblW w:w="0" w:type="auto"/>
        <w:tblLook w:val="04A0"/>
      </w:tblPr>
      <w:tblGrid>
        <w:gridCol w:w="3379"/>
        <w:gridCol w:w="3379"/>
        <w:gridCol w:w="3380"/>
      </w:tblGrid>
      <w:tr w:rsidR="006206EC" w:rsidRPr="00E32D7B" w:rsidTr="006206EC">
        <w:tc>
          <w:tcPr>
            <w:tcW w:w="10138" w:type="dxa"/>
            <w:gridSpan w:val="3"/>
            <w:tcBorders>
              <w:top w:val="double" w:sz="4" w:space="0" w:color="8064A2" w:themeColor="accent4"/>
              <w:left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jc w:val="center"/>
              <w:rPr>
                <w:rFonts w:ascii="Times New Roman" w:hAnsi="Times New Roman"/>
                <w:b/>
                <w:color w:val="1F497D" w:themeColor="text2"/>
                <w:sz w:val="32"/>
              </w:rPr>
            </w:pPr>
            <w:r w:rsidRPr="00E32D7B">
              <w:rPr>
                <w:rFonts w:ascii="Times New Roman" w:hAnsi="Times New Roman"/>
                <w:b/>
                <w:color w:val="1F497D" w:themeColor="text2"/>
                <w:sz w:val="32"/>
              </w:rPr>
              <w:t>Доходы бюджета</w:t>
            </w:r>
          </w:p>
        </w:tc>
      </w:tr>
      <w:tr w:rsidR="006206EC" w:rsidRPr="00E32D7B" w:rsidTr="006206EC">
        <w:trPr>
          <w:trHeight w:hRule="exact" w:val="425"/>
        </w:trPr>
        <w:tc>
          <w:tcPr>
            <w:tcW w:w="337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Налоговые доходы</w:t>
            </w:r>
          </w:p>
        </w:tc>
        <w:tc>
          <w:tcPr>
            <w:tcW w:w="337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Неналоговые доходы</w:t>
            </w:r>
          </w:p>
          <w:p w:rsidR="006206EC" w:rsidRPr="00E32D7B" w:rsidRDefault="006206EC" w:rsidP="006206E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1F497D" w:themeColor="text2"/>
                <w:sz w:val="32"/>
                <w:szCs w:val="32"/>
              </w:rPr>
            </w:pPr>
          </w:p>
        </w:tc>
        <w:tc>
          <w:tcPr>
            <w:tcW w:w="3380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Безвозмездные поступления</w:t>
            </w:r>
          </w:p>
          <w:p w:rsidR="006206EC" w:rsidRPr="00E32D7B" w:rsidRDefault="006206EC" w:rsidP="006206E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1F497D" w:themeColor="text2"/>
                <w:sz w:val="32"/>
                <w:szCs w:val="32"/>
              </w:rPr>
            </w:pPr>
          </w:p>
        </w:tc>
      </w:tr>
      <w:tr w:rsidR="006206EC" w:rsidRPr="001150ED" w:rsidTr="006206EC">
        <w:trPr>
          <w:trHeight w:val="2949"/>
        </w:trPr>
        <w:tc>
          <w:tcPr>
            <w:tcW w:w="337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налог на доходы физических лиц,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-единый налог на вмененный доход,</w:t>
            </w:r>
          </w:p>
          <w:p w:rsidR="006206EC" w:rsidRPr="00E32D7B" w:rsidRDefault="006206EC" w:rsidP="006206EC">
            <w:p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 xml:space="preserve">- </w:t>
            </w:r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  <w:t xml:space="preserve">единый сельскохозяйственный налог, </w:t>
            </w:r>
          </w:p>
          <w:p w:rsidR="00342893" w:rsidRPr="00E32D7B" w:rsidRDefault="00342893" w:rsidP="006206EC">
            <w:p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  <w:t>- транспортный налог,</w:t>
            </w:r>
          </w:p>
          <w:p w:rsidR="006206EC" w:rsidRPr="00E32D7B" w:rsidRDefault="006206EC" w:rsidP="006206EC">
            <w:p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  <w:t>- государственная пошлина,</w:t>
            </w:r>
          </w:p>
          <w:p w:rsidR="006206EC" w:rsidRPr="00E32D7B" w:rsidRDefault="006206EC" w:rsidP="006206EC">
            <w:p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>- акцизы по нефтепродуктам</w:t>
            </w:r>
          </w:p>
          <w:p w:rsidR="006206EC" w:rsidRPr="00E32D7B" w:rsidRDefault="006206EC" w:rsidP="006206E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1F497D" w:themeColor="text2"/>
                <w:sz w:val="32"/>
                <w:szCs w:val="32"/>
              </w:rPr>
            </w:pPr>
          </w:p>
        </w:tc>
        <w:tc>
          <w:tcPr>
            <w:tcW w:w="337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доходы от использования муниципального имущества,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-плата за негативное воздействие на окружающую среду,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доходы от продажи материальных и нематериальных активов,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80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дотации;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субсидии;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субвенции;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иные межбюджетные трансферты;</w:t>
            </w:r>
          </w:p>
          <w:p w:rsidR="006206EC" w:rsidRPr="00E32D7B" w:rsidRDefault="006206EC" w:rsidP="006206E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1F497D" w:themeColor="text2"/>
                <w:sz w:val="32"/>
                <w:szCs w:val="32"/>
                <w:lang w:val="ru-RU"/>
              </w:rPr>
            </w:pPr>
          </w:p>
        </w:tc>
      </w:tr>
    </w:tbl>
    <w:p w:rsidR="00F102ED" w:rsidRPr="00E32D7B" w:rsidRDefault="00F102ED" w:rsidP="006111C3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p w:rsidR="006206EC" w:rsidRPr="00E32D7B" w:rsidRDefault="006206EC" w:rsidP="006111C3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p w:rsidR="009B661E" w:rsidRPr="00E32D7B" w:rsidRDefault="00520DF5" w:rsidP="00E27B6B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lastRenderedPageBreak/>
        <w:pict>
          <v:rect id="Rectangle 121" o:spid="_x0000_s1034" style="position:absolute;margin-left:19.8pt;margin-top:18.15pt;width:486pt;height:69.75pt;z-index:-251575296;visibility:visible" wrapcoords="-67 -465 -67 21832 21667 21832 21667 -465 -67 -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" fillcolor="#e5dfec [663]" strokecolor="#8064a2 [3207]" strokeweight="2.5pt">
            <v:shadow color="#868686"/>
            <v:textbox>
              <w:txbxContent>
                <w:p w:rsidR="00B414FA" w:rsidRPr="00586E47" w:rsidRDefault="00B414FA" w:rsidP="009B661E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F497D" w:themeColor="text2"/>
                      <w:sz w:val="32"/>
                      <w:szCs w:val="32"/>
                      <w:lang w:val="ru-RU"/>
                    </w:rPr>
                  </w:pPr>
                  <w:r w:rsidRPr="00586E47">
                    <w:rPr>
                      <w:rFonts w:ascii="Times New Roman" w:hAnsi="Times New Roman"/>
                      <w:b/>
                      <w:color w:val="1F497D" w:themeColor="text2"/>
                      <w:sz w:val="32"/>
                      <w:szCs w:val="32"/>
                      <w:lang w:val="ru-RU"/>
                    </w:rPr>
                    <w:t>Межбюджетные трансферты – денежные средства, перечисляемые из одного бюджета бюджетной системы Российской Федерации другому</w:t>
                  </w:r>
                </w:p>
                <w:p w:rsidR="00B414FA" w:rsidRPr="008A38C5" w:rsidRDefault="00B414FA" w:rsidP="009B661E">
                  <w:pPr>
                    <w:spacing w:after="0"/>
                    <w:rPr>
                      <w:szCs w:val="32"/>
                      <w:lang w:val="ru-RU"/>
                    </w:rPr>
                  </w:pPr>
                </w:p>
              </w:txbxContent>
            </v:textbox>
            <w10:wrap type="tight"/>
          </v:rect>
        </w:pict>
      </w:r>
    </w:p>
    <w:p w:rsidR="0011566E" w:rsidRPr="00E32D7B" w:rsidRDefault="0011566E" w:rsidP="00E27B6B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p w:rsidR="009B661E" w:rsidRPr="00E32D7B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p w:rsidR="009B661E" w:rsidRPr="00E32D7B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tbl>
      <w:tblPr>
        <w:tblStyle w:val="1-4"/>
        <w:tblW w:w="10598" w:type="dxa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ayout w:type="fixed"/>
        <w:tblLook w:val="04A0"/>
      </w:tblPr>
      <w:tblGrid>
        <w:gridCol w:w="2943"/>
        <w:gridCol w:w="2835"/>
        <w:gridCol w:w="4820"/>
      </w:tblGrid>
      <w:tr w:rsidR="009B661E" w:rsidRPr="00E32D7B" w:rsidTr="00D21764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2A1C7" w:themeFill="accent4" w:themeFillTint="99"/>
          </w:tcPr>
          <w:p w:rsidR="009B661E" w:rsidRPr="00E32D7B" w:rsidRDefault="009B661E" w:rsidP="006111C3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Виды межбюджетных</w:t>
            </w:r>
          </w:p>
          <w:p w:rsidR="009B661E" w:rsidRPr="00E32D7B" w:rsidRDefault="009B661E" w:rsidP="006111C3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2A1C7" w:themeFill="accent4" w:themeFillTint="99"/>
          </w:tcPr>
          <w:p w:rsidR="009B661E" w:rsidRPr="00E32D7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Определение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2A1C7" w:themeFill="accent4" w:themeFillTint="99"/>
          </w:tcPr>
          <w:p w:rsidR="009B661E" w:rsidRPr="00E32D7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Аналогия в семейном</w:t>
            </w:r>
          </w:p>
          <w:p w:rsidR="009B661E" w:rsidRPr="00E32D7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бюджете</w:t>
            </w:r>
          </w:p>
        </w:tc>
      </w:tr>
      <w:tr w:rsidR="009B661E" w:rsidRPr="001150ED" w:rsidTr="00D21764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Дотации (от лат. «</w:t>
            </w: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</w:rPr>
              <w:t>Dotatio</w:t>
            </w: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» –</w:t>
            </w:r>
          </w:p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820" w:type="dxa"/>
            <w:tcBorders>
              <w:lef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9B661E" w:rsidRPr="00E32D7B" w:rsidTr="00D21764">
        <w:trPr>
          <w:cnfStyle w:val="00000001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 xml:space="preserve">Субвенции (от лат. </w:t>
            </w: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</w:rPr>
              <w:t>Subveire</w:t>
            </w: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»</w:t>
            </w:r>
          </w:p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– приходить на помощь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Предоставляются на финансирование</w:t>
            </w:r>
          </w:p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«переданных» другим публично-правовым</w:t>
            </w:r>
          </w:p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  <w:t>образованиям полномочий</w:t>
            </w:r>
          </w:p>
        </w:tc>
        <w:tc>
          <w:tcPr>
            <w:tcW w:w="4820" w:type="dxa"/>
            <w:tcBorders>
              <w:lef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продукты</w:t>
            </w:r>
          </w:p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  <w:t>(по списку)</w:t>
            </w:r>
          </w:p>
        </w:tc>
      </w:tr>
      <w:tr w:rsidR="009B661E" w:rsidRPr="001150ED" w:rsidTr="00D21764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Субсидии (от лат.</w:t>
            </w:r>
          </w:p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«</w:t>
            </w: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</w:rPr>
              <w:t>Subsidium</w:t>
            </w: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» - поддержка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Предоставляются на условиях долевого</w:t>
            </w:r>
          </w:p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820" w:type="dxa"/>
            <w:tcBorders>
              <w:lef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телефон</w:t>
            </w:r>
          </w:p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(а остальные он накопит сам)</w:t>
            </w:r>
          </w:p>
        </w:tc>
      </w:tr>
    </w:tbl>
    <w:p w:rsidR="00F102ED" w:rsidRPr="00E32D7B" w:rsidRDefault="00F102ED" w:rsidP="006206EC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6206EC" w:rsidP="006206EC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4295775" cy="2571750"/>
            <wp:effectExtent l="19050" t="0" r="9525" b="0"/>
            <wp:docPr id="55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6206EC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962221">
      <w:pPr>
        <w:shd w:val="clear" w:color="auto" w:fill="E5DFEC" w:themeFill="accent4" w:themeFillTint="33"/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lastRenderedPageBreak/>
        <w:t>Межбю</w:t>
      </w:r>
      <w:r w:rsidR="00F54FC2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джетные отношения в Перелюбском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 xml:space="preserve"> муниципальном районе на 202</w:t>
      </w:r>
      <w:r w:rsidR="00F54FC2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2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 xml:space="preserve"> год</w:t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58420</wp:posOffset>
            </wp:positionV>
            <wp:extent cx="4229100" cy="2314575"/>
            <wp:effectExtent l="19050" t="0" r="0" b="0"/>
            <wp:wrapTight wrapText="bothSides">
              <wp:wrapPolygon edited="0">
                <wp:start x="-97" y="0"/>
                <wp:lineTo x="-97" y="21511"/>
                <wp:lineTo x="21600" y="21511"/>
                <wp:lineTo x="21600" y="0"/>
                <wp:lineTo x="-97" y="0"/>
              </wp:wrapPolygon>
            </wp:wrapTight>
            <wp:docPr id="26" name="Рисунок 1" descr="C:\Users\Pochta\Desktop\област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chta\Desktop\областно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14575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1010920</wp:posOffset>
            </wp:positionV>
            <wp:extent cx="1609725" cy="2162175"/>
            <wp:effectExtent l="0" t="0" r="0" b="0"/>
            <wp:wrapNone/>
            <wp:docPr id="3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1220470</wp:posOffset>
            </wp:positionV>
            <wp:extent cx="1704975" cy="2047875"/>
            <wp:effectExtent l="0" t="0" r="0" b="0"/>
            <wp:wrapTight wrapText="bothSides">
              <wp:wrapPolygon edited="0">
                <wp:start x="6516" y="3014"/>
                <wp:lineTo x="3137" y="4621"/>
                <wp:lineTo x="1931" y="5425"/>
                <wp:lineTo x="9171" y="15873"/>
                <wp:lineTo x="8930" y="19289"/>
                <wp:lineTo x="10136" y="19490"/>
                <wp:lineTo x="12067" y="19490"/>
                <wp:lineTo x="16653" y="19490"/>
                <wp:lineTo x="17135" y="19088"/>
                <wp:lineTo x="18583" y="15873"/>
                <wp:lineTo x="19307" y="14668"/>
                <wp:lineTo x="18583" y="14065"/>
                <wp:lineTo x="14963" y="12659"/>
                <wp:lineTo x="7482" y="3014"/>
                <wp:lineTo x="6516" y="3014"/>
              </wp:wrapPolygon>
            </wp:wrapTight>
            <wp:docPr id="34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1715770</wp:posOffset>
            </wp:positionV>
            <wp:extent cx="1333500" cy="2200275"/>
            <wp:effectExtent l="19050" t="0" r="38100" b="0"/>
            <wp:wrapTight wrapText="bothSides">
              <wp:wrapPolygon edited="0">
                <wp:start x="5246" y="1496"/>
                <wp:lineTo x="926" y="3179"/>
                <wp:lineTo x="-309" y="3927"/>
                <wp:lineTo x="2777" y="7481"/>
                <wp:lineTo x="9257" y="13465"/>
                <wp:lineTo x="9257" y="17018"/>
                <wp:lineTo x="11417" y="17205"/>
                <wp:lineTo x="16046" y="17205"/>
                <wp:lineTo x="18514" y="17205"/>
                <wp:lineTo x="18823" y="17205"/>
                <wp:lineTo x="19440" y="16644"/>
                <wp:lineTo x="19749" y="16457"/>
                <wp:lineTo x="21600" y="13652"/>
                <wp:lineTo x="21600" y="13465"/>
                <wp:lineTo x="22217" y="12717"/>
                <wp:lineTo x="21291" y="12156"/>
                <wp:lineTo x="16354" y="10473"/>
                <wp:lineTo x="13577" y="7668"/>
                <wp:lineTo x="10183" y="4488"/>
                <wp:lineTo x="7097" y="1683"/>
                <wp:lineTo x="6789" y="1496"/>
                <wp:lineTo x="5246" y="1496"/>
              </wp:wrapPolygon>
            </wp:wrapTight>
            <wp:docPr id="37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4411345</wp:posOffset>
            </wp:positionV>
            <wp:extent cx="3248025" cy="2371725"/>
            <wp:effectExtent l="0" t="0" r="0" b="0"/>
            <wp:wrapTight wrapText="bothSides">
              <wp:wrapPolygon edited="0">
                <wp:start x="8615" y="1388"/>
                <wp:lineTo x="8108" y="4164"/>
                <wp:lineTo x="2407" y="9542"/>
                <wp:lineTo x="3547" y="12492"/>
                <wp:lineTo x="3674" y="13012"/>
                <wp:lineTo x="8615" y="15267"/>
                <wp:lineTo x="9628" y="15267"/>
                <wp:lineTo x="9628" y="15961"/>
                <wp:lineTo x="11782" y="17523"/>
                <wp:lineTo x="12795" y="17523"/>
                <wp:lineTo x="13555" y="17523"/>
                <wp:lineTo x="13555" y="15441"/>
                <wp:lineTo x="16216" y="12665"/>
                <wp:lineTo x="16343" y="12492"/>
                <wp:lineTo x="18876" y="9889"/>
                <wp:lineTo x="19510" y="9542"/>
                <wp:lineTo x="19510" y="8328"/>
                <wp:lineTo x="18876" y="6940"/>
                <wp:lineTo x="19003" y="5899"/>
                <wp:lineTo x="17483" y="5205"/>
                <wp:lineTo x="12542" y="4164"/>
                <wp:lineTo x="12669" y="3470"/>
                <wp:lineTo x="11909" y="2602"/>
                <wp:lineTo x="9248" y="1388"/>
                <wp:lineTo x="8615" y="1388"/>
              </wp:wrapPolygon>
            </wp:wrapTight>
            <wp:docPr id="39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anchor>
        </w:drawing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127566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-1876425</wp:posOffset>
            </wp:positionH>
            <wp:positionV relativeFrom="paragraph">
              <wp:posOffset>327660</wp:posOffset>
            </wp:positionV>
            <wp:extent cx="1704975" cy="2152650"/>
            <wp:effectExtent l="0" t="0" r="0" b="0"/>
            <wp:wrapTight wrapText="bothSides">
              <wp:wrapPolygon edited="0">
                <wp:start x="5309" y="3058"/>
                <wp:lineTo x="2172" y="4588"/>
                <wp:lineTo x="1207" y="5352"/>
                <wp:lineTo x="8688" y="15292"/>
                <wp:lineTo x="8447" y="18542"/>
                <wp:lineTo x="10619" y="18733"/>
                <wp:lineTo x="13756" y="18733"/>
                <wp:lineTo x="15687" y="18733"/>
                <wp:lineTo x="15928" y="18733"/>
                <wp:lineTo x="16411" y="18350"/>
                <wp:lineTo x="18583" y="14145"/>
                <wp:lineTo x="17859" y="13572"/>
                <wp:lineTo x="14239" y="12234"/>
                <wp:lineTo x="6999" y="3058"/>
                <wp:lineTo x="5309" y="3058"/>
              </wp:wrapPolygon>
            </wp:wrapTight>
            <wp:docPr id="3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anchor>
        </w:drawing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5D196C" w:rsidP="005D196C">
      <w:pPr>
        <w:tabs>
          <w:tab w:val="left" w:pos="690"/>
        </w:tabs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ab/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776E10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223520</wp:posOffset>
            </wp:positionV>
            <wp:extent cx="2990850" cy="2209800"/>
            <wp:effectExtent l="19050" t="0" r="0" b="0"/>
            <wp:wrapTight wrapText="bothSides">
              <wp:wrapPolygon edited="0">
                <wp:start x="7980" y="372"/>
                <wp:lineTo x="4127" y="372"/>
                <wp:lineTo x="3439" y="2048"/>
                <wp:lineTo x="3990" y="3352"/>
                <wp:lineTo x="1789" y="3910"/>
                <wp:lineTo x="-138" y="5400"/>
                <wp:lineTo x="-138" y="6890"/>
                <wp:lineTo x="2064" y="9310"/>
                <wp:lineTo x="2614" y="9310"/>
                <wp:lineTo x="2614" y="10055"/>
                <wp:lineTo x="3990" y="12290"/>
                <wp:lineTo x="4265" y="13966"/>
                <wp:lineTo x="4815" y="15269"/>
                <wp:lineTo x="5366" y="15269"/>
                <wp:lineTo x="5366" y="16014"/>
                <wp:lineTo x="8255" y="18248"/>
                <wp:lineTo x="9080" y="18248"/>
                <wp:lineTo x="9631" y="19366"/>
                <wp:lineTo x="11832" y="19366"/>
                <wp:lineTo x="15959" y="19366"/>
                <wp:lineTo x="21462" y="18807"/>
                <wp:lineTo x="21462" y="16386"/>
                <wp:lineTo x="20912" y="15269"/>
                <wp:lineTo x="21050" y="14338"/>
                <wp:lineTo x="20499" y="12662"/>
                <wp:lineTo x="19949" y="12290"/>
                <wp:lineTo x="19811" y="8379"/>
                <wp:lineTo x="18848" y="7262"/>
                <wp:lineTo x="12382" y="3352"/>
                <wp:lineTo x="12657" y="2607"/>
                <wp:lineTo x="11969" y="1862"/>
                <wp:lineTo x="9631" y="372"/>
                <wp:lineTo x="7980" y="372"/>
              </wp:wrapPolygon>
            </wp:wrapTight>
            <wp:docPr id="38" name="Рисунок 2" descr="C:\Users\Pochta\Desktop\местный сер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chta\Desktop\местный серый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520DF5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pict>
          <v:shape id="Text Box 209" o:spid="_x0000_s1035" type="#_x0000_t202" style="position:absolute;left:0;text-align:left;margin-left:329.7pt;margin-top:26.2pt;width:125.4pt;height:54.6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">
            <v:textbox>
              <w:txbxContent>
                <w:p w:rsidR="00B414FA" w:rsidRPr="00716C50" w:rsidRDefault="00B414FA">
                  <w:pPr>
                    <w:rPr>
                      <w:lang w:val="ru-RU"/>
                    </w:rPr>
                  </w:pPr>
                  <w:r w:rsidRPr="00C110A9">
                    <w:rPr>
                      <w:rFonts w:ascii="Times New Roman" w:hAnsi="Times New Roman"/>
                      <w:sz w:val="20"/>
                      <w:lang w:val="ru-RU"/>
                    </w:rPr>
                    <w:t>Бюджет</w:t>
                  </w:r>
                  <w:r>
                    <w:rPr>
                      <w:lang w:val="ru-RU"/>
                    </w:rPr>
                    <w:t xml:space="preserve"> муниципального района</w:t>
                  </w:r>
                </w:p>
              </w:txbxContent>
            </v:textbox>
          </v:shape>
        </w:pict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C110A9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346075</wp:posOffset>
            </wp:positionV>
            <wp:extent cx="3306445" cy="2057400"/>
            <wp:effectExtent l="0" t="0" r="8255" b="0"/>
            <wp:wrapTight wrapText="bothSides">
              <wp:wrapPolygon edited="0">
                <wp:start x="8089" y="400"/>
                <wp:lineTo x="4480" y="400"/>
                <wp:lineTo x="3485" y="2000"/>
                <wp:lineTo x="3982" y="3600"/>
                <wp:lineTo x="498" y="4200"/>
                <wp:lineTo x="0" y="6200"/>
                <wp:lineTo x="498" y="7400"/>
                <wp:lineTo x="2862" y="10600"/>
                <wp:lineTo x="4107" y="13200"/>
                <wp:lineTo x="4356" y="14200"/>
                <wp:lineTo x="5351" y="16400"/>
                <wp:lineTo x="5849" y="16400"/>
                <wp:lineTo x="9582" y="19400"/>
                <wp:lineTo x="9707" y="19400"/>
                <wp:lineTo x="10578" y="19400"/>
                <wp:lineTo x="18418" y="19400"/>
                <wp:lineTo x="21654" y="18600"/>
                <wp:lineTo x="21654" y="16400"/>
                <wp:lineTo x="19787" y="10200"/>
                <wp:lineTo x="19787" y="8200"/>
                <wp:lineTo x="18792" y="7000"/>
                <wp:lineTo x="13814" y="4400"/>
                <wp:lineTo x="11325" y="3600"/>
                <wp:lineTo x="12445" y="3600"/>
                <wp:lineTo x="12196" y="2200"/>
                <wp:lineTo x="9582" y="400"/>
                <wp:lineTo x="8089" y="400"/>
              </wp:wrapPolygon>
            </wp:wrapTight>
            <wp:docPr id="50" name="Рисунок 4" descr="C:\Users\Pochta\Desktop\мес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chta\Desktop\местный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520DF5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pict>
          <v:shape id="Text Box 210" o:spid="_x0000_s1036" type="#_x0000_t202" style="position:absolute;left:0;text-align:left;margin-left:-310.9pt;margin-top:26.25pt;width:150.6pt;height:43.8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">
            <v:textbox>
              <w:txbxContent>
                <w:p w:rsidR="00B414FA" w:rsidRDefault="00B414FA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Бюджеты муниципальных образований района</w:t>
                  </w:r>
                </w:p>
                <w:p w:rsidR="00B414FA" w:rsidRPr="00C110A9" w:rsidRDefault="00B414FA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380A92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EC7A2F" w:rsidRPr="00E32D7B" w:rsidRDefault="00F102ED" w:rsidP="00EC7A2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6429375" cy="4457700"/>
            <wp:effectExtent l="19050" t="0" r="9525" b="0"/>
            <wp:docPr id="13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76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92" w:rsidRPr="00E32D7B" w:rsidRDefault="00380A92" w:rsidP="00F102ED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C69AA" w:rsidRPr="00E32D7B" w:rsidRDefault="00E614CF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Куда зачисляются налоги, непосредственно у</w:t>
      </w:r>
      <w:r w:rsidR="00BF6D58"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плачиваемые гражданами РФ в 20</w:t>
      </w:r>
      <w:r w:rsidR="00DD596C"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2</w:t>
      </w:r>
      <w:r w:rsidR="00C110A9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2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 xml:space="preserve"> году?</w:t>
      </w:r>
    </w:p>
    <w:p w:rsidR="009B661E" w:rsidRPr="00E32D7B" w:rsidRDefault="009B661E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tbl>
      <w:tblPr>
        <w:tblStyle w:val="aa"/>
        <w:tblW w:w="0" w:type="auto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3369"/>
        <w:gridCol w:w="859"/>
        <w:gridCol w:w="2146"/>
        <w:gridCol w:w="2045"/>
        <w:gridCol w:w="2003"/>
      </w:tblGrid>
      <w:tr w:rsidR="00FC69AA" w:rsidRPr="00E32D7B" w:rsidTr="00E32D7B">
        <w:tc>
          <w:tcPr>
            <w:tcW w:w="4228" w:type="dxa"/>
            <w:gridSpan w:val="2"/>
            <w:shd w:val="clear" w:color="auto" w:fill="99FF33"/>
          </w:tcPr>
          <w:p w:rsidR="00FC69AA" w:rsidRPr="00E32D7B" w:rsidRDefault="00E563FF" w:rsidP="00E563FF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2146" w:type="dxa"/>
            <w:shd w:val="clear" w:color="auto" w:fill="DA1895"/>
          </w:tcPr>
          <w:p w:rsidR="00FC69AA" w:rsidRPr="00E32D7B" w:rsidRDefault="00E563FF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Транспортный налог</w:t>
            </w:r>
          </w:p>
        </w:tc>
        <w:tc>
          <w:tcPr>
            <w:tcW w:w="2045" w:type="dxa"/>
            <w:shd w:val="clear" w:color="auto" w:fill="1DEBF5"/>
          </w:tcPr>
          <w:p w:rsidR="00FC69AA" w:rsidRPr="00E32D7B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2003" w:type="dxa"/>
            <w:shd w:val="clear" w:color="auto" w:fill="FC2812"/>
          </w:tcPr>
          <w:p w:rsidR="00FC69AA" w:rsidRPr="00E32D7B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Земельный налог</w:t>
            </w:r>
          </w:p>
        </w:tc>
      </w:tr>
      <w:tr w:rsidR="00FC69AA" w:rsidRPr="00E32D7B" w:rsidTr="00E32D7B">
        <w:trPr>
          <w:trHeight w:val="1338"/>
        </w:trPr>
        <w:tc>
          <w:tcPr>
            <w:tcW w:w="10422" w:type="dxa"/>
            <w:gridSpan w:val="5"/>
          </w:tcPr>
          <w:p w:rsidR="00FC69AA" w:rsidRPr="00E32D7B" w:rsidRDefault="00520DF5" w:rsidP="00092784">
            <w:pPr>
              <w:rPr>
                <w:color w:val="1F497D" w:themeColor="text2"/>
              </w:rPr>
            </w:pPr>
            <w:r>
              <w:rPr>
                <w:noProof/>
                <w:color w:val="1F497D" w:themeColor="text2"/>
                <w:lang w:val="ru-RU" w:eastAsia="en-US" w:bidi="ar-SA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AutoShape 60" o:spid="_x0000_s1062" type="#_x0000_t80" alt="66%" style="position:absolute;margin-left:229.8pt;margin-top:8.6pt;width:60pt;height:57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" fillcolor="#da1895"/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AutoShape 54" o:spid="_x0000_s1061" type="#_x0000_t80" style="position:absolute;margin-left:57.35pt;margin-top:8.15pt;width:57pt;height:57pt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" fillcolor="#9f3"/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AutoShape 57" o:spid="_x0000_s1060" type="#_x0000_t80" alt="66%" style="position:absolute;margin-left:150.35pt;margin-top:8.6pt;width:57pt;height:57pt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" fillcolor="#9f3"/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AutoShape 50" o:spid="_x0000_s1059" type="#_x0000_t80" style="position:absolute;margin-left:329.7pt;margin-top:8.15pt;width:57pt;height:57pt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" fillcolor="#1debf5"/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AutoShape 52" o:spid="_x0000_s1058" type="#_x0000_t80" style="position:absolute;margin-left:423.85pt;margin-top:8.6pt;width:57pt;height:57pt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" fillcolor="#fc2812"/>
              </w:pict>
            </w:r>
          </w:p>
          <w:p w:rsidR="00FC69AA" w:rsidRPr="00E32D7B" w:rsidRDefault="00520DF5" w:rsidP="00092784">
            <w:pPr>
              <w:rPr>
                <w:color w:val="1F497D" w:themeColor="text2"/>
              </w:rPr>
            </w:pP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Text Box 61" o:spid="_x0000_s1037" type="#_x0000_t202" style="position:absolute;margin-left:234.3pt;margin-top:2.2pt;width:51.75pt;height:23.0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">
                  <v:textbox>
                    <w:txbxContent>
                      <w:p w:rsidR="00B414FA" w:rsidRPr="00E32D7B" w:rsidRDefault="00B414FA" w:rsidP="00E32D7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:lang w:val="ru-RU"/>
                          </w:rPr>
                        </w:pP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:lang w:val="ru-RU"/>
                          </w:rPr>
                          <w:t>100 %</w:t>
                        </w:r>
                      </w:p>
                      <w:p w:rsidR="00B414FA" w:rsidRPr="00310F30" w:rsidRDefault="00B414FA" w:rsidP="00E32D7B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%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Text Box 55" o:spid="_x0000_s1038" type="#_x0000_t202" style="position:absolute;margin-left:64.05pt;margin-top:2.2pt;width:43.5pt;height:23.0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">
                  <v:textbox>
                    <w:txbxContent>
                      <w:p w:rsidR="00B414FA" w:rsidRPr="00E32D7B" w:rsidRDefault="00B414FA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:lang w:val="ru-RU"/>
                          </w:rPr>
                          <w:t>66</w:t>
                        </w: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Text Box 168" o:spid="_x0000_s1039" type="#_x0000_t202" style="position:absolute;margin-left:158.55pt;margin-top:2.2pt;width:43.5pt;height:23.0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">
                  <v:textbox>
                    <w:txbxContent>
                      <w:p w:rsidR="00B414FA" w:rsidRPr="00E32D7B" w:rsidRDefault="00B414FA" w:rsidP="00E563F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:lang w:val="ru-RU"/>
                          </w:rPr>
                          <w:t>34</w:t>
                        </w: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Text Box 51" o:spid="_x0000_s1040" type="#_x0000_t202" style="position:absolute;margin-left:334.05pt;margin-top:2.2pt;width:46.5pt;height:23.0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">
                  <v:textbox>
                    <w:txbxContent>
                      <w:p w:rsidR="00B414FA" w:rsidRPr="00E32D7B" w:rsidRDefault="00B414FA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Text Box 53" o:spid="_x0000_s1041" type="#_x0000_t202" style="position:absolute;margin-left:428.85pt;margin-top:4.45pt;width:46.5pt;height:23.0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">
                  <v:textbox>
                    <w:txbxContent>
                      <w:p w:rsidR="00B414FA" w:rsidRPr="00D21764" w:rsidRDefault="00B414FA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D21764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FC69AA" w:rsidRPr="00E32D7B" w:rsidRDefault="00FC69AA" w:rsidP="00092784">
            <w:pPr>
              <w:rPr>
                <w:color w:val="1F497D" w:themeColor="text2"/>
              </w:rPr>
            </w:pPr>
          </w:p>
          <w:p w:rsidR="00FC69AA" w:rsidRPr="00E32D7B" w:rsidRDefault="00FC69AA" w:rsidP="00092784">
            <w:pPr>
              <w:rPr>
                <w:color w:val="1F497D" w:themeColor="text2"/>
              </w:rPr>
            </w:pPr>
          </w:p>
          <w:p w:rsidR="00FC69AA" w:rsidRPr="00E32D7B" w:rsidRDefault="00FC69AA" w:rsidP="00092784">
            <w:pPr>
              <w:rPr>
                <w:color w:val="1F497D" w:themeColor="text2"/>
              </w:rPr>
            </w:pPr>
          </w:p>
          <w:p w:rsidR="00FC69AA" w:rsidRPr="00E32D7B" w:rsidRDefault="00FC69AA" w:rsidP="00092784">
            <w:pPr>
              <w:rPr>
                <w:color w:val="1F497D" w:themeColor="text2"/>
              </w:rPr>
            </w:pPr>
          </w:p>
        </w:tc>
      </w:tr>
      <w:tr w:rsidR="00FC69AA" w:rsidRPr="00E32D7B" w:rsidTr="00E32D7B">
        <w:trPr>
          <w:trHeight w:val="3273"/>
        </w:trPr>
        <w:tc>
          <w:tcPr>
            <w:tcW w:w="3369" w:type="dxa"/>
          </w:tcPr>
          <w:p w:rsidR="00FC69AA" w:rsidRPr="00E32D7B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Бюджет субъекта Российской Федерации</w:t>
            </w:r>
          </w:p>
          <w:p w:rsidR="00FC69AA" w:rsidRPr="00E32D7B" w:rsidRDefault="00F102ED" w:rsidP="00092784">
            <w:pPr>
              <w:jc w:val="center"/>
              <w:rPr>
                <w:b/>
                <w:color w:val="1F497D" w:themeColor="text2"/>
              </w:rPr>
            </w:pPr>
            <w:r w:rsidRPr="00E32D7B">
              <w:rPr>
                <w:b/>
                <w:noProof/>
                <w:color w:val="1F497D" w:themeColor="text2"/>
                <w:lang w:val="ru-RU" w:bidi="ar-SA"/>
              </w:rPr>
              <w:drawing>
                <wp:inline distT="0" distB="0" distL="0" distR="0">
                  <wp:extent cx="1952625" cy="1647825"/>
                  <wp:effectExtent l="19050" t="0" r="9525" b="0"/>
                  <wp:docPr id="18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794" cy="165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  <w:gridSpan w:val="4"/>
          </w:tcPr>
          <w:p w:rsidR="00FC69AA" w:rsidRPr="00E32D7B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Местный бюджет</w:t>
            </w:r>
          </w:p>
          <w:p w:rsidR="006206EC" w:rsidRPr="00E32D7B" w:rsidRDefault="006206EC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  <w:p w:rsidR="00F102ED" w:rsidRPr="00E32D7B" w:rsidRDefault="00F102ED" w:rsidP="00342893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val="ru-RU" w:bidi="ar-SA"/>
              </w:rPr>
              <w:drawing>
                <wp:inline distT="0" distB="0" distL="0" distR="0">
                  <wp:extent cx="2124075" cy="1628775"/>
                  <wp:effectExtent l="19050" t="0" r="9525" b="0"/>
                  <wp:docPr id="20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522" cy="1631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0A9" w:rsidRDefault="00C110A9" w:rsidP="0011566E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</w:pPr>
    </w:p>
    <w:p w:rsidR="00E614CF" w:rsidRDefault="00E614CF" w:rsidP="0011566E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lastRenderedPageBreak/>
        <w:t>Стр</w:t>
      </w:r>
      <w:r w:rsidR="005C7C3C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>уктура доходов бюджета Перелюбского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 xml:space="preserve"> муниципального района</w:t>
      </w:r>
    </w:p>
    <w:p w:rsidR="00E32D7B" w:rsidRPr="00E32D7B" w:rsidRDefault="00E32D7B" w:rsidP="0011566E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</w:pPr>
    </w:p>
    <w:p w:rsidR="00E614CF" w:rsidRPr="00E32D7B" w:rsidRDefault="00E614CF" w:rsidP="00B414FA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32D7B">
        <w:rPr>
          <w:rFonts w:ascii="Times New Roman" w:hAnsi="Times New Roman" w:cs="Times New Roman"/>
          <w:color w:val="1F497D" w:themeColor="text2"/>
          <w:sz w:val="24"/>
          <w:szCs w:val="24"/>
        </w:rPr>
        <w:t>тыс. руб.</w:t>
      </w:r>
    </w:p>
    <w:tbl>
      <w:tblPr>
        <w:tblW w:w="10420" w:type="dxa"/>
        <w:tblInd w:w="-10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3401"/>
        <w:gridCol w:w="1270"/>
        <w:gridCol w:w="1270"/>
        <w:gridCol w:w="1826"/>
        <w:gridCol w:w="1309"/>
        <w:gridCol w:w="1344"/>
      </w:tblGrid>
      <w:tr w:rsidR="007A593F" w:rsidRPr="00E32D7B" w:rsidTr="00E32D7B">
        <w:trPr>
          <w:trHeight w:val="667"/>
        </w:trPr>
        <w:tc>
          <w:tcPr>
            <w:tcW w:w="3834" w:type="dxa"/>
            <w:shd w:val="clear" w:color="auto" w:fill="B2A1C7" w:themeFill="accent4" w:themeFillTint="99"/>
          </w:tcPr>
          <w:p w:rsidR="007A593F" w:rsidRPr="00E32D7B" w:rsidRDefault="007A593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E32D7B" w:rsidRDefault="00C110A9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20</w:t>
            </w:r>
            <w:r w:rsidR="007A593F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год</w:t>
            </w:r>
          </w:p>
          <w:p w:rsidR="007A593F" w:rsidRPr="00E32D7B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E32D7B" w:rsidRDefault="007A593F" w:rsidP="00554D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C110A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21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год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B7B41" w:rsidRDefault="007A593F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400F53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C110A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год</w:t>
            </w:r>
          </w:p>
          <w:p w:rsidR="007A593F" w:rsidRPr="00E32D7B" w:rsidRDefault="007B7B41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7B7B41" w:rsidRDefault="007A593F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0267C8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C110A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</w:p>
          <w:p w:rsidR="007A593F" w:rsidRPr="00E32D7B" w:rsidRDefault="007B7B41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7B7B41" w:rsidRDefault="007A593F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202</w:t>
            </w:r>
            <w:r w:rsidR="00C110A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</w:p>
          <w:p w:rsidR="007A593F" w:rsidRPr="00E32D7B" w:rsidRDefault="007B7B41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</w:tr>
      <w:tr w:rsidR="00237D1D" w:rsidRPr="00474970" w:rsidTr="00E32D7B">
        <w:trPr>
          <w:trHeight w:hRule="exact" w:val="861"/>
        </w:trPr>
        <w:tc>
          <w:tcPr>
            <w:tcW w:w="3834" w:type="dxa"/>
            <w:shd w:val="clear" w:color="auto" w:fill="CCC0D9" w:themeFill="accent4" w:themeFillTint="66"/>
          </w:tcPr>
          <w:p w:rsidR="00237D1D" w:rsidRPr="00E32D7B" w:rsidRDefault="00237D1D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Налоговые и неналоговые доходы всего</w:t>
            </w:r>
          </w:p>
        </w:tc>
        <w:tc>
          <w:tcPr>
            <w:tcW w:w="1273" w:type="dxa"/>
          </w:tcPr>
          <w:p w:rsidR="00237D1D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85347,7</w:t>
            </w:r>
          </w:p>
        </w:tc>
        <w:tc>
          <w:tcPr>
            <w:tcW w:w="1273" w:type="dxa"/>
          </w:tcPr>
          <w:p w:rsidR="00237D1D" w:rsidRPr="00E32D7B" w:rsidRDefault="005C7C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151451,6</w:t>
            </w:r>
          </w:p>
        </w:tc>
        <w:tc>
          <w:tcPr>
            <w:tcW w:w="1273" w:type="dxa"/>
          </w:tcPr>
          <w:p w:rsidR="00237D1D" w:rsidRPr="00E32D7B" w:rsidRDefault="005C7C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127441,2</w:t>
            </w:r>
          </w:p>
        </w:tc>
        <w:tc>
          <w:tcPr>
            <w:tcW w:w="1350" w:type="dxa"/>
          </w:tcPr>
          <w:p w:rsidR="00237D1D" w:rsidRPr="00E32D7B" w:rsidRDefault="005C7C3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130056,8</w:t>
            </w:r>
          </w:p>
        </w:tc>
        <w:tc>
          <w:tcPr>
            <w:tcW w:w="1417" w:type="dxa"/>
          </w:tcPr>
          <w:p w:rsidR="00237D1D" w:rsidRPr="00E32D7B" w:rsidRDefault="005C7C3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136944,6</w:t>
            </w:r>
          </w:p>
        </w:tc>
      </w:tr>
      <w:tr w:rsidR="00237D1D" w:rsidRPr="00E32D7B" w:rsidTr="00E32D7B">
        <w:trPr>
          <w:trHeight w:hRule="exact" w:val="431"/>
        </w:trPr>
        <w:tc>
          <w:tcPr>
            <w:tcW w:w="3834" w:type="dxa"/>
            <w:shd w:val="clear" w:color="auto" w:fill="CCC0D9" w:themeFill="accent4" w:themeFillTint="66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в том числе:</w:t>
            </w:r>
          </w:p>
        </w:tc>
        <w:tc>
          <w:tcPr>
            <w:tcW w:w="1273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</w:tr>
      <w:tr w:rsidR="008A41B9" w:rsidRPr="00E32D7B" w:rsidTr="00E32D7B">
        <w:trPr>
          <w:trHeight w:hRule="exact" w:val="431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237D1D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н</w:t>
            </w:r>
            <w:r w:rsidR="008A41B9"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алоговые доходы всего:</w:t>
            </w:r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79915,5</w:t>
            </w:r>
          </w:p>
        </w:tc>
        <w:tc>
          <w:tcPr>
            <w:tcW w:w="1273" w:type="dxa"/>
          </w:tcPr>
          <w:p w:rsidR="008A41B9" w:rsidRPr="00E32D7B" w:rsidRDefault="005C7C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109059,2</w:t>
            </w:r>
          </w:p>
        </w:tc>
        <w:tc>
          <w:tcPr>
            <w:tcW w:w="1273" w:type="dxa"/>
          </w:tcPr>
          <w:p w:rsidR="008A41B9" w:rsidRPr="00E32D7B" w:rsidRDefault="005C7C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121129,6</w:t>
            </w:r>
          </w:p>
        </w:tc>
        <w:tc>
          <w:tcPr>
            <w:tcW w:w="1350" w:type="dxa"/>
          </w:tcPr>
          <w:p w:rsidR="008A41B9" w:rsidRPr="00E32D7B" w:rsidRDefault="005C7C3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124605,9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131986,7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E32D7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E32D7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8A41B9" w:rsidRPr="00474970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налог на доходы физических лиц</w:t>
            </w:r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47455,6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46517,0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61115,8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62008,5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66653,0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18070,2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20910,6</w:t>
            </w:r>
          </w:p>
        </w:tc>
        <w:tc>
          <w:tcPr>
            <w:tcW w:w="1273" w:type="dxa"/>
          </w:tcPr>
          <w:p w:rsidR="008A41B9" w:rsidRPr="00E32D7B" w:rsidRDefault="006078FE" w:rsidP="0034062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1190,9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1190,9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1190,9</w:t>
            </w:r>
          </w:p>
        </w:tc>
      </w:tr>
      <w:tr w:rsidR="008A41B9" w:rsidRPr="00474970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единый налог на вмененный доход</w:t>
            </w:r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1884,8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472,3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47,4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42,6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43,9</w:t>
            </w:r>
          </w:p>
        </w:tc>
      </w:tr>
      <w:tr w:rsidR="008A41B9" w:rsidRPr="00E32D7B" w:rsidTr="00E32D7B">
        <w:trPr>
          <w:trHeight w:hRule="exact" w:val="674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5C7C3C" w:rsidP="001A36C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10892,9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23136,9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38598,1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40914,0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43368,8</w:t>
            </w:r>
          </w:p>
        </w:tc>
      </w:tr>
      <w:tr w:rsidR="005C7C3C" w:rsidRPr="005C7C3C" w:rsidTr="005C7C3C">
        <w:trPr>
          <w:trHeight w:hRule="exact" w:val="965"/>
        </w:trPr>
        <w:tc>
          <w:tcPr>
            <w:tcW w:w="3834" w:type="dxa"/>
            <w:shd w:val="clear" w:color="auto" w:fill="CCC0D9" w:themeFill="accent4" w:themeFillTint="66"/>
          </w:tcPr>
          <w:p w:rsidR="005C7C3C" w:rsidRPr="005C7C3C" w:rsidRDefault="005C7C3C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 w:eastAsia="ru-RU"/>
              </w:rPr>
              <w:t>налог взимаемый в связи с применением патентной системы налогообложения</w:t>
            </w:r>
          </w:p>
        </w:tc>
        <w:tc>
          <w:tcPr>
            <w:tcW w:w="1273" w:type="dxa"/>
          </w:tcPr>
          <w:p w:rsidR="005C7C3C" w:rsidRDefault="005C7C3C" w:rsidP="001A36C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26,4</w:t>
            </w:r>
          </w:p>
        </w:tc>
        <w:tc>
          <w:tcPr>
            <w:tcW w:w="1273" w:type="dxa"/>
          </w:tcPr>
          <w:p w:rsidR="005C7C3C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1076,4</w:t>
            </w:r>
          </w:p>
        </w:tc>
        <w:tc>
          <w:tcPr>
            <w:tcW w:w="1273" w:type="dxa"/>
          </w:tcPr>
          <w:p w:rsidR="005C7C3C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1300,0</w:t>
            </w:r>
          </w:p>
        </w:tc>
        <w:tc>
          <w:tcPr>
            <w:tcW w:w="1350" w:type="dxa"/>
          </w:tcPr>
          <w:p w:rsidR="005C7C3C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1350,0</w:t>
            </w:r>
          </w:p>
        </w:tc>
        <w:tc>
          <w:tcPr>
            <w:tcW w:w="1417" w:type="dxa"/>
          </w:tcPr>
          <w:p w:rsidR="005C7C3C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1400,0</w:t>
            </w:r>
          </w:p>
        </w:tc>
      </w:tr>
      <w:tr w:rsidR="004E48F1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4E48F1" w:rsidRPr="00E32D7B" w:rsidRDefault="004E48F1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транспортный налог</w:t>
            </w:r>
          </w:p>
        </w:tc>
        <w:tc>
          <w:tcPr>
            <w:tcW w:w="1273" w:type="dxa"/>
          </w:tcPr>
          <w:p w:rsidR="004E48F1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3" w:type="dxa"/>
          </w:tcPr>
          <w:p w:rsidR="004E48F1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15724,0</w:t>
            </w:r>
          </w:p>
        </w:tc>
        <w:tc>
          <w:tcPr>
            <w:tcW w:w="1273" w:type="dxa"/>
          </w:tcPr>
          <w:p w:rsidR="004E48F1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17280,4</w:t>
            </w:r>
          </w:p>
        </w:tc>
        <w:tc>
          <w:tcPr>
            <w:tcW w:w="1350" w:type="dxa"/>
          </w:tcPr>
          <w:p w:rsidR="004E48F1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17504,9</w:t>
            </w:r>
          </w:p>
        </w:tc>
        <w:tc>
          <w:tcPr>
            <w:tcW w:w="1417" w:type="dxa"/>
          </w:tcPr>
          <w:p w:rsidR="004E48F1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17735,1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госпошлина</w:t>
            </w:r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1585,6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1222,0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1597,0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1595,0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1595,0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н</w:t>
            </w:r>
            <w:r w:rsidR="008A41B9"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еналоговые доходы всего:</w:t>
            </w:r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5432,2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42392,4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6311,9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5450,9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4957,9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E32D7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E32D7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арендная плата за земли</w:t>
            </w:r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3640,1</w:t>
            </w:r>
          </w:p>
        </w:tc>
        <w:tc>
          <w:tcPr>
            <w:tcW w:w="1273" w:type="dxa"/>
          </w:tcPr>
          <w:p w:rsidR="008A41B9" w:rsidRPr="00E32D7B" w:rsidRDefault="006078FE" w:rsidP="00B144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4250,0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3300,0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3300,0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3300,0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доход от аренды имущества</w:t>
            </w:r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38,3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150,0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55,0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55,0</w:t>
            </w:r>
          </w:p>
        </w:tc>
        <w:tc>
          <w:tcPr>
            <w:tcW w:w="1417" w:type="dxa"/>
          </w:tcPr>
          <w:p w:rsidR="008A41B9" w:rsidRPr="00E32D7B" w:rsidRDefault="006078FE" w:rsidP="009B6D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55,0</w:t>
            </w:r>
          </w:p>
        </w:tc>
      </w:tr>
      <w:tr w:rsidR="00237D1D" w:rsidRPr="00474970" w:rsidTr="009A3B49">
        <w:trPr>
          <w:trHeight w:hRule="exact" w:val="746"/>
        </w:trPr>
        <w:tc>
          <w:tcPr>
            <w:tcW w:w="3834" w:type="dxa"/>
            <w:shd w:val="clear" w:color="auto" w:fill="CCC0D9" w:themeFill="accent4" w:themeFillTint="66"/>
          </w:tcPr>
          <w:p w:rsidR="00237D1D" w:rsidRPr="00E32D7B" w:rsidRDefault="009A3B4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FF003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прочие доходы от использования имущества</w:t>
            </w:r>
          </w:p>
        </w:tc>
        <w:tc>
          <w:tcPr>
            <w:tcW w:w="1273" w:type="dxa"/>
          </w:tcPr>
          <w:p w:rsidR="00237D1D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131,5</w:t>
            </w:r>
          </w:p>
        </w:tc>
        <w:tc>
          <w:tcPr>
            <w:tcW w:w="1273" w:type="dxa"/>
          </w:tcPr>
          <w:p w:rsidR="00237D1D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105,3</w:t>
            </w:r>
          </w:p>
        </w:tc>
        <w:tc>
          <w:tcPr>
            <w:tcW w:w="1273" w:type="dxa"/>
          </w:tcPr>
          <w:p w:rsidR="00237D1D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115,9</w:t>
            </w:r>
          </w:p>
        </w:tc>
        <w:tc>
          <w:tcPr>
            <w:tcW w:w="1350" w:type="dxa"/>
          </w:tcPr>
          <w:p w:rsidR="00237D1D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115,9</w:t>
            </w:r>
          </w:p>
        </w:tc>
        <w:tc>
          <w:tcPr>
            <w:tcW w:w="1417" w:type="dxa"/>
          </w:tcPr>
          <w:p w:rsidR="00237D1D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115,9</w:t>
            </w:r>
          </w:p>
        </w:tc>
      </w:tr>
      <w:tr w:rsidR="005C7C3C" w:rsidRPr="00474970" w:rsidTr="005C7C3C">
        <w:trPr>
          <w:trHeight w:hRule="exact" w:val="1033"/>
        </w:trPr>
        <w:tc>
          <w:tcPr>
            <w:tcW w:w="3834" w:type="dxa"/>
            <w:shd w:val="clear" w:color="auto" w:fill="CCC0D9" w:themeFill="accent4" w:themeFillTint="66"/>
          </w:tcPr>
          <w:p w:rsidR="005C7C3C" w:rsidRPr="00FF0035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доходы от продажи материальных и нематериальных активов</w:t>
            </w:r>
          </w:p>
        </w:tc>
        <w:tc>
          <w:tcPr>
            <w:tcW w:w="1273" w:type="dxa"/>
          </w:tcPr>
          <w:p w:rsidR="005C7C3C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1009,5</w:t>
            </w:r>
          </w:p>
        </w:tc>
        <w:tc>
          <w:tcPr>
            <w:tcW w:w="1273" w:type="dxa"/>
          </w:tcPr>
          <w:p w:rsidR="005C7C3C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32398,2</w:t>
            </w:r>
          </w:p>
        </w:tc>
        <w:tc>
          <w:tcPr>
            <w:tcW w:w="1273" w:type="dxa"/>
          </w:tcPr>
          <w:p w:rsidR="005C7C3C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2367,6</w:t>
            </w:r>
          </w:p>
        </w:tc>
        <w:tc>
          <w:tcPr>
            <w:tcW w:w="1350" w:type="dxa"/>
          </w:tcPr>
          <w:p w:rsidR="005C7C3C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1500,0</w:t>
            </w:r>
          </w:p>
        </w:tc>
        <w:tc>
          <w:tcPr>
            <w:tcW w:w="1417" w:type="dxa"/>
          </w:tcPr>
          <w:p w:rsidR="005C7C3C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1000,0</w:t>
            </w:r>
          </w:p>
        </w:tc>
      </w:tr>
      <w:tr w:rsidR="008A41B9" w:rsidRPr="00E32D7B" w:rsidTr="00E32D7B">
        <w:trPr>
          <w:trHeight w:hRule="exact" w:val="674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плата за негативное воздействие</w:t>
            </w:r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178,0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5110,9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173,1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180,0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187,0</w:t>
            </w:r>
          </w:p>
        </w:tc>
      </w:tr>
      <w:tr w:rsidR="008A41B9" w:rsidRPr="00474970" w:rsidTr="001C0EFE">
        <w:trPr>
          <w:trHeight w:hRule="exact" w:val="71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штрафы, санкции и возмещение ущерба</w:t>
            </w:r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434,8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378,0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300,0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300,0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300,0</w:t>
            </w:r>
          </w:p>
        </w:tc>
      </w:tr>
      <w:tr w:rsidR="00554D9E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Безвозмездные поступления всего:</w:t>
            </w:r>
          </w:p>
        </w:tc>
        <w:tc>
          <w:tcPr>
            <w:tcW w:w="1273" w:type="dxa"/>
          </w:tcPr>
          <w:p w:rsidR="00554D9E" w:rsidRPr="006078FE" w:rsidRDefault="006078F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398992,2</w:t>
            </w:r>
          </w:p>
        </w:tc>
        <w:tc>
          <w:tcPr>
            <w:tcW w:w="1273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386882,8</w:t>
            </w:r>
          </w:p>
        </w:tc>
        <w:tc>
          <w:tcPr>
            <w:tcW w:w="1273" w:type="dxa"/>
          </w:tcPr>
          <w:p w:rsidR="00554D9E" w:rsidRPr="00E32D7B" w:rsidRDefault="002855DA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327908,64324</w:t>
            </w:r>
          </w:p>
        </w:tc>
        <w:tc>
          <w:tcPr>
            <w:tcW w:w="1350" w:type="dxa"/>
          </w:tcPr>
          <w:p w:rsidR="00554D9E" w:rsidRPr="00E32D7B" w:rsidRDefault="002855DA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305116,1</w:t>
            </w:r>
          </w:p>
        </w:tc>
        <w:tc>
          <w:tcPr>
            <w:tcW w:w="1417" w:type="dxa"/>
          </w:tcPr>
          <w:p w:rsidR="00554D9E" w:rsidRPr="00E32D7B" w:rsidRDefault="00222E37" w:rsidP="0019535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2855D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78616,1</w:t>
            </w:r>
          </w:p>
        </w:tc>
      </w:tr>
      <w:tr w:rsidR="00554D9E" w:rsidRPr="00E32D7B" w:rsidTr="00E32D7B">
        <w:trPr>
          <w:trHeight w:hRule="exact" w:val="375"/>
        </w:trPr>
        <w:tc>
          <w:tcPr>
            <w:tcW w:w="3834" w:type="dxa"/>
            <w:shd w:val="clear" w:color="auto" w:fill="CCC0D9" w:themeFill="accent4" w:themeFillTint="66"/>
            <w:vAlign w:val="center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554D9E" w:rsidRPr="00E32D7B" w:rsidRDefault="00554D9E" w:rsidP="00554D9E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554D9E" w:rsidRPr="00E32D7B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554D9E" w:rsidRPr="00E32D7B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350" w:type="dxa"/>
          </w:tcPr>
          <w:p w:rsidR="00554D9E" w:rsidRPr="00E32D7B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:rsidR="00554D9E" w:rsidRPr="00E32D7B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554D9E" w:rsidRPr="00474970" w:rsidTr="009A3B49">
        <w:trPr>
          <w:trHeight w:hRule="exact" w:val="1225"/>
        </w:trPr>
        <w:tc>
          <w:tcPr>
            <w:tcW w:w="3834" w:type="dxa"/>
            <w:shd w:val="clear" w:color="auto" w:fill="CCC0D9" w:themeFill="accent4" w:themeFillTint="66"/>
            <w:vAlign w:val="center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73" w:type="dxa"/>
          </w:tcPr>
          <w:p w:rsidR="00554D9E" w:rsidRPr="00474970" w:rsidRDefault="006078FE" w:rsidP="00554D9E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47745,1</w:t>
            </w:r>
          </w:p>
        </w:tc>
        <w:tc>
          <w:tcPr>
            <w:tcW w:w="1273" w:type="dxa"/>
          </w:tcPr>
          <w:p w:rsidR="00554D9E" w:rsidRPr="00E32D7B" w:rsidRDefault="00222E37" w:rsidP="00400F53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63529,8</w:t>
            </w:r>
          </w:p>
        </w:tc>
        <w:tc>
          <w:tcPr>
            <w:tcW w:w="1273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35251,5</w:t>
            </w:r>
          </w:p>
        </w:tc>
        <w:tc>
          <w:tcPr>
            <w:tcW w:w="1350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32566,1</w:t>
            </w:r>
          </w:p>
        </w:tc>
        <w:tc>
          <w:tcPr>
            <w:tcW w:w="1417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17475,5</w:t>
            </w:r>
          </w:p>
        </w:tc>
      </w:tr>
      <w:tr w:rsidR="00554D9E" w:rsidRPr="00474970" w:rsidTr="00E32D7B">
        <w:trPr>
          <w:trHeight w:hRule="exact" w:val="1020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субсидии бюджетам субъектов Российской Федерации и муниципальных образований </w:t>
            </w:r>
          </w:p>
        </w:tc>
        <w:tc>
          <w:tcPr>
            <w:tcW w:w="1273" w:type="dxa"/>
          </w:tcPr>
          <w:p w:rsidR="00554D9E" w:rsidRPr="00474970" w:rsidRDefault="006078FE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42423,4</w:t>
            </w:r>
          </w:p>
        </w:tc>
        <w:tc>
          <w:tcPr>
            <w:tcW w:w="1273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27870,7</w:t>
            </w:r>
          </w:p>
        </w:tc>
        <w:tc>
          <w:tcPr>
            <w:tcW w:w="1273" w:type="dxa"/>
          </w:tcPr>
          <w:p w:rsidR="00554D9E" w:rsidRPr="00E32D7B" w:rsidRDefault="002855DA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43715,24324</w:t>
            </w:r>
          </w:p>
        </w:tc>
        <w:tc>
          <w:tcPr>
            <w:tcW w:w="1350" w:type="dxa"/>
          </w:tcPr>
          <w:p w:rsidR="00554D9E" w:rsidRPr="00E32D7B" w:rsidRDefault="002855DA" w:rsidP="00400F53">
            <w:pPr>
              <w:jc w:val="right"/>
              <w:rPr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color w:val="1F497D" w:themeColor="text2"/>
                <w:sz w:val="28"/>
                <w:szCs w:val="28"/>
                <w:lang w:val="ru-RU"/>
              </w:rPr>
              <w:t>28966,4</w:t>
            </w:r>
          </w:p>
        </w:tc>
        <w:tc>
          <w:tcPr>
            <w:tcW w:w="1417" w:type="dxa"/>
          </w:tcPr>
          <w:p w:rsidR="00554D9E" w:rsidRPr="00E32D7B" w:rsidRDefault="002855DA" w:rsidP="00400F53">
            <w:pPr>
              <w:jc w:val="right"/>
              <w:rPr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color w:val="1F497D" w:themeColor="text2"/>
                <w:sz w:val="28"/>
                <w:szCs w:val="28"/>
                <w:lang w:val="ru-RU"/>
              </w:rPr>
              <w:t>18278,8</w:t>
            </w:r>
          </w:p>
        </w:tc>
      </w:tr>
      <w:tr w:rsidR="00554D9E" w:rsidRPr="00474970" w:rsidTr="00E32D7B">
        <w:trPr>
          <w:trHeight w:hRule="exact" w:val="702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lastRenderedPageBreak/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273" w:type="dxa"/>
          </w:tcPr>
          <w:p w:rsidR="00554D9E" w:rsidRPr="00474970" w:rsidRDefault="006078FE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211083,3</w:t>
            </w:r>
          </w:p>
        </w:tc>
        <w:tc>
          <w:tcPr>
            <w:tcW w:w="1273" w:type="dxa"/>
          </w:tcPr>
          <w:p w:rsidR="00554D9E" w:rsidRPr="00E32D7B" w:rsidRDefault="00222E37" w:rsidP="0058648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235379,8</w:t>
            </w:r>
          </w:p>
        </w:tc>
        <w:tc>
          <w:tcPr>
            <w:tcW w:w="1273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2855D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38792,9</w:t>
            </w:r>
          </w:p>
        </w:tc>
        <w:tc>
          <w:tcPr>
            <w:tcW w:w="1350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2855D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38827,6</w:t>
            </w:r>
          </w:p>
        </w:tc>
        <w:tc>
          <w:tcPr>
            <w:tcW w:w="1417" w:type="dxa"/>
          </w:tcPr>
          <w:p w:rsidR="00554D9E" w:rsidRPr="00E32D7B" w:rsidRDefault="00222E37" w:rsidP="0019535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2855D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38355,8</w:t>
            </w:r>
          </w:p>
        </w:tc>
      </w:tr>
      <w:tr w:rsidR="00554D9E" w:rsidRPr="00E32D7B" w:rsidTr="00E32D7B">
        <w:trPr>
          <w:trHeight w:hRule="exact" w:val="614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6222E2">
            <w:pPr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и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ные межбюджетные трансферты</w:t>
            </w:r>
          </w:p>
        </w:tc>
        <w:tc>
          <w:tcPr>
            <w:tcW w:w="1273" w:type="dxa"/>
          </w:tcPr>
          <w:p w:rsidR="00554D9E" w:rsidRPr="006078FE" w:rsidRDefault="006078FE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96513,9</w:t>
            </w:r>
          </w:p>
        </w:tc>
        <w:tc>
          <w:tcPr>
            <w:tcW w:w="1273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58402,2</w:t>
            </w:r>
          </w:p>
        </w:tc>
        <w:tc>
          <w:tcPr>
            <w:tcW w:w="1273" w:type="dxa"/>
          </w:tcPr>
          <w:p w:rsidR="0019535C" w:rsidRPr="00E32D7B" w:rsidRDefault="00222E37" w:rsidP="0019535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10149,0</w:t>
            </w:r>
          </w:p>
        </w:tc>
        <w:tc>
          <w:tcPr>
            <w:tcW w:w="1350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4756,0</w:t>
            </w:r>
          </w:p>
        </w:tc>
        <w:tc>
          <w:tcPr>
            <w:tcW w:w="1417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4506,0</w:t>
            </w:r>
          </w:p>
        </w:tc>
      </w:tr>
      <w:tr w:rsidR="00554D9E" w:rsidRPr="00E32D7B" w:rsidTr="00E32D7B">
        <w:trPr>
          <w:trHeight w:hRule="exact" w:val="695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  <w:t>прочие безвозмездные поступления</w:t>
            </w:r>
          </w:p>
        </w:tc>
        <w:tc>
          <w:tcPr>
            <w:tcW w:w="1273" w:type="dxa"/>
          </w:tcPr>
          <w:p w:rsidR="00554D9E" w:rsidRPr="006078FE" w:rsidRDefault="006078FE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1000,0</w:t>
            </w:r>
          </w:p>
        </w:tc>
        <w:tc>
          <w:tcPr>
            <w:tcW w:w="1273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  <w:t>1700,0</w:t>
            </w:r>
          </w:p>
        </w:tc>
        <w:tc>
          <w:tcPr>
            <w:tcW w:w="1273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350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417" w:type="dxa"/>
          </w:tcPr>
          <w:p w:rsidR="00554D9E" w:rsidRPr="00E32D7B" w:rsidRDefault="00222E37" w:rsidP="00EA6C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127566" w:rsidRPr="00E32D7B" w:rsidTr="00E32D7B">
        <w:trPr>
          <w:trHeight w:hRule="exact" w:val="377"/>
        </w:trPr>
        <w:tc>
          <w:tcPr>
            <w:tcW w:w="3834" w:type="dxa"/>
            <w:shd w:val="clear" w:color="auto" w:fill="CCC0D9" w:themeFill="accent4" w:themeFillTint="66"/>
          </w:tcPr>
          <w:p w:rsidR="00127566" w:rsidRPr="00E32D7B" w:rsidRDefault="00127566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Итого доходов:</w:t>
            </w:r>
          </w:p>
        </w:tc>
        <w:tc>
          <w:tcPr>
            <w:tcW w:w="1273" w:type="dxa"/>
            <w:shd w:val="clear" w:color="auto" w:fill="CCC0D9" w:themeFill="accent4" w:themeFillTint="66"/>
          </w:tcPr>
          <w:p w:rsidR="00127566" w:rsidRPr="006078FE" w:rsidRDefault="006078F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484339,9</w:t>
            </w:r>
          </w:p>
        </w:tc>
        <w:tc>
          <w:tcPr>
            <w:tcW w:w="1273" w:type="dxa"/>
            <w:shd w:val="clear" w:color="auto" w:fill="CCC0D9" w:themeFill="accent4" w:themeFillTint="66"/>
          </w:tcPr>
          <w:p w:rsidR="00127566" w:rsidRPr="00E32D7B" w:rsidRDefault="00222E37" w:rsidP="000F4AF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538334,4</w:t>
            </w:r>
          </w:p>
        </w:tc>
        <w:tc>
          <w:tcPr>
            <w:tcW w:w="1273" w:type="dxa"/>
            <w:shd w:val="clear" w:color="auto" w:fill="CCC0D9" w:themeFill="accent4" w:themeFillTint="66"/>
          </w:tcPr>
          <w:p w:rsidR="00127566" w:rsidRPr="00E32D7B" w:rsidRDefault="00222E37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</w:t>
            </w:r>
            <w:r w:rsidR="002855DA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55349,84324</w:t>
            </w:r>
          </w:p>
        </w:tc>
        <w:tc>
          <w:tcPr>
            <w:tcW w:w="1350" w:type="dxa"/>
            <w:shd w:val="clear" w:color="auto" w:fill="CCC0D9" w:themeFill="accent4" w:themeFillTint="66"/>
          </w:tcPr>
          <w:p w:rsidR="00127566" w:rsidRPr="00E32D7B" w:rsidRDefault="002855DA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435172,9</w:t>
            </w:r>
          </w:p>
        </w:tc>
        <w:tc>
          <w:tcPr>
            <w:tcW w:w="1417" w:type="dxa"/>
            <w:shd w:val="clear" w:color="auto" w:fill="CCC0D9" w:themeFill="accent4" w:themeFillTint="66"/>
          </w:tcPr>
          <w:p w:rsidR="00127566" w:rsidRPr="00E32D7B" w:rsidRDefault="002855DA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415560,7</w:t>
            </w:r>
          </w:p>
        </w:tc>
      </w:tr>
    </w:tbl>
    <w:p w:rsidR="00EC7A2F" w:rsidRPr="00E32D7B" w:rsidRDefault="00EC7A2F" w:rsidP="00E614CF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EC7A2F" w:rsidRPr="00E32D7B" w:rsidRDefault="008661A8" w:rsidP="00E614CF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3267075" cy="1123950"/>
            <wp:effectExtent l="19050" t="19050" r="28575" b="1905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t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23" cy="1123932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C7A2F" w:rsidRDefault="00EC7A2F" w:rsidP="00E614CF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A3B49" w:rsidRPr="00E32D7B" w:rsidRDefault="009A3B49" w:rsidP="00E614CF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5A43EA" w:rsidRPr="00E32D7B" w:rsidRDefault="00C7423B" w:rsidP="0076426E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drawing>
          <wp:inline distT="0" distB="0" distL="0" distR="0">
            <wp:extent cx="6267450" cy="4905375"/>
            <wp:effectExtent l="19050" t="0" r="19050" b="0"/>
            <wp:docPr id="19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A43EA" w:rsidRDefault="005A43EA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Pr="00E32D7B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10085A" w:rsidRPr="00E32D7B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Доходы бюджета муниципального района в расчете на 1 жителя</w:t>
      </w:r>
    </w:p>
    <w:p w:rsidR="0010085A" w:rsidRPr="00E32D7B" w:rsidRDefault="00193F37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(</w:t>
      </w:r>
      <w:r w:rsidR="00047CD9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численность населения Перелюб</w:t>
      </w:r>
      <w:r w:rsidR="0010085A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ского муниципального района</w:t>
      </w:r>
    </w:p>
    <w:p w:rsidR="001005B4" w:rsidRPr="00E32D7B" w:rsidRDefault="00A72832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на 01.01.</w:t>
      </w:r>
      <w:r w:rsidR="00142B03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20</w:t>
      </w:r>
      <w:r w:rsidR="00F92FE2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</w:t>
      </w:r>
      <w:r w:rsidR="00F92FE2" w:rsidRPr="00474970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1</w:t>
      </w:r>
      <w:r w:rsidR="0010085A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г. </w:t>
      </w:r>
      <w:r w:rsidR="00047CD9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12386</w:t>
      </w:r>
      <w:r w:rsidR="0010085A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человек)</w:t>
      </w:r>
    </w:p>
    <w:p w:rsidR="00EA6E01" w:rsidRPr="00731F3D" w:rsidRDefault="007B0B9F" w:rsidP="00EA6E01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731F3D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тыс.руб.</w:t>
      </w:r>
    </w:p>
    <w:tbl>
      <w:tblPr>
        <w:tblW w:w="10420" w:type="dxa"/>
        <w:tblInd w:w="-10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5A2F93" w:rsidRPr="00E32D7B" w:rsidTr="00E32D7B">
        <w:trPr>
          <w:trHeight w:val="766"/>
        </w:trPr>
        <w:tc>
          <w:tcPr>
            <w:tcW w:w="3834" w:type="dxa"/>
            <w:shd w:val="clear" w:color="auto" w:fill="B2A1C7" w:themeFill="accent4" w:themeFillTint="99"/>
          </w:tcPr>
          <w:p w:rsidR="005A2F93" w:rsidRPr="00E32D7B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Pr="00E32D7B" w:rsidRDefault="00047CD9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20</w:t>
            </w:r>
            <w:r w:rsidR="005A2F93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год</w:t>
            </w:r>
          </w:p>
          <w:p w:rsidR="005A2F93" w:rsidRPr="00E32D7B" w:rsidRDefault="005A2F93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Pr="00E32D7B" w:rsidRDefault="005A2F93" w:rsidP="00142B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047CD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21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год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Default="005A2F93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047CD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год </w:t>
            </w:r>
          </w:p>
          <w:p w:rsidR="00CE7952" w:rsidRPr="00CE7952" w:rsidRDefault="00CE7952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5A2F93" w:rsidRDefault="005A2F93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047CD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год </w:t>
            </w:r>
          </w:p>
          <w:p w:rsidR="00CE7952" w:rsidRPr="00CE7952" w:rsidRDefault="00CE7952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CE7952" w:rsidRDefault="005A2F93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047CD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24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</w:p>
          <w:p w:rsidR="005A2F93" w:rsidRPr="00E32D7B" w:rsidRDefault="00CE7952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</w:tr>
      <w:tr w:rsidR="0010085A" w:rsidRPr="00FE6B13" w:rsidTr="00D21764">
        <w:trPr>
          <w:trHeight w:hRule="exact" w:val="431"/>
        </w:trPr>
        <w:tc>
          <w:tcPr>
            <w:tcW w:w="3834" w:type="dxa"/>
            <w:shd w:val="clear" w:color="auto" w:fill="CCC0D9" w:themeFill="accent4" w:themeFillTint="66"/>
          </w:tcPr>
          <w:p w:rsidR="0010085A" w:rsidRPr="00E32D7B" w:rsidRDefault="0010085A" w:rsidP="0010085A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Доходы всего, в том числе :</w:t>
            </w:r>
          </w:p>
        </w:tc>
        <w:tc>
          <w:tcPr>
            <w:tcW w:w="1273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38,0</w:t>
            </w:r>
          </w:p>
        </w:tc>
        <w:tc>
          <w:tcPr>
            <w:tcW w:w="1273" w:type="dxa"/>
          </w:tcPr>
          <w:p w:rsidR="0010085A" w:rsidRPr="00E32D7B" w:rsidRDefault="00FE6B13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43,5</w:t>
            </w:r>
          </w:p>
        </w:tc>
        <w:tc>
          <w:tcPr>
            <w:tcW w:w="1273" w:type="dxa"/>
          </w:tcPr>
          <w:p w:rsidR="0010085A" w:rsidRPr="00E32D7B" w:rsidRDefault="00FE6B13" w:rsidP="007B0B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</w:t>
            </w:r>
            <w:r w:rsidR="00466427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6,8</w:t>
            </w:r>
          </w:p>
        </w:tc>
        <w:tc>
          <w:tcPr>
            <w:tcW w:w="1350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</w:t>
            </w:r>
            <w:r w:rsidR="00466427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5,1</w:t>
            </w:r>
          </w:p>
        </w:tc>
        <w:tc>
          <w:tcPr>
            <w:tcW w:w="1417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</w:t>
            </w:r>
            <w:r w:rsidR="00466427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3,5</w:t>
            </w:r>
          </w:p>
        </w:tc>
      </w:tr>
      <w:tr w:rsidR="0010085A" w:rsidRPr="00E32D7B" w:rsidTr="00D21764">
        <w:trPr>
          <w:trHeight w:hRule="exact" w:val="395"/>
        </w:trPr>
        <w:tc>
          <w:tcPr>
            <w:tcW w:w="3834" w:type="dxa"/>
            <w:shd w:val="clear" w:color="auto" w:fill="CCC0D9" w:themeFill="accent4" w:themeFillTint="66"/>
          </w:tcPr>
          <w:p w:rsidR="0010085A" w:rsidRPr="00E32D7B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налоговые доходы</w:t>
            </w:r>
          </w:p>
          <w:p w:rsidR="0010085A" w:rsidRPr="00E32D7B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6,3</w:t>
            </w:r>
          </w:p>
        </w:tc>
        <w:tc>
          <w:tcPr>
            <w:tcW w:w="1273" w:type="dxa"/>
          </w:tcPr>
          <w:p w:rsidR="0010085A" w:rsidRPr="00E32D7B" w:rsidRDefault="00FE6B13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8,8</w:t>
            </w:r>
          </w:p>
        </w:tc>
        <w:tc>
          <w:tcPr>
            <w:tcW w:w="1273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9,8</w:t>
            </w:r>
          </w:p>
        </w:tc>
        <w:tc>
          <w:tcPr>
            <w:tcW w:w="1350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10,1</w:t>
            </w:r>
          </w:p>
        </w:tc>
        <w:tc>
          <w:tcPr>
            <w:tcW w:w="1417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10,7</w:t>
            </w:r>
          </w:p>
        </w:tc>
      </w:tr>
      <w:tr w:rsidR="0010085A" w:rsidRPr="00E32D7B" w:rsidTr="00D21764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10085A" w:rsidRPr="00E32D7B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неналоговые доходы</w:t>
            </w:r>
          </w:p>
          <w:p w:rsidR="0010085A" w:rsidRPr="00E32D7B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0,4</w:t>
            </w:r>
          </w:p>
        </w:tc>
        <w:tc>
          <w:tcPr>
            <w:tcW w:w="1273" w:type="dxa"/>
          </w:tcPr>
          <w:p w:rsidR="0010085A" w:rsidRPr="00E32D7B" w:rsidRDefault="00FE6B13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3,4</w:t>
            </w:r>
          </w:p>
        </w:tc>
        <w:tc>
          <w:tcPr>
            <w:tcW w:w="1273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0,5</w:t>
            </w:r>
          </w:p>
        </w:tc>
        <w:tc>
          <w:tcPr>
            <w:tcW w:w="1350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0,4</w:t>
            </w:r>
          </w:p>
        </w:tc>
        <w:tc>
          <w:tcPr>
            <w:tcW w:w="1417" w:type="dxa"/>
          </w:tcPr>
          <w:p w:rsidR="0010085A" w:rsidRPr="00E32D7B" w:rsidRDefault="00FE6B13" w:rsidP="000A63E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0,4</w:t>
            </w:r>
          </w:p>
        </w:tc>
      </w:tr>
      <w:tr w:rsidR="0010085A" w:rsidRPr="00E32D7B" w:rsidTr="00D21764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10085A" w:rsidRPr="00E32D7B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безвозмездные поступления</w:t>
            </w:r>
          </w:p>
        </w:tc>
        <w:tc>
          <w:tcPr>
            <w:tcW w:w="1273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31,3</w:t>
            </w:r>
          </w:p>
        </w:tc>
        <w:tc>
          <w:tcPr>
            <w:tcW w:w="1273" w:type="dxa"/>
          </w:tcPr>
          <w:p w:rsidR="0010085A" w:rsidRPr="00E32D7B" w:rsidRDefault="00FE6B13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31,3</w:t>
            </w:r>
          </w:p>
        </w:tc>
        <w:tc>
          <w:tcPr>
            <w:tcW w:w="1273" w:type="dxa"/>
          </w:tcPr>
          <w:p w:rsidR="0010085A" w:rsidRPr="00E32D7B" w:rsidRDefault="00FE6B13" w:rsidP="007B0B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F65DC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6,5</w:t>
            </w:r>
          </w:p>
        </w:tc>
        <w:tc>
          <w:tcPr>
            <w:tcW w:w="1350" w:type="dxa"/>
          </w:tcPr>
          <w:p w:rsidR="0010085A" w:rsidRPr="00E32D7B" w:rsidRDefault="00FE6B13" w:rsidP="005A2F9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F65DC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4,6</w:t>
            </w:r>
          </w:p>
        </w:tc>
        <w:tc>
          <w:tcPr>
            <w:tcW w:w="1417" w:type="dxa"/>
          </w:tcPr>
          <w:p w:rsidR="0010085A" w:rsidRPr="00E32D7B" w:rsidRDefault="00FE6B13" w:rsidP="000A63E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F65DC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2,4</w:t>
            </w:r>
          </w:p>
        </w:tc>
      </w:tr>
    </w:tbl>
    <w:p w:rsidR="0010085A" w:rsidRPr="00E32D7B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6454DF" w:rsidRPr="00E32D7B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Диаграмма доходов бюджета </w:t>
      </w:r>
    </w:p>
    <w:p w:rsidR="006454DF" w:rsidRPr="00E32D7B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муниципального района в расчете на 1 жителя</w:t>
      </w:r>
    </w:p>
    <w:p w:rsidR="006454DF" w:rsidRPr="00E32D7B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lang w:val="ru-RU"/>
        </w:rPr>
      </w:pPr>
    </w:p>
    <w:p w:rsidR="006454DF" w:rsidRPr="00731F3D" w:rsidRDefault="007B0B9F" w:rsidP="0011566E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731F3D">
        <w:rPr>
          <w:rFonts w:ascii="Times New Roman" w:hAnsi="Times New Roman" w:cs="Times New Roman"/>
          <w:b/>
          <w:color w:val="1F497D" w:themeColor="text2"/>
          <w:lang w:val="ru-RU"/>
        </w:rPr>
        <w:t>тыс.</w:t>
      </w:r>
      <w:r w:rsidR="006454DF" w:rsidRPr="00731F3D">
        <w:rPr>
          <w:rFonts w:ascii="Times New Roman" w:hAnsi="Times New Roman" w:cs="Times New Roman"/>
          <w:b/>
          <w:color w:val="1F497D" w:themeColor="text2"/>
          <w:lang w:val="ru-RU"/>
        </w:rPr>
        <w:t>руб.</w:t>
      </w:r>
    </w:p>
    <w:p w:rsidR="00EA6E01" w:rsidRPr="00E32D7B" w:rsidRDefault="00EA6E01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val="ru-RU" w:eastAsia="ru-RU" w:bidi="ar-SA"/>
        </w:rPr>
        <w:drawing>
          <wp:inline distT="0" distB="0" distL="0" distR="0">
            <wp:extent cx="6267450" cy="4152900"/>
            <wp:effectExtent l="19050" t="0" r="19050" b="0"/>
            <wp:docPr id="5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11566E" w:rsidRPr="00E32D7B" w:rsidRDefault="0011566E" w:rsidP="00024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</w:p>
    <w:p w:rsidR="009A0C0A" w:rsidRPr="00E32D7B" w:rsidRDefault="009A0C0A" w:rsidP="00024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E32D7B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</w:t>
      </w:r>
      <w:r w:rsidR="00047CD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мического развития Перелюбского</w:t>
      </w:r>
      <w:r w:rsidRPr="00E32D7B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 муниципального района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на 20</w:t>
      </w:r>
      <w:r w:rsidR="006B472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047CD9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2F455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год и плановый период 202</w:t>
      </w:r>
      <w:r w:rsidR="00047CD9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</w:t>
      </w:r>
      <w:r w:rsidR="002F455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и 202</w:t>
      </w:r>
      <w:r w:rsidR="00047CD9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годов</w:t>
      </w:r>
      <w:r w:rsidRPr="00E32D7B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. </w:t>
      </w:r>
    </w:p>
    <w:p w:rsidR="00E614CF" w:rsidRPr="00E32D7B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Учтены дополнительные поступления за счет повышения эффективности контрольной работы налоговых органов</w:t>
      </w:r>
      <w:r w:rsidR="009A0C0A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.</w:t>
      </w:r>
    </w:p>
    <w:p w:rsidR="00650855" w:rsidRPr="00E32D7B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Основными бюджетообразующими доходами бюджета муниципального района являются налог на доходы физических лиц и акцизы на нефтепродукты.</w:t>
      </w:r>
    </w:p>
    <w:p w:rsidR="0011566E" w:rsidRDefault="0011566E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E32D7B" w:rsidRPr="00E32D7B" w:rsidRDefault="00E32D7B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BD160E" w:rsidRPr="00E32D7B" w:rsidRDefault="00BD160E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lastRenderedPageBreak/>
        <w:t>Основные показатели прогноза социально-экономического развития</w:t>
      </w:r>
    </w:p>
    <w:p w:rsidR="00BD160E" w:rsidRPr="00E32D7B" w:rsidRDefault="00047CD9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Перелюбского муниципального района на 2022г.-2024</w:t>
      </w:r>
      <w:r w:rsidR="00BD160E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г.</w:t>
      </w:r>
    </w:p>
    <w:p w:rsidR="00BD160E" w:rsidRPr="00E32D7B" w:rsidRDefault="00BD160E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11566E" w:rsidRPr="00E32D7B" w:rsidRDefault="0011566E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tbl>
      <w:tblPr>
        <w:tblW w:w="10490" w:type="dxa"/>
        <w:tblInd w:w="-31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/>
      </w:tblPr>
      <w:tblGrid>
        <w:gridCol w:w="3616"/>
        <w:gridCol w:w="1044"/>
        <w:gridCol w:w="1166"/>
        <w:gridCol w:w="1166"/>
        <w:gridCol w:w="1166"/>
        <w:gridCol w:w="1166"/>
        <w:gridCol w:w="1166"/>
      </w:tblGrid>
      <w:tr w:rsidR="00BD160E" w:rsidRPr="00047CD9" w:rsidTr="00E32D7B">
        <w:trPr>
          <w:trHeight w:val="255"/>
        </w:trPr>
        <w:tc>
          <w:tcPr>
            <w:tcW w:w="3616" w:type="dxa"/>
            <w:vMerge w:val="restart"/>
            <w:shd w:val="clear" w:color="auto" w:fill="B2A1C7" w:themeFill="accent4" w:themeFillTint="99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vMerge w:val="restart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Ед. измер.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Отчет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Оценка 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План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План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План</w:t>
            </w:r>
          </w:p>
        </w:tc>
      </w:tr>
      <w:tr w:rsidR="00BD160E" w:rsidRPr="00047CD9" w:rsidTr="00E32D7B">
        <w:trPr>
          <w:trHeight w:val="285"/>
        </w:trPr>
        <w:tc>
          <w:tcPr>
            <w:tcW w:w="0" w:type="auto"/>
            <w:vMerge/>
            <w:vAlign w:val="center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D160E" w:rsidRPr="00047CD9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047CD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2020</w:t>
            </w:r>
            <w:r w:rsidR="00BD160E"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 xml:space="preserve"> г.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20</w:t>
            </w:r>
            <w:r w:rsid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21</w:t>
            </w: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 xml:space="preserve"> г.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202</w:t>
            </w:r>
            <w:r w:rsid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</w:t>
            </w: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 xml:space="preserve"> г.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20</w:t>
            </w:r>
            <w:r w:rsid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23</w:t>
            </w: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 xml:space="preserve"> г.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202</w:t>
            </w:r>
            <w:r w:rsid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4</w:t>
            </w: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 xml:space="preserve"> г.</w:t>
            </w:r>
          </w:p>
        </w:tc>
      </w:tr>
      <w:tr w:rsidR="00BD160E" w:rsidRPr="00E32D7B" w:rsidTr="00E32D7B">
        <w:trPr>
          <w:trHeight w:val="1815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D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 «Обрабатывающие производства», раздел Е «Производство и распределение электроэнергии, газа и воды" по классификации ОКВД     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24106,8</w:t>
            </w:r>
          </w:p>
        </w:tc>
        <w:tc>
          <w:tcPr>
            <w:tcW w:w="1166" w:type="dxa"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26663,1</w:t>
            </w:r>
          </w:p>
        </w:tc>
        <w:tc>
          <w:tcPr>
            <w:tcW w:w="1166" w:type="dxa"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28055,1</w:t>
            </w:r>
          </w:p>
        </w:tc>
        <w:tc>
          <w:tcPr>
            <w:tcW w:w="1166" w:type="dxa"/>
          </w:tcPr>
          <w:p w:rsidR="00BD160E" w:rsidRPr="00E32D7B" w:rsidRDefault="00AB59C9" w:rsidP="00AB59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29850,0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31473,0</w:t>
            </w:r>
          </w:p>
        </w:tc>
      </w:tr>
      <w:tr w:rsidR="00BD160E" w:rsidRPr="00E32D7B" w:rsidTr="00E32D7B">
        <w:trPr>
          <w:trHeight w:val="429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2. Объем валовой продукции сельского хозяйства                                           </w:t>
            </w:r>
          </w:p>
        </w:tc>
        <w:tc>
          <w:tcPr>
            <w:tcW w:w="1044" w:type="dxa"/>
            <w:hideMark/>
          </w:tcPr>
          <w:p w:rsidR="00BD160E" w:rsidRPr="00E32D7B" w:rsidRDefault="00732C3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</w:t>
            </w:r>
            <w:r w:rsidR="00BD160E"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. руб.</w:t>
            </w:r>
          </w:p>
        </w:tc>
        <w:tc>
          <w:tcPr>
            <w:tcW w:w="1166" w:type="dxa"/>
            <w:hideMark/>
          </w:tcPr>
          <w:p w:rsidR="00BD160E" w:rsidRPr="00E32D7B" w:rsidRDefault="00AB59C9" w:rsidP="00AB59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4895,0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5160,0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5402,0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5722,0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6016,0</w:t>
            </w:r>
          </w:p>
        </w:tc>
      </w:tr>
      <w:tr w:rsidR="00BD160E" w:rsidRPr="00E32D7B" w:rsidTr="00E32D7B">
        <w:trPr>
          <w:trHeight w:val="135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3. Доходы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183116,7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189425,8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198897,1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209836,4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218328,2</w:t>
            </w:r>
          </w:p>
        </w:tc>
      </w:tr>
      <w:tr w:rsidR="00BD160E" w:rsidRPr="00E32D7B" w:rsidTr="00E32D7B">
        <w:trPr>
          <w:trHeight w:val="315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4. Численность детей до 18 лет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3251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3214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3168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3123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3073</w:t>
            </w:r>
          </w:p>
        </w:tc>
      </w:tr>
      <w:tr w:rsidR="00BD160E" w:rsidRPr="00E32D7B" w:rsidTr="00E32D7B">
        <w:trPr>
          <w:trHeight w:val="229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BD160E" w:rsidP="00757A33">
            <w:pPr>
              <w:pStyle w:val="af0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eastAsia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eastAsia="ru-RU"/>
              </w:rPr>
              <w:t>5.Численность  населения, всего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</w:pPr>
            <w:r w:rsidRPr="00DA60E3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12751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12386</w:t>
            </w:r>
          </w:p>
        </w:tc>
        <w:tc>
          <w:tcPr>
            <w:tcW w:w="1166" w:type="dxa"/>
            <w:hideMark/>
          </w:tcPr>
          <w:p w:rsidR="00BD160E" w:rsidRPr="00E32D7B" w:rsidRDefault="00AB59C9" w:rsidP="00AB59C9">
            <w:pPr>
              <w:pStyle w:val="af0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12386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12386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12386</w:t>
            </w:r>
          </w:p>
        </w:tc>
      </w:tr>
      <w:tr w:rsidR="00BD160E" w:rsidRPr="00E32D7B" w:rsidTr="00E32D7B">
        <w:trPr>
          <w:trHeight w:val="30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DA60E3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6</w:t>
            </w:r>
            <w:r w:rsidR="00BD160E"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. Выплаты социального характера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shd w:val="clear" w:color="auto" w:fill="auto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900,0</w:t>
            </w:r>
          </w:p>
        </w:tc>
        <w:tc>
          <w:tcPr>
            <w:tcW w:w="1166" w:type="dxa"/>
            <w:shd w:val="clear" w:color="auto" w:fill="auto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952,0</w:t>
            </w:r>
          </w:p>
        </w:tc>
        <w:tc>
          <w:tcPr>
            <w:tcW w:w="1166" w:type="dxa"/>
            <w:shd w:val="clear" w:color="auto" w:fill="auto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1020,0</w:t>
            </w:r>
          </w:p>
        </w:tc>
        <w:tc>
          <w:tcPr>
            <w:tcW w:w="1166" w:type="dxa"/>
            <w:shd w:val="clear" w:color="auto" w:fill="auto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1095,0</w:t>
            </w:r>
          </w:p>
        </w:tc>
        <w:tc>
          <w:tcPr>
            <w:tcW w:w="1166" w:type="dxa"/>
            <w:shd w:val="clear" w:color="auto" w:fill="auto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1177,0</w:t>
            </w:r>
          </w:p>
        </w:tc>
      </w:tr>
      <w:tr w:rsidR="00BD160E" w:rsidRPr="00E32D7B" w:rsidTr="00E32D7B">
        <w:trPr>
          <w:trHeight w:val="285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DA60E3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7</w:t>
            </w:r>
            <w:r w:rsidR="00BD160E"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. Оборот розничной торговли      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664283,0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718040,0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766220,0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818400,0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874900,0</w:t>
            </w:r>
          </w:p>
        </w:tc>
      </w:tr>
      <w:tr w:rsidR="00BD160E" w:rsidRPr="00E32D7B" w:rsidTr="00E32D7B">
        <w:trPr>
          <w:trHeight w:val="33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DA60E3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8</w:t>
            </w:r>
            <w:r w:rsidR="00BD160E"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. Оборот общественного питания  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23476,0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24990,0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26670,0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28490,0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30460,0</w:t>
            </w:r>
          </w:p>
        </w:tc>
      </w:tr>
      <w:tr w:rsidR="00BD160E" w:rsidRPr="00E32D7B" w:rsidTr="00E32D7B">
        <w:trPr>
          <w:trHeight w:val="27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DA60E3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9</w:t>
            </w:r>
            <w:r w:rsidR="00BD160E"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. Численность работающих всего     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2625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2718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2718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2718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2718</w:t>
            </w:r>
          </w:p>
        </w:tc>
      </w:tr>
      <w:tr w:rsidR="00BD160E" w:rsidRPr="00E32D7B" w:rsidTr="00E32D7B">
        <w:trPr>
          <w:trHeight w:val="199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DA60E3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</w:t>
            </w:r>
            <w:r w:rsidR="00BD160E"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. Фонд оплаты труда работающих всего                          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819376,1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945310,0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1012428,0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1086335,0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1167820,0</w:t>
            </w:r>
          </w:p>
        </w:tc>
      </w:tr>
      <w:tr w:rsidR="00BD160E" w:rsidRPr="00E32D7B" w:rsidTr="00E32D7B">
        <w:trPr>
          <w:trHeight w:val="1305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DA60E3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11</w:t>
            </w:r>
            <w:r w:rsidR="00BD160E"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5</w:t>
            </w:r>
          </w:p>
        </w:tc>
      </w:tr>
      <w:tr w:rsidR="00BD160E" w:rsidRPr="00E32D7B" w:rsidTr="00E32D7B">
        <w:trPr>
          <w:trHeight w:val="162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DA60E3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12</w:t>
            </w:r>
            <w:r w:rsidR="00BD160E"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 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3331,0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3514,0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3647,0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3790,0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3937,0</w:t>
            </w:r>
          </w:p>
        </w:tc>
      </w:tr>
    </w:tbl>
    <w:p w:rsidR="00BD160E" w:rsidRPr="00E32D7B" w:rsidRDefault="00BD160E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142B03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1566E" w:rsidRDefault="0011566E" w:rsidP="00142B03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E32D7B" w:rsidRPr="00E32D7B" w:rsidRDefault="00E32D7B" w:rsidP="00142B03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BD160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703A1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1F497D" w:themeColor="text2"/>
          <w:sz w:val="32"/>
          <w:szCs w:val="32"/>
          <w:lang w:val="ru-RU" w:bidi="ar-SA"/>
        </w:rPr>
      </w:pPr>
      <w:r w:rsidRPr="00E32D7B">
        <w:rPr>
          <w:rFonts w:cstheme="minorHAnsi"/>
          <w:b/>
          <w:bCs/>
          <w:color w:val="1F497D" w:themeColor="text2"/>
          <w:sz w:val="32"/>
          <w:szCs w:val="32"/>
          <w:lang w:val="ru-RU" w:bidi="ar-SA"/>
        </w:rPr>
        <w:lastRenderedPageBreak/>
        <w:t>Основные направ</w:t>
      </w:r>
      <w:r w:rsidR="009C525A">
        <w:rPr>
          <w:rFonts w:cstheme="minorHAnsi"/>
          <w:b/>
          <w:bCs/>
          <w:color w:val="1F497D" w:themeColor="text2"/>
          <w:sz w:val="32"/>
          <w:szCs w:val="32"/>
          <w:lang w:val="ru-RU" w:bidi="ar-SA"/>
        </w:rPr>
        <w:t>ления деятельности Перелюбского</w:t>
      </w:r>
      <w:r w:rsidRPr="00E32D7B">
        <w:rPr>
          <w:rFonts w:cstheme="minorHAnsi"/>
          <w:b/>
          <w:bCs/>
          <w:color w:val="1F497D" w:themeColor="text2"/>
          <w:sz w:val="32"/>
          <w:szCs w:val="32"/>
          <w:lang w:val="ru-RU" w:bidi="ar-SA"/>
        </w:rPr>
        <w:t xml:space="preserve"> муниципального района по повышению доходов бюджета</w: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520DF5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pict>
          <v:roundrect id="AutoShape 134" o:spid="_x0000_s1042" style="position:absolute;left:0;text-align:left;margin-left:0;margin-top:2.25pt;width:438.75pt;height:66.75pt;z-index:251751424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" fillcolor="#e5dfec [663]" strokecolor="#8064a2 [3207]" strokeweight="5pt">
            <v:stroke linestyle="thickThin"/>
            <v:shadow color="#868686"/>
            <v:textbox>
              <w:txbxContent>
                <w:p w:rsidR="00B414FA" w:rsidRPr="00E32D7B" w:rsidRDefault="00B414FA" w:rsidP="009E401E">
                  <w:pPr>
                    <w:spacing w:after="0"/>
                    <w:ind w:firstLine="567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</w:pPr>
                  <w:r w:rsidRPr="00E32D7B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  <w:t>Работа муниципальной межведомственной комиссии по вопросу уменьшения недоимки всех налогов поступающих в местный бюджет</w:t>
                  </w:r>
                </w:p>
                <w:p w:rsidR="00B414FA" w:rsidRPr="00CE0ED2" w:rsidRDefault="00B414FA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520DF5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pict>
          <v:roundrect id="AutoShape 135" o:spid="_x0000_s1043" style="position:absolute;left:0;text-align:left;margin-left:0;margin-top:15.45pt;width:438.75pt;height:73.5pt;z-index:251752448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" fillcolor="#e5dfec [663]" strokecolor="#8064a2 [3207]" strokeweight="5pt">
            <v:stroke linestyle="thickThin"/>
            <v:shadow color="#868686"/>
            <v:textbox>
              <w:txbxContent>
                <w:p w:rsidR="00B414FA" w:rsidRPr="00E32D7B" w:rsidRDefault="00B414FA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</w:pPr>
                  <w:r w:rsidRPr="00E32D7B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  <w:t>Своевременное направление требований об уплате арендной платы за земельные участки и имущество, находящихся в муниципальной собственности</w:t>
                  </w:r>
                </w:p>
                <w:p w:rsidR="00B414FA" w:rsidRPr="00CE0ED2" w:rsidRDefault="00B414FA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520DF5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pict>
          <v:roundrect id="AutoShape 136" o:spid="_x0000_s1044" style="position:absolute;left:0;text-align:left;margin-left:0;margin-top:4.85pt;width:434.25pt;height:60pt;z-index:251753472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" fillcolor="#e5dfec [663]" strokecolor="#8064a2 [3207]" strokeweight="5pt">
            <v:stroke linestyle="thickThin"/>
            <v:shadow color="#868686"/>
            <v:textbox>
              <w:txbxContent>
                <w:p w:rsidR="00B414FA" w:rsidRPr="00E32D7B" w:rsidRDefault="00B414FA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</w:pPr>
                  <w:r w:rsidRPr="00E32D7B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  <w:t>Усиление работы,  направленной на легализацию «теневой» заработной платы</w:t>
                  </w:r>
                </w:p>
                <w:p w:rsidR="00B414FA" w:rsidRPr="00CE0ED2" w:rsidRDefault="00B414FA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520DF5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pict>
          <v:roundrect id="AutoShape 137" o:spid="_x0000_s1045" style="position:absolute;left:0;text-align:left;margin-left:0;margin-top:11.05pt;width:438.75pt;height:79.45pt;z-index:251754496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" fillcolor="#e5dfec [663]" strokecolor="#8064a2 [3207]" strokeweight="5pt">
            <v:stroke linestyle="thickThin"/>
            <v:shadow color="#868686"/>
            <v:textbox>
              <w:txbxContent>
                <w:p w:rsidR="00B414FA" w:rsidRPr="00E32D7B" w:rsidRDefault="00B414FA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  <w:lang w:val="ru-RU"/>
                    </w:rPr>
                  </w:pPr>
                  <w:r w:rsidRPr="00E32D7B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  <w:lang w:val="ru-RU"/>
                    </w:rPr>
                    <w:t xml:space="preserve">Работа с администраторами доходов районного бюджета , направленная на повышение качества администрирования доходных источников, снижение недоимки  по администрируемым платежам </w:t>
                  </w:r>
                </w:p>
                <w:p w:rsidR="00B414FA" w:rsidRPr="00CE0ED2" w:rsidRDefault="00B414FA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6111C3" w:rsidRPr="00E32D7B" w:rsidRDefault="006111C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142B0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142B0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142B0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142B0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342893" w:rsidP="0011566E">
      <w:pPr>
        <w:spacing w:after="0"/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drawing>
          <wp:inline distT="0" distB="0" distL="0" distR="0">
            <wp:extent cx="5937188" cy="2181225"/>
            <wp:effectExtent l="19050" t="0" r="6412" b="0"/>
            <wp:docPr id="56" name="Рисунок 1" descr="https://opiqkz.blob.core.windows.net/kitcontent/e5e880f2-4f61-4e40-b299-5dc1a1d54c6c/4b6a57cd-280d-484f-a4eb-83328837b684/235ea561-e19a-44c7-a5fa-7677834c3d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iqkz.blob.core.windows.net/kitcontent/e5e880f2-4f61-4e40-b299-5dc1a1d54c6c/4b6a57cd-280d-484f-a4eb-83328837b684/235ea561-e19a-44c7-a5fa-7677834c3d0f_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893" w:rsidRPr="00E32D7B" w:rsidRDefault="0034289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985453" w:rsidRPr="00E32D7B" w:rsidRDefault="00985453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BD160E" w:rsidRPr="00E32D7B" w:rsidRDefault="00BD160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E614CF" w:rsidRPr="00E32D7B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lastRenderedPageBreak/>
        <w:t>РАСХОДЫ.</w:t>
      </w:r>
    </w:p>
    <w:p w:rsidR="00586E47" w:rsidRDefault="00E614CF" w:rsidP="00586E47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Расходы бюджета – выплачиваемые из бюджета денежные средства.</w:t>
      </w:r>
    </w:p>
    <w:p w:rsidR="00586E47" w:rsidRPr="00E32D7B" w:rsidRDefault="00586E47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586E47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6391275" cy="2324100"/>
            <wp:effectExtent l="19050" t="0" r="952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0743" t="37876" r="11331" b="1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E32D7B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В каких единицах измеряются параметры бюджетов</w:t>
      </w:r>
    </w:p>
    <w:p w:rsidR="00E614CF" w:rsidRPr="00E32D7B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6248400" cy="228600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52" w:rsidRDefault="00CE7952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CE7952" w:rsidRDefault="00CE7952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E614CF" w:rsidRPr="00E32D7B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Расходы по основным функциям муниципального района.</w:t>
      </w:r>
    </w:p>
    <w:p w:rsidR="00E666DF" w:rsidRPr="00E32D7B" w:rsidRDefault="00E614CF" w:rsidP="00874D6A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6257925" cy="2238375"/>
            <wp:effectExtent l="19050" t="0" r="9525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6E" w:rsidRDefault="0011566E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CE7952" w:rsidRDefault="00CE7952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CE7952" w:rsidRPr="00E32D7B" w:rsidRDefault="00CE7952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0240B1" w:rsidRPr="00E32D7B" w:rsidRDefault="00E614CF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Структур</w:t>
      </w:r>
      <w:r w:rsidR="009C525A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а расходов бюджета Перелюбского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 муниципального района по</w:t>
      </w:r>
      <w:r w:rsidR="000240B1"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 р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азделам </w:t>
      </w:r>
      <w:r w:rsidR="002B7366"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на</w:t>
      </w:r>
      <w:r w:rsidR="009C525A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 2020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-20</w:t>
      </w:r>
      <w:r w:rsidR="002B7366"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2</w:t>
      </w:r>
      <w:r w:rsidR="009C525A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4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 годах.</w:t>
      </w:r>
    </w:p>
    <w:p w:rsidR="00E614CF" w:rsidRPr="00E32D7B" w:rsidRDefault="00E614CF" w:rsidP="000240B1">
      <w:pPr>
        <w:spacing w:line="240" w:lineRule="atLeast"/>
        <w:jc w:val="right"/>
        <w:rPr>
          <w:rFonts w:ascii="Times New Roman" w:hAnsi="Times New Roman" w:cs="Times New Roman"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4"/>
          <w:szCs w:val="24"/>
          <w:lang w:val="ru-RU"/>
        </w:rPr>
        <w:t>%</w:t>
      </w:r>
    </w:p>
    <w:tbl>
      <w:tblPr>
        <w:tblW w:w="0" w:type="auto"/>
        <w:tblInd w:w="-10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0A0"/>
      </w:tblPr>
      <w:tblGrid>
        <w:gridCol w:w="1063"/>
        <w:gridCol w:w="3687"/>
        <w:gridCol w:w="1134"/>
        <w:gridCol w:w="1134"/>
        <w:gridCol w:w="1134"/>
        <w:gridCol w:w="1134"/>
        <w:gridCol w:w="1240"/>
      </w:tblGrid>
      <w:tr w:rsidR="002B7366" w:rsidRPr="00E32D7B" w:rsidTr="00E32D7B">
        <w:trPr>
          <w:trHeight w:val="1083"/>
        </w:trPr>
        <w:tc>
          <w:tcPr>
            <w:tcW w:w="1063" w:type="dxa"/>
            <w:shd w:val="clear" w:color="auto" w:fill="B2A1C7" w:themeFill="accent4" w:themeFillTint="99"/>
          </w:tcPr>
          <w:p w:rsidR="002B7366" w:rsidRPr="00E32D7B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Раздел</w:t>
            </w:r>
          </w:p>
        </w:tc>
        <w:tc>
          <w:tcPr>
            <w:tcW w:w="3687" w:type="dxa"/>
            <w:shd w:val="clear" w:color="auto" w:fill="B2A1C7" w:themeFill="accent4" w:themeFillTint="99"/>
          </w:tcPr>
          <w:p w:rsidR="002B7366" w:rsidRPr="00E32D7B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E32D7B" w:rsidRDefault="009C525A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20</w:t>
            </w:r>
            <w:r w:rsidR="002B7366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</w:t>
            </w:r>
          </w:p>
          <w:p w:rsidR="002B7366" w:rsidRPr="00E32D7B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E32D7B" w:rsidRDefault="002B7366" w:rsidP="00554D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9C52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21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год оценка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982B43" w:rsidRDefault="002B7366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557F26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9C52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 </w:t>
            </w:r>
            <w:r w:rsidR="00982B43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E32D7B" w:rsidRDefault="00655F10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9C52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3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 </w:t>
            </w:r>
            <w:r w:rsidR="00982B43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240" w:type="dxa"/>
            <w:shd w:val="clear" w:color="auto" w:fill="B2A1C7" w:themeFill="accent4" w:themeFillTint="99"/>
          </w:tcPr>
          <w:p w:rsidR="00557F26" w:rsidRPr="00E32D7B" w:rsidRDefault="002B7366" w:rsidP="00557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202</w:t>
            </w:r>
            <w:r w:rsidR="009C52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4</w:t>
            </w:r>
          </w:p>
          <w:p w:rsidR="002B7366" w:rsidRPr="00982B43" w:rsidRDefault="002B7366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год </w:t>
            </w:r>
            <w:r w:rsidR="00982B43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01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DA60E3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6,1</w:t>
            </w:r>
          </w:p>
        </w:tc>
        <w:tc>
          <w:tcPr>
            <w:tcW w:w="1134" w:type="dxa"/>
          </w:tcPr>
          <w:p w:rsidR="00554D9E" w:rsidRPr="00DA60E3" w:rsidRDefault="00DA60E3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7,6</w:t>
            </w:r>
          </w:p>
        </w:tc>
        <w:tc>
          <w:tcPr>
            <w:tcW w:w="1134" w:type="dxa"/>
          </w:tcPr>
          <w:p w:rsidR="00554D9E" w:rsidRPr="00DA60E3" w:rsidRDefault="004D4588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7,8</w:t>
            </w:r>
          </w:p>
        </w:tc>
        <w:tc>
          <w:tcPr>
            <w:tcW w:w="1134" w:type="dxa"/>
          </w:tcPr>
          <w:p w:rsidR="00554D9E" w:rsidRPr="00DA60E3" w:rsidRDefault="004D4588" w:rsidP="00BB653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8,6</w:t>
            </w:r>
          </w:p>
        </w:tc>
        <w:tc>
          <w:tcPr>
            <w:tcW w:w="1240" w:type="dxa"/>
          </w:tcPr>
          <w:p w:rsidR="00554D9E" w:rsidRPr="00DA60E3" w:rsidRDefault="004D4588" w:rsidP="008F27B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8,5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04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Национальная экономика</w:t>
            </w:r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6,9</w:t>
            </w:r>
          </w:p>
        </w:tc>
        <w:tc>
          <w:tcPr>
            <w:tcW w:w="1134" w:type="dxa"/>
          </w:tcPr>
          <w:p w:rsidR="00554D9E" w:rsidRPr="00DA60E3" w:rsidRDefault="00DA60E3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7,4</w:t>
            </w:r>
          </w:p>
        </w:tc>
        <w:tc>
          <w:tcPr>
            <w:tcW w:w="1134" w:type="dxa"/>
          </w:tcPr>
          <w:p w:rsidR="00554D9E" w:rsidRPr="00DA60E3" w:rsidRDefault="004D4588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4,6</w:t>
            </w:r>
          </w:p>
        </w:tc>
        <w:tc>
          <w:tcPr>
            <w:tcW w:w="1134" w:type="dxa"/>
          </w:tcPr>
          <w:p w:rsidR="00554D9E" w:rsidRPr="00DA60E3" w:rsidRDefault="004D4588" w:rsidP="007E64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4,8</w:t>
            </w:r>
          </w:p>
        </w:tc>
        <w:tc>
          <w:tcPr>
            <w:tcW w:w="1240" w:type="dxa"/>
          </w:tcPr>
          <w:p w:rsidR="00554D9E" w:rsidRPr="00DA60E3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5,</w:t>
            </w:r>
            <w:r w:rsidR="004D458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05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0,8</w:t>
            </w:r>
          </w:p>
        </w:tc>
        <w:tc>
          <w:tcPr>
            <w:tcW w:w="1134" w:type="dxa"/>
          </w:tcPr>
          <w:p w:rsidR="00554D9E" w:rsidRPr="00DA60E3" w:rsidRDefault="00DA60E3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1,3</w:t>
            </w:r>
          </w:p>
        </w:tc>
        <w:tc>
          <w:tcPr>
            <w:tcW w:w="1134" w:type="dxa"/>
          </w:tcPr>
          <w:p w:rsidR="00554D9E" w:rsidRPr="00DA60E3" w:rsidRDefault="00C65707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0,2</w:t>
            </w:r>
          </w:p>
        </w:tc>
        <w:tc>
          <w:tcPr>
            <w:tcW w:w="1134" w:type="dxa"/>
          </w:tcPr>
          <w:p w:rsidR="00554D9E" w:rsidRPr="00DA60E3" w:rsidRDefault="00C65707" w:rsidP="002C402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40" w:type="dxa"/>
          </w:tcPr>
          <w:p w:rsidR="00554D9E" w:rsidRPr="00DA60E3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07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Образование</w:t>
            </w:r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76,1</w:t>
            </w:r>
          </w:p>
        </w:tc>
        <w:tc>
          <w:tcPr>
            <w:tcW w:w="1134" w:type="dxa"/>
          </w:tcPr>
          <w:p w:rsidR="00554D9E" w:rsidRPr="00DA60E3" w:rsidRDefault="00DA60E3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71,1</w:t>
            </w:r>
          </w:p>
        </w:tc>
        <w:tc>
          <w:tcPr>
            <w:tcW w:w="1134" w:type="dxa"/>
          </w:tcPr>
          <w:p w:rsidR="00554D9E" w:rsidRPr="00DA60E3" w:rsidRDefault="00C65707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</w:t>
            </w:r>
            <w:r w:rsidR="004D458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5,6</w:t>
            </w:r>
          </w:p>
        </w:tc>
        <w:tc>
          <w:tcPr>
            <w:tcW w:w="1134" w:type="dxa"/>
          </w:tcPr>
          <w:p w:rsidR="00554D9E" w:rsidRPr="00DA60E3" w:rsidRDefault="00C65707" w:rsidP="00EE787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</w:t>
            </w:r>
            <w:r w:rsidR="004D458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6,8</w:t>
            </w:r>
          </w:p>
        </w:tc>
        <w:tc>
          <w:tcPr>
            <w:tcW w:w="1240" w:type="dxa"/>
          </w:tcPr>
          <w:p w:rsidR="00554D9E" w:rsidRPr="00DA60E3" w:rsidRDefault="00C65707" w:rsidP="007E64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</w:t>
            </w:r>
            <w:r w:rsidR="004D458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6,7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08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9,1</w:t>
            </w:r>
          </w:p>
        </w:tc>
        <w:tc>
          <w:tcPr>
            <w:tcW w:w="1134" w:type="dxa"/>
          </w:tcPr>
          <w:p w:rsidR="00554D9E" w:rsidRPr="00DA60E3" w:rsidRDefault="00C65707" w:rsidP="001E631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11,4</w:t>
            </w:r>
          </w:p>
        </w:tc>
        <w:tc>
          <w:tcPr>
            <w:tcW w:w="1134" w:type="dxa"/>
          </w:tcPr>
          <w:p w:rsidR="00554D9E" w:rsidRPr="00DA60E3" w:rsidRDefault="00C65707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4D458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0,4</w:t>
            </w:r>
          </w:p>
        </w:tc>
        <w:tc>
          <w:tcPr>
            <w:tcW w:w="1134" w:type="dxa"/>
          </w:tcPr>
          <w:p w:rsidR="00554D9E" w:rsidRPr="00DA60E3" w:rsidRDefault="004D458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8,3</w:t>
            </w:r>
          </w:p>
        </w:tc>
        <w:tc>
          <w:tcPr>
            <w:tcW w:w="1240" w:type="dxa"/>
          </w:tcPr>
          <w:p w:rsidR="00554D9E" w:rsidRPr="00DA60E3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8,</w:t>
            </w:r>
            <w:r w:rsidR="004D458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10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Социальная политика</w:t>
            </w:r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0,6</w:t>
            </w:r>
          </w:p>
        </w:tc>
        <w:tc>
          <w:tcPr>
            <w:tcW w:w="1134" w:type="dxa"/>
          </w:tcPr>
          <w:p w:rsidR="00554D9E" w:rsidRPr="00DA60E3" w:rsidRDefault="00C65707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0,7</w:t>
            </w:r>
          </w:p>
        </w:tc>
        <w:tc>
          <w:tcPr>
            <w:tcW w:w="1134" w:type="dxa"/>
          </w:tcPr>
          <w:p w:rsidR="00554D9E" w:rsidRPr="00DA60E3" w:rsidRDefault="00C65707" w:rsidP="00E41E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0,8</w:t>
            </w:r>
          </w:p>
        </w:tc>
        <w:tc>
          <w:tcPr>
            <w:tcW w:w="1134" w:type="dxa"/>
          </w:tcPr>
          <w:p w:rsidR="00554D9E" w:rsidRPr="00DA60E3" w:rsidRDefault="00C65707" w:rsidP="002C402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4D458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</w:t>
            </w:r>
          </w:p>
        </w:tc>
        <w:tc>
          <w:tcPr>
            <w:tcW w:w="1240" w:type="dxa"/>
          </w:tcPr>
          <w:p w:rsidR="00554D9E" w:rsidRPr="00DA60E3" w:rsidRDefault="00C65707" w:rsidP="00611B2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4D458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11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554D9E" w:rsidRPr="00DA60E3" w:rsidRDefault="00C65707" w:rsidP="007361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554D9E" w:rsidRPr="00DA60E3" w:rsidRDefault="00C65707" w:rsidP="00E41E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554D9E" w:rsidRPr="00DA60E3" w:rsidRDefault="00C65707" w:rsidP="002C402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40" w:type="dxa"/>
          </w:tcPr>
          <w:p w:rsidR="00554D9E" w:rsidRPr="00DA60E3" w:rsidRDefault="00C65707" w:rsidP="008F27B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12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  <w:tc>
          <w:tcPr>
            <w:tcW w:w="1134" w:type="dxa"/>
          </w:tcPr>
          <w:p w:rsidR="00554D9E" w:rsidRPr="00C65707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  <w:tc>
          <w:tcPr>
            <w:tcW w:w="1134" w:type="dxa"/>
          </w:tcPr>
          <w:p w:rsidR="00554D9E" w:rsidRPr="00DA60E3" w:rsidRDefault="00C65707" w:rsidP="00E41E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  <w:tc>
          <w:tcPr>
            <w:tcW w:w="1134" w:type="dxa"/>
          </w:tcPr>
          <w:p w:rsidR="00554D9E" w:rsidRPr="00DA60E3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40" w:type="dxa"/>
          </w:tcPr>
          <w:p w:rsidR="00554D9E" w:rsidRPr="00DA60E3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</w:tr>
      <w:tr w:rsidR="00E41E53" w:rsidRPr="00E32D7B" w:rsidTr="00D21764">
        <w:tc>
          <w:tcPr>
            <w:tcW w:w="1063" w:type="dxa"/>
            <w:shd w:val="clear" w:color="auto" w:fill="CCC0D9" w:themeFill="accent4" w:themeFillTint="66"/>
          </w:tcPr>
          <w:p w:rsidR="00E41E53" w:rsidRPr="00E41E53" w:rsidRDefault="00E41E53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13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E41E53" w:rsidRPr="00E41E53" w:rsidRDefault="00E41E53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Обслуживание государственного (муниципального)долга</w:t>
            </w:r>
          </w:p>
        </w:tc>
        <w:tc>
          <w:tcPr>
            <w:tcW w:w="1134" w:type="dxa"/>
          </w:tcPr>
          <w:p w:rsidR="00E41E53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E41E53" w:rsidRPr="00C65707" w:rsidRDefault="00C65707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E41E53" w:rsidRPr="00DA60E3" w:rsidRDefault="00C65707" w:rsidP="0035743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E41E53" w:rsidRPr="00DA60E3" w:rsidRDefault="00C65707" w:rsidP="002C402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40" w:type="dxa"/>
          </w:tcPr>
          <w:p w:rsidR="00E41E53" w:rsidRPr="00DA60E3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14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0,3</w:t>
            </w:r>
          </w:p>
        </w:tc>
        <w:tc>
          <w:tcPr>
            <w:tcW w:w="1134" w:type="dxa"/>
          </w:tcPr>
          <w:p w:rsidR="00554D9E" w:rsidRPr="00DA60E3" w:rsidRDefault="00C65707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0,4</w:t>
            </w:r>
          </w:p>
        </w:tc>
        <w:tc>
          <w:tcPr>
            <w:tcW w:w="1134" w:type="dxa"/>
          </w:tcPr>
          <w:p w:rsidR="00554D9E" w:rsidRPr="00DA60E3" w:rsidRDefault="00A16823" w:rsidP="0035743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0,5</w:t>
            </w:r>
          </w:p>
        </w:tc>
        <w:tc>
          <w:tcPr>
            <w:tcW w:w="1134" w:type="dxa"/>
          </w:tcPr>
          <w:p w:rsidR="00554D9E" w:rsidRPr="00DA60E3" w:rsidRDefault="00A16823" w:rsidP="00A308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0,6</w:t>
            </w:r>
          </w:p>
        </w:tc>
        <w:tc>
          <w:tcPr>
            <w:tcW w:w="1240" w:type="dxa"/>
          </w:tcPr>
          <w:p w:rsidR="00554D9E" w:rsidRPr="00DA60E3" w:rsidRDefault="00A16823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0,6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554D9E" w:rsidRPr="00DA60E3" w:rsidRDefault="00DA60E3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134" w:type="dxa"/>
          </w:tcPr>
          <w:p w:rsidR="00554D9E" w:rsidRPr="00A16823" w:rsidRDefault="00A16823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134" w:type="dxa"/>
          </w:tcPr>
          <w:p w:rsidR="00554D9E" w:rsidRPr="00A16823" w:rsidRDefault="00A16823" w:rsidP="00A168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134" w:type="dxa"/>
          </w:tcPr>
          <w:p w:rsidR="00554D9E" w:rsidRPr="00A16823" w:rsidRDefault="00A16823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240" w:type="dxa"/>
          </w:tcPr>
          <w:p w:rsidR="00554D9E" w:rsidRPr="00A16823" w:rsidRDefault="00A16823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100,0</w:t>
            </w:r>
          </w:p>
        </w:tc>
      </w:tr>
    </w:tbl>
    <w:p w:rsidR="00703DC5" w:rsidRPr="00E32D7B" w:rsidRDefault="00703DC5" w:rsidP="002F4555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E614CF" w:rsidRPr="00E32D7B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Наибольшую долю в расходах бюд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жета муниципального района в 2020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 составили расходы по разделу «образование» - </w:t>
      </w:r>
      <w:r w:rsidR="00A16823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76,1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%, ожидаемые расходы в 20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21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году по разделу «образование» - </w:t>
      </w:r>
      <w:r w:rsidR="00A16823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71,1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%, в  проекте бюджета на 20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по разделу «образование» </w:t>
      </w:r>
      <w:r w:rsidR="004D4588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75,6</w:t>
      </w:r>
      <w:r w:rsidR="00BE2E38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%</w:t>
      </w:r>
      <w:r w:rsidR="00703DC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на 20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A16823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</w:t>
      </w:r>
      <w:r w:rsidR="004D4588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76,8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%, на 202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</w:t>
      </w:r>
      <w:r w:rsidR="004D4588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76,7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%.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Проект бюджета на  20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22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</w:t>
      </w:r>
      <w:r w:rsidR="007D317C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и на плановый период 20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</w:t>
      </w:r>
      <w:r w:rsidR="007D317C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и 202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</w:t>
      </w:r>
      <w:r w:rsidR="007D317C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годов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с полным правом можно охарактеризовать как социально-ориентированный: </w:t>
      </w:r>
      <w:r w:rsidR="0074221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86,7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 расходов приходятся на социальную сферу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в 2020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74221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84,6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%в 20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21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4D4588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87,1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%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в</w:t>
      </w:r>
      <w:r w:rsidR="002F455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202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2F455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оду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4D4588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86,1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 в 202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</w:t>
      </w:r>
      <w:r w:rsidR="00186E7E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  в 202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</w:t>
      </w:r>
      <w:r w:rsidR="00186E7E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 </w:t>
      </w:r>
      <w:r w:rsidR="004D4588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85,9</w:t>
      </w:r>
      <w:r w:rsidR="00186E7E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%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.</w:t>
      </w:r>
    </w:p>
    <w:p w:rsidR="00EC7059" w:rsidRPr="00E32D7B" w:rsidRDefault="00EC7059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EC5051" w:rsidRPr="00E32D7B" w:rsidRDefault="00520DF5" w:rsidP="00EC7059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lastRenderedPageBreak/>
        <w:pict>
          <v:oval id="Oval 181" o:spid="_x0000_s1046" style="position:absolute;left:0;text-align:left;margin-left:78.3pt;margin-top:91.45pt;width:71.95pt;height:71.05pt;z-index:251773952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" fillcolor="#e5dfec [663]" strokecolor="#b2a1c7 [1943]" strokeweight=".25pt">
            <v:shadow color="#868686"/>
            <v:textbox>
              <w:txbxContent>
                <w:p w:rsidR="00B414FA" w:rsidRPr="001D0F6A" w:rsidRDefault="00B414FA" w:rsidP="00445F7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15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15"/>
                      <w:lang w:val="ru-RU"/>
                    </w:rPr>
                    <w:t>438909,8</w:t>
                  </w:r>
                </w:p>
                <w:p w:rsidR="00B414FA" w:rsidRPr="006C0DCB" w:rsidRDefault="00B414FA" w:rsidP="00445F7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32D7B"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15"/>
                    </w:rPr>
                    <w:t>тыс. руб</w:t>
                  </w:r>
                  <w:r w:rsidRPr="00477B9B">
                    <w:rPr>
                      <w:rFonts w:ascii="Times New Roman" w:hAnsi="Times New Roman" w:cs="Times New Roman"/>
                    </w:rPr>
                    <w:t>.</w:t>
                  </w:r>
                </w:p>
              </w:txbxContent>
            </v:textbox>
            <w10:wrap anchorx="margin"/>
          </v:oval>
        </w:pict>
      </w:r>
      <w:r w:rsidR="00445F76"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5486400" cy="3200400"/>
            <wp:effectExtent l="38100" t="0" r="19050" b="0"/>
            <wp:docPr id="2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5B4352" w:rsidRPr="00E32D7B" w:rsidRDefault="005B4352" w:rsidP="00EC7059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4438650" cy="2543175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EC5051" w:rsidRPr="00E32D7B" w:rsidRDefault="00A13263" w:rsidP="00EC505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>Расходы бюджета Перелюбского</w:t>
      </w:r>
      <w:r w:rsidR="00392B44" w:rsidRPr="00E32D7B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 xml:space="preserve"> муниципального района по основнымразделам на душу населения                        </w:t>
      </w:r>
    </w:p>
    <w:tbl>
      <w:tblPr>
        <w:tblpPr w:leftFromText="180" w:rightFromText="180" w:vertAnchor="text" w:horzAnchor="margin" w:tblpY="319"/>
        <w:tblW w:w="1045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0A0"/>
      </w:tblPr>
      <w:tblGrid>
        <w:gridCol w:w="1101"/>
        <w:gridCol w:w="2976"/>
        <w:gridCol w:w="1276"/>
        <w:gridCol w:w="1276"/>
        <w:gridCol w:w="1276"/>
        <w:gridCol w:w="1275"/>
        <w:gridCol w:w="1276"/>
      </w:tblGrid>
      <w:tr w:rsidR="0011566E" w:rsidRPr="00E32D7B" w:rsidTr="00E32D7B">
        <w:tc>
          <w:tcPr>
            <w:tcW w:w="1101" w:type="dxa"/>
            <w:shd w:val="clear" w:color="auto" w:fill="B2A1C7" w:themeFill="accent4" w:themeFillTint="99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Раздел</w:t>
            </w:r>
          </w:p>
        </w:tc>
        <w:tc>
          <w:tcPr>
            <w:tcW w:w="2976" w:type="dxa"/>
            <w:shd w:val="clear" w:color="auto" w:fill="B2A1C7" w:themeFill="accent4" w:themeFillTint="99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Показатель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E32D7B" w:rsidRDefault="00A13263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20</w:t>
            </w:r>
            <w:r w:rsidR="0011566E"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год</w:t>
            </w:r>
          </w:p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1326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21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E32D7B" w:rsidRDefault="0011566E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1326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22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год </w:t>
            </w:r>
            <w:r w:rsidR="00982B4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11566E" w:rsidRPr="00982B43" w:rsidRDefault="0011566E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1326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23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год п</w:t>
            </w:r>
            <w:r w:rsidR="00982B4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982B43" w:rsidRDefault="0011566E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202</w:t>
            </w:r>
            <w:r w:rsidR="00A1326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4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год п</w:t>
            </w:r>
            <w:r w:rsidR="00982B4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лан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05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300,96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573,22</w:t>
            </w:r>
          </w:p>
        </w:tc>
        <w:tc>
          <w:tcPr>
            <w:tcW w:w="1276" w:type="dxa"/>
          </w:tcPr>
          <w:p w:rsidR="0011566E" w:rsidRPr="00F90428" w:rsidRDefault="00F9042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81,99</w:t>
            </w:r>
          </w:p>
        </w:tc>
        <w:tc>
          <w:tcPr>
            <w:tcW w:w="1275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0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0</w:t>
            </w:r>
          </w:p>
        </w:tc>
      </w:tr>
      <w:tr w:rsidR="0011566E" w:rsidRPr="00E32D7B" w:rsidTr="00D21764">
        <w:trPr>
          <w:trHeight w:val="429"/>
        </w:trPr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07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Образование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29050,74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31329,10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</w:t>
            </w:r>
            <w:r w:rsidR="004136A4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6802,51</w:t>
            </w:r>
          </w:p>
        </w:tc>
        <w:tc>
          <w:tcPr>
            <w:tcW w:w="1275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</w:t>
            </w:r>
            <w:r w:rsidR="004136A4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6747,44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</w:t>
            </w:r>
            <w:r w:rsidR="004136A4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5270,81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08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3476,85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5045,37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36</w:t>
            </w:r>
            <w:r w:rsidR="004136A4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80,60</w:t>
            </w:r>
          </w:p>
        </w:tc>
        <w:tc>
          <w:tcPr>
            <w:tcW w:w="1275" w:type="dxa"/>
          </w:tcPr>
          <w:p w:rsidR="0011566E" w:rsidRPr="00EC2C9F" w:rsidRDefault="009979E8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2908,51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26</w:t>
            </w:r>
            <w:r w:rsidR="004136A4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95,33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10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210,01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317,20</w:t>
            </w:r>
          </w:p>
        </w:tc>
        <w:tc>
          <w:tcPr>
            <w:tcW w:w="1276" w:type="dxa"/>
          </w:tcPr>
          <w:p w:rsidR="0011566E" w:rsidRPr="00EC2C9F" w:rsidRDefault="009979E8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269,71</w:t>
            </w:r>
          </w:p>
        </w:tc>
        <w:tc>
          <w:tcPr>
            <w:tcW w:w="1275" w:type="dxa"/>
          </w:tcPr>
          <w:p w:rsidR="0011566E" w:rsidRPr="00EC2C9F" w:rsidRDefault="009979E8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270,78</w:t>
            </w:r>
          </w:p>
        </w:tc>
        <w:tc>
          <w:tcPr>
            <w:tcW w:w="1276" w:type="dxa"/>
          </w:tcPr>
          <w:p w:rsidR="0011566E" w:rsidRPr="00EC2C9F" w:rsidRDefault="009979E8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271,88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11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2,16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4,04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4,04</w:t>
            </w:r>
          </w:p>
        </w:tc>
        <w:tc>
          <w:tcPr>
            <w:tcW w:w="1275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4,04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4,04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01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Содержание работников органов местного самоуправления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2323,66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3334,98</w:t>
            </w:r>
          </w:p>
        </w:tc>
        <w:tc>
          <w:tcPr>
            <w:tcW w:w="1276" w:type="dxa"/>
          </w:tcPr>
          <w:p w:rsidR="0011566E" w:rsidRPr="00F90428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27</w:t>
            </w:r>
            <w:r w:rsidR="00F90428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79,25</w:t>
            </w:r>
          </w:p>
        </w:tc>
        <w:tc>
          <w:tcPr>
            <w:tcW w:w="1275" w:type="dxa"/>
          </w:tcPr>
          <w:p w:rsidR="0011566E" w:rsidRPr="00EC2C9F" w:rsidRDefault="009979E8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2990,68</w:t>
            </w:r>
          </w:p>
        </w:tc>
        <w:tc>
          <w:tcPr>
            <w:tcW w:w="1276" w:type="dxa"/>
          </w:tcPr>
          <w:p w:rsidR="0011566E" w:rsidRPr="00EC2C9F" w:rsidRDefault="009979E8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2798,29</w:t>
            </w:r>
          </w:p>
        </w:tc>
      </w:tr>
    </w:tbl>
    <w:p w:rsidR="00EC5051" w:rsidRPr="00E32D7B" w:rsidRDefault="00392B44" w:rsidP="00EC5051">
      <w:pPr>
        <w:spacing w:after="0" w:line="240" w:lineRule="auto"/>
        <w:jc w:val="right"/>
        <w:rPr>
          <w:rFonts w:ascii="Times New Roman" w:hAnsi="Times New Roman" w:cs="Times New Roman"/>
          <w:bCs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Cs/>
          <w:color w:val="1F497D" w:themeColor="text2"/>
          <w:lang w:val="ru-RU"/>
        </w:rPr>
        <w:t>руб.</w:t>
      </w:r>
    </w:p>
    <w:p w:rsidR="00E614CF" w:rsidRPr="00E32D7B" w:rsidRDefault="00E614CF" w:rsidP="00221EE5">
      <w:pPr>
        <w:tabs>
          <w:tab w:val="left" w:pos="609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162675" cy="4152900"/>
            <wp:effectExtent l="19050" t="0" r="0" b="0"/>
            <wp:docPr id="1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7B7B41" w:rsidRDefault="00E614CF" w:rsidP="007B7B41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Социально-значимые проекты за счет б</w:t>
      </w:r>
      <w:r w:rsidR="00A13263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юджета Перелюбского</w:t>
      </w: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муниципального района на 20</w:t>
      </w:r>
      <w:r w:rsidR="003F5ED5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</w:t>
      </w:r>
      <w:r w:rsidR="00A13263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</w:t>
      </w: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год</w:t>
      </w:r>
      <w:r w:rsidR="00C5560B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и на плановый период 20</w:t>
      </w:r>
      <w:r w:rsidR="00C15295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</w:t>
      </w:r>
      <w:r w:rsidR="00A13263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3</w:t>
      </w:r>
      <w:r w:rsidR="00C5560B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и 202</w:t>
      </w:r>
      <w:r w:rsidR="00A13263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4</w:t>
      </w:r>
      <w:r w:rsidR="00C5560B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годов</w:t>
      </w:r>
      <w:r w:rsidR="00F90428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предусмотренные </w:t>
      </w:r>
      <w:r w:rsidR="00982B43" w:rsidRPr="00982B43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ru-RU"/>
        </w:rPr>
        <w:t>по следующим направлениям:</w:t>
      </w:r>
    </w:p>
    <w:p w:rsidR="00982B43" w:rsidRPr="007B7B41" w:rsidRDefault="00982B43" w:rsidP="007B7B41">
      <w:pPr>
        <w:spacing w:line="240" w:lineRule="auto"/>
        <w:ind w:firstLine="567"/>
        <w:jc w:val="right"/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</w:pPr>
      <w:r w:rsidRPr="007B7B41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>тыс. руб.</w:t>
      </w:r>
    </w:p>
    <w:tbl>
      <w:tblPr>
        <w:tblW w:w="10208" w:type="dxa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0A0"/>
      </w:tblPr>
      <w:tblGrid>
        <w:gridCol w:w="3970"/>
        <w:gridCol w:w="1277"/>
        <w:gridCol w:w="1134"/>
        <w:gridCol w:w="1226"/>
        <w:gridCol w:w="1325"/>
        <w:gridCol w:w="1276"/>
      </w:tblGrid>
      <w:tr w:rsidR="00F60367" w:rsidRPr="00F424B4" w:rsidTr="001A4AB5">
        <w:trPr>
          <w:jc w:val="center"/>
        </w:trPr>
        <w:tc>
          <w:tcPr>
            <w:tcW w:w="3970" w:type="dxa"/>
            <w:shd w:val="clear" w:color="auto" w:fill="B2A1C7" w:themeFill="accent4" w:themeFillTint="99"/>
          </w:tcPr>
          <w:p w:rsidR="00F60367" w:rsidRPr="001A4AB5" w:rsidRDefault="00F60367" w:rsidP="00982B43">
            <w:pPr>
              <w:pStyle w:val="ConsPlusNormal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Наименование национальных проектов</w:t>
            </w:r>
          </w:p>
        </w:tc>
        <w:tc>
          <w:tcPr>
            <w:tcW w:w="1277" w:type="dxa"/>
            <w:shd w:val="clear" w:color="auto" w:fill="B2A1C7" w:themeFill="accent4" w:themeFillTint="99"/>
          </w:tcPr>
          <w:p w:rsidR="00F60367" w:rsidRPr="001A4AB5" w:rsidRDefault="00A13263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2020</w:t>
            </w:r>
            <w:r w:rsidR="00F60367"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г.</w:t>
            </w:r>
          </w:p>
          <w:p w:rsidR="00F60367" w:rsidRPr="001A4AB5" w:rsidRDefault="00F60367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Факт</w:t>
            </w:r>
          </w:p>
        </w:tc>
        <w:tc>
          <w:tcPr>
            <w:tcW w:w="1134" w:type="dxa"/>
            <w:shd w:val="clear" w:color="auto" w:fill="B2A1C7" w:themeFill="accent4" w:themeFillTint="99"/>
            <w:vAlign w:val="center"/>
          </w:tcPr>
          <w:p w:rsidR="00F60367" w:rsidRPr="001A4AB5" w:rsidRDefault="00A13263" w:rsidP="007B7B41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2021</w:t>
            </w:r>
            <w:r w:rsidR="00F60367"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г </w:t>
            </w:r>
            <w:r w:rsidR="007B7B41"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О</w:t>
            </w:r>
            <w:r w:rsidR="00F60367"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ценка</w:t>
            </w:r>
          </w:p>
        </w:tc>
        <w:tc>
          <w:tcPr>
            <w:tcW w:w="1226" w:type="dxa"/>
            <w:shd w:val="clear" w:color="auto" w:fill="B2A1C7" w:themeFill="accent4" w:themeFillTint="99"/>
          </w:tcPr>
          <w:p w:rsidR="00F60367" w:rsidRPr="001A4AB5" w:rsidRDefault="00A13263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2022</w:t>
            </w:r>
            <w:r w:rsidR="00F60367"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г. План</w:t>
            </w:r>
          </w:p>
        </w:tc>
        <w:tc>
          <w:tcPr>
            <w:tcW w:w="1325" w:type="dxa"/>
            <w:shd w:val="clear" w:color="auto" w:fill="B2A1C7" w:themeFill="accent4" w:themeFillTint="99"/>
          </w:tcPr>
          <w:p w:rsidR="00F60367" w:rsidRPr="001A4AB5" w:rsidRDefault="00F60367" w:rsidP="00881C20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202</w:t>
            </w:r>
            <w:r w:rsidR="00A13263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</w:t>
            </w: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г. План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F60367" w:rsidRPr="001A4AB5" w:rsidRDefault="00F60367" w:rsidP="00881C20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202</w:t>
            </w:r>
            <w:r w:rsidR="00A13263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4</w:t>
            </w: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г. План</w:t>
            </w:r>
          </w:p>
        </w:tc>
      </w:tr>
      <w:tr w:rsidR="00F60367" w:rsidRPr="00F424B4" w:rsidTr="001A4AB5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F60367" w:rsidRPr="001A4AB5" w:rsidRDefault="00F60367" w:rsidP="00982B43">
            <w:pPr>
              <w:pStyle w:val="ConsPlusNormal"/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</w:pPr>
            <w:r w:rsidRPr="001A4AB5"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  <w:t>ОБРАЗОВАНИЕ</w:t>
            </w:r>
          </w:p>
        </w:tc>
        <w:tc>
          <w:tcPr>
            <w:tcW w:w="1277" w:type="dxa"/>
          </w:tcPr>
          <w:p w:rsidR="00F60367" w:rsidRPr="001A4AB5" w:rsidRDefault="00F60367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60367" w:rsidRPr="001A4AB5" w:rsidRDefault="00F60367" w:rsidP="00982B4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26" w:type="dxa"/>
          </w:tcPr>
          <w:p w:rsidR="00F60367" w:rsidRPr="001A4AB5" w:rsidRDefault="00F60367" w:rsidP="00982B4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325" w:type="dxa"/>
          </w:tcPr>
          <w:p w:rsidR="00F60367" w:rsidRPr="001A4AB5" w:rsidRDefault="00F60367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F60367" w:rsidRPr="001A4AB5" w:rsidRDefault="00F60367" w:rsidP="001606C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</w:p>
        </w:tc>
      </w:tr>
      <w:tr w:rsidR="00C020BE" w:rsidRPr="00005896" w:rsidTr="002944B6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C020BE" w:rsidRPr="001A4AB5" w:rsidRDefault="00C020BE" w:rsidP="002944B6">
            <w:pPr>
              <w:pStyle w:val="ConsPlusNormal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Федеральный проект «Современная школа» </w:t>
            </w:r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>создание центров образования цифрового и гуманитарного профилей</w:t>
            </w:r>
          </w:p>
        </w:tc>
        <w:tc>
          <w:tcPr>
            <w:tcW w:w="1277" w:type="dxa"/>
            <w:vAlign w:val="center"/>
          </w:tcPr>
          <w:p w:rsidR="00C020BE" w:rsidRPr="003A7F54" w:rsidRDefault="00C020BE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1592,1</w:t>
            </w:r>
          </w:p>
        </w:tc>
        <w:tc>
          <w:tcPr>
            <w:tcW w:w="1134" w:type="dxa"/>
            <w:vAlign w:val="center"/>
          </w:tcPr>
          <w:p w:rsidR="00C020BE" w:rsidRPr="001A4AB5" w:rsidRDefault="00C020BE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26" w:type="dxa"/>
            <w:vAlign w:val="center"/>
          </w:tcPr>
          <w:p w:rsidR="00C020BE" w:rsidRPr="001A4AB5" w:rsidRDefault="00C020BE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325" w:type="dxa"/>
            <w:vAlign w:val="center"/>
          </w:tcPr>
          <w:p w:rsidR="00C020BE" w:rsidRPr="001A4AB5" w:rsidRDefault="00C020BE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C020BE" w:rsidRPr="001A4AB5" w:rsidRDefault="00C020BE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C020BE" w:rsidRPr="00005896" w:rsidTr="002944B6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C020BE" w:rsidRPr="001A4AB5" w:rsidRDefault="00C020BE" w:rsidP="002944B6">
            <w:pPr>
              <w:pStyle w:val="ConsPlusNormal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Федеральный проект «Современная школа» </w:t>
            </w:r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 xml:space="preserve">создание центров образования </w:t>
            </w:r>
            <w:r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>естественно-научной и технологической направленностей</w:t>
            </w:r>
          </w:p>
        </w:tc>
        <w:tc>
          <w:tcPr>
            <w:tcW w:w="1277" w:type="dxa"/>
            <w:vAlign w:val="center"/>
          </w:tcPr>
          <w:p w:rsidR="00C020BE" w:rsidRPr="003A7F54" w:rsidRDefault="00C020BE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C020BE" w:rsidRPr="001A4AB5" w:rsidRDefault="00C020BE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1568,7</w:t>
            </w:r>
          </w:p>
        </w:tc>
        <w:tc>
          <w:tcPr>
            <w:tcW w:w="1226" w:type="dxa"/>
            <w:vAlign w:val="center"/>
          </w:tcPr>
          <w:p w:rsidR="00C020BE" w:rsidRPr="001A4AB5" w:rsidRDefault="000770C3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1568,7</w:t>
            </w:r>
          </w:p>
        </w:tc>
        <w:tc>
          <w:tcPr>
            <w:tcW w:w="1325" w:type="dxa"/>
            <w:vAlign w:val="center"/>
          </w:tcPr>
          <w:p w:rsidR="00C020BE" w:rsidRPr="001A4AB5" w:rsidRDefault="000770C3" w:rsidP="00F06E5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1568,</w:t>
            </w:r>
            <w:r w:rsidR="00F06E5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</w:t>
            </w:r>
          </w:p>
        </w:tc>
        <w:tc>
          <w:tcPr>
            <w:tcW w:w="1276" w:type="dxa"/>
            <w:vAlign w:val="center"/>
          </w:tcPr>
          <w:p w:rsidR="00C020BE" w:rsidRPr="001A4AB5" w:rsidRDefault="00F06E57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1500,0</w:t>
            </w:r>
            <w:bookmarkStart w:id="0" w:name="_GoBack"/>
            <w:bookmarkEnd w:id="0"/>
          </w:p>
        </w:tc>
      </w:tr>
      <w:tr w:rsidR="001B4BF0" w:rsidRPr="00005896" w:rsidTr="002944B6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B4BF0" w:rsidRPr="001A4AB5" w:rsidRDefault="001B4BF0" w:rsidP="002944B6">
            <w:pPr>
              <w:pStyle w:val="ConsPlusNormal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Федеральный проект «Цифровая образовательная среда»</w:t>
            </w:r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 xml:space="preserve"> создание центров цифровой  образовательной среды в общеобразовательных организациях</w:t>
            </w:r>
          </w:p>
        </w:tc>
        <w:tc>
          <w:tcPr>
            <w:tcW w:w="1277" w:type="dxa"/>
            <w:vAlign w:val="center"/>
          </w:tcPr>
          <w:p w:rsidR="001B4BF0" w:rsidRPr="001A4AB5" w:rsidRDefault="001B4BF0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1B4BF0" w:rsidRPr="001A4AB5" w:rsidRDefault="001B4BF0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26" w:type="dxa"/>
            <w:vAlign w:val="center"/>
          </w:tcPr>
          <w:p w:rsidR="001B4BF0" w:rsidRPr="001A4AB5" w:rsidRDefault="000770C3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7922,0</w:t>
            </w:r>
          </w:p>
        </w:tc>
        <w:tc>
          <w:tcPr>
            <w:tcW w:w="1325" w:type="dxa"/>
            <w:vAlign w:val="center"/>
          </w:tcPr>
          <w:p w:rsidR="001B4BF0" w:rsidRPr="001A4AB5" w:rsidRDefault="000770C3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9382,1</w:t>
            </w:r>
          </w:p>
        </w:tc>
        <w:tc>
          <w:tcPr>
            <w:tcW w:w="1276" w:type="dxa"/>
            <w:vAlign w:val="center"/>
          </w:tcPr>
          <w:p w:rsidR="001B4BF0" w:rsidRPr="001A4AB5" w:rsidRDefault="001B4BF0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C020BE" w:rsidRPr="00005896" w:rsidTr="002944B6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C020BE" w:rsidRPr="001A4AB5" w:rsidRDefault="00C020BE" w:rsidP="002944B6">
            <w:pPr>
              <w:pStyle w:val="ConsPlusNormal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Федеральный проект «Успех каждого ребенка» </w:t>
            </w:r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>созданиев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277" w:type="dxa"/>
            <w:vAlign w:val="center"/>
          </w:tcPr>
          <w:p w:rsidR="00C020BE" w:rsidRPr="003A7F54" w:rsidRDefault="00C020BE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1330,0</w:t>
            </w:r>
          </w:p>
        </w:tc>
        <w:tc>
          <w:tcPr>
            <w:tcW w:w="1134" w:type="dxa"/>
            <w:vAlign w:val="center"/>
          </w:tcPr>
          <w:p w:rsidR="00C020BE" w:rsidRPr="003A7F54" w:rsidRDefault="00C020BE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26" w:type="dxa"/>
            <w:vAlign w:val="center"/>
          </w:tcPr>
          <w:p w:rsidR="00C020BE" w:rsidRPr="001A4AB5" w:rsidRDefault="000770C3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1516,3</w:t>
            </w:r>
          </w:p>
        </w:tc>
        <w:tc>
          <w:tcPr>
            <w:tcW w:w="1325" w:type="dxa"/>
            <w:vAlign w:val="center"/>
          </w:tcPr>
          <w:p w:rsidR="00C020BE" w:rsidRPr="001A4AB5" w:rsidRDefault="00C020BE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C020BE" w:rsidRPr="001A4AB5" w:rsidRDefault="00C020BE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1606C7" w:rsidRPr="00F424B4" w:rsidTr="001A4AB5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606C7" w:rsidRPr="001A4AB5" w:rsidRDefault="001606C7" w:rsidP="00982B43">
            <w:pPr>
              <w:pStyle w:val="ConsPlusNormal"/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</w:pPr>
            <w:r w:rsidRPr="001A4AB5"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  <w:t>КУЛЬТУРА</w:t>
            </w:r>
          </w:p>
        </w:tc>
        <w:tc>
          <w:tcPr>
            <w:tcW w:w="1277" w:type="dxa"/>
            <w:vAlign w:val="center"/>
          </w:tcPr>
          <w:p w:rsidR="001606C7" w:rsidRPr="001A4AB5" w:rsidRDefault="001606C7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606C7" w:rsidRPr="001A4AB5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26" w:type="dxa"/>
          </w:tcPr>
          <w:p w:rsidR="001606C7" w:rsidRPr="001A4AB5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325" w:type="dxa"/>
            <w:vAlign w:val="center"/>
          </w:tcPr>
          <w:p w:rsidR="001606C7" w:rsidRPr="001A4AB5" w:rsidRDefault="001606C7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1606C7" w:rsidRPr="001A4AB5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1606C7" w:rsidRPr="001150ED" w:rsidTr="001A4AB5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606C7" w:rsidRPr="001A4AB5" w:rsidRDefault="001606C7" w:rsidP="00982B43">
            <w:pPr>
              <w:pStyle w:val="ConsPlusNormal"/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  <w:lang w:val="ru-RU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Федеральный проект </w:t>
            </w: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lastRenderedPageBreak/>
              <w:t xml:space="preserve">«Культурная среда» </w:t>
            </w:r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>создание модельной муниципальной библиотеки и многофункционального мобильного культурного центра</w:t>
            </w:r>
          </w:p>
        </w:tc>
        <w:tc>
          <w:tcPr>
            <w:tcW w:w="1277" w:type="dxa"/>
            <w:vAlign w:val="center"/>
          </w:tcPr>
          <w:p w:rsidR="001606C7" w:rsidRPr="00474970" w:rsidRDefault="001606C7" w:rsidP="00F6036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1606C7" w:rsidRPr="001A4AB5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26" w:type="dxa"/>
          </w:tcPr>
          <w:p w:rsidR="001606C7" w:rsidRPr="00474970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325" w:type="dxa"/>
            <w:vAlign w:val="center"/>
          </w:tcPr>
          <w:p w:rsidR="001606C7" w:rsidRPr="00474970" w:rsidRDefault="001606C7" w:rsidP="00F6036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1606C7" w:rsidRPr="00474970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</w:tr>
    </w:tbl>
    <w:p w:rsidR="00982B43" w:rsidRPr="00E32D7B" w:rsidRDefault="00982B43" w:rsidP="0011566E">
      <w:pPr>
        <w:spacing w:line="240" w:lineRule="auto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0E34F5" w:rsidRPr="00E32D7B" w:rsidRDefault="00A13263" w:rsidP="0011566E">
      <w:pPr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Расходы бюджетаПерелюбского</w:t>
      </w:r>
      <w:r w:rsidR="00E614C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муниципального района запланированы на 20</w:t>
      </w:r>
      <w:r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21</w:t>
      </w:r>
      <w:r w:rsidR="00E614C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год в сумме </w:t>
      </w:r>
      <w:r w:rsidR="008E2FC4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545888,6</w:t>
      </w:r>
      <w:r w:rsidR="00E614C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тыс. руб.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 на 20</w:t>
      </w:r>
      <w:r w:rsidR="009A5BB0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</w:t>
      </w:r>
      <w:r w:rsidR="004136A4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438909,8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тыс.руб., на 202</w:t>
      </w:r>
      <w:r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</w:t>
      </w:r>
      <w:r w:rsidR="004136A4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431107,3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тыс.руб.</w:t>
      </w:r>
      <w:r w:rsidR="006A6327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 на 2024</w:t>
      </w:r>
      <w:r w:rsidR="002F1A1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</w:t>
      </w:r>
      <w:r w:rsidR="004136A4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407839,7</w:t>
      </w:r>
      <w:r w:rsidR="002F1A1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тыс. руб.</w:t>
      </w:r>
      <w:r w:rsidR="00E614C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Общий объем расходов представлен в следующей форме:</w:t>
      </w:r>
    </w:p>
    <w:p w:rsidR="00E614CF" w:rsidRPr="00E32D7B" w:rsidRDefault="00E614CF" w:rsidP="000E34F5">
      <w:pPr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</w:rPr>
        <w:t>тыс. руб.</w:t>
      </w:r>
    </w:p>
    <w:tbl>
      <w:tblPr>
        <w:tblW w:w="10632" w:type="dxa"/>
        <w:tblInd w:w="-31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1E0"/>
      </w:tblPr>
      <w:tblGrid>
        <w:gridCol w:w="1135"/>
        <w:gridCol w:w="3827"/>
        <w:gridCol w:w="1134"/>
        <w:gridCol w:w="1134"/>
        <w:gridCol w:w="1134"/>
        <w:gridCol w:w="1134"/>
        <w:gridCol w:w="1134"/>
      </w:tblGrid>
      <w:tr w:rsidR="00C5560B" w:rsidRPr="00E32D7B" w:rsidTr="00E32D7B">
        <w:trPr>
          <w:trHeight w:val="1096"/>
        </w:trPr>
        <w:tc>
          <w:tcPr>
            <w:tcW w:w="1135" w:type="dxa"/>
            <w:shd w:val="clear" w:color="auto" w:fill="B2A1C7" w:themeFill="accent4" w:themeFillTint="99"/>
          </w:tcPr>
          <w:p w:rsidR="00C5560B" w:rsidRPr="00E32D7B" w:rsidRDefault="00C5560B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</w:rPr>
              <w:t>раздел</w:t>
            </w:r>
          </w:p>
          <w:p w:rsidR="00C5560B" w:rsidRPr="00E32D7B" w:rsidRDefault="00C5560B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</w:rPr>
              <w:t>подраздел</w:t>
            </w:r>
          </w:p>
        </w:tc>
        <w:tc>
          <w:tcPr>
            <w:tcW w:w="3827" w:type="dxa"/>
            <w:shd w:val="clear" w:color="auto" w:fill="B2A1C7" w:themeFill="accent4" w:themeFillTint="99"/>
          </w:tcPr>
          <w:p w:rsidR="00C5560B" w:rsidRPr="00E32D7B" w:rsidRDefault="00C5560B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</w:rPr>
              <w:t>Расходы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E32D7B" w:rsidRDefault="00C5560B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20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E32D7B" w:rsidRDefault="003F5ED5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21</w:t>
            </w:r>
            <w:r w:rsidR="00C5560B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год оценка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E32D7B" w:rsidRDefault="00C5560B" w:rsidP="00D02D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3F5ED5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 п</w:t>
            </w:r>
            <w:r w:rsidR="00D02D1E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D02D1E" w:rsidRDefault="00C5560B" w:rsidP="00D02D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C15295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3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год п</w:t>
            </w:r>
            <w:r w:rsidR="00D02D1E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3F5ED5" w:rsidRPr="00E32D7B" w:rsidRDefault="00C5560B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202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4</w:t>
            </w:r>
          </w:p>
          <w:p w:rsidR="00C5560B" w:rsidRPr="00D02D1E" w:rsidRDefault="00C5560B" w:rsidP="00D02D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 п</w:t>
            </w:r>
            <w:r w:rsidR="00D02D1E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</w:tr>
      <w:tr w:rsidR="00C5560B" w:rsidRPr="00E32D7B" w:rsidTr="00D21764">
        <w:trPr>
          <w:trHeight w:val="1227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01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45pt;height:39.15pt" o:ole="">
                  <v:imagedata r:id="rId47" o:title=""/>
                </v:shape>
                <o:OLEObject Type="Embed" ProgID="PBrush" ShapeID="_x0000_i1025" DrawAspect="Content" ObjectID="_1702193055" r:id="rId48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Общегосударственныевопросы</w:t>
            </w:r>
          </w:p>
        </w:tc>
        <w:tc>
          <w:tcPr>
            <w:tcW w:w="1134" w:type="dxa"/>
            <w:vAlign w:val="center"/>
          </w:tcPr>
          <w:p w:rsidR="00C5560B" w:rsidRPr="00E32D7B" w:rsidRDefault="00927C6E" w:rsidP="000E34F5">
            <w:pPr>
              <w:spacing w:after="0" w:line="240" w:lineRule="auto"/>
              <w:jc w:val="right"/>
              <w:rPr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b/>
                <w:color w:val="1F497D" w:themeColor="text2"/>
                <w:sz w:val="24"/>
                <w:szCs w:val="24"/>
                <w:lang w:val="ru-RU"/>
              </w:rPr>
              <w:t>29629,0</w:t>
            </w:r>
          </w:p>
        </w:tc>
        <w:tc>
          <w:tcPr>
            <w:tcW w:w="1134" w:type="dxa"/>
            <w:vAlign w:val="center"/>
          </w:tcPr>
          <w:p w:rsidR="00C5560B" w:rsidRPr="00E32D7B" w:rsidRDefault="008A6463" w:rsidP="000E34F5">
            <w:pPr>
              <w:spacing w:after="0"/>
              <w:jc w:val="right"/>
              <w:rPr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b/>
                <w:color w:val="1F497D" w:themeColor="text2"/>
                <w:sz w:val="24"/>
                <w:szCs w:val="24"/>
                <w:lang w:val="ru-RU"/>
              </w:rPr>
              <w:t>41307,1</w:t>
            </w:r>
          </w:p>
        </w:tc>
        <w:tc>
          <w:tcPr>
            <w:tcW w:w="1134" w:type="dxa"/>
            <w:vAlign w:val="center"/>
          </w:tcPr>
          <w:p w:rsidR="00C5560B" w:rsidRPr="00E32D7B" w:rsidRDefault="002A683B" w:rsidP="000E34F5">
            <w:pPr>
              <w:spacing w:after="0" w:line="240" w:lineRule="auto"/>
              <w:jc w:val="right"/>
              <w:rPr>
                <w:rFonts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color w:val="1F497D" w:themeColor="text2"/>
                <w:sz w:val="24"/>
                <w:szCs w:val="24"/>
                <w:lang w:val="ru-RU"/>
              </w:rPr>
              <w:t>344</w:t>
            </w:r>
            <w:r w:rsidR="009B21BF">
              <w:rPr>
                <w:rFonts w:cs="Times New Roman"/>
                <w:b/>
                <w:color w:val="1F497D" w:themeColor="text2"/>
                <w:sz w:val="24"/>
                <w:szCs w:val="24"/>
                <w:lang w:val="ru-RU"/>
              </w:rPr>
              <w:t>23,8</w:t>
            </w:r>
          </w:p>
        </w:tc>
        <w:tc>
          <w:tcPr>
            <w:tcW w:w="1134" w:type="dxa"/>
            <w:vAlign w:val="center"/>
          </w:tcPr>
          <w:p w:rsidR="00C5560B" w:rsidRPr="00E32D7B" w:rsidRDefault="002A683B" w:rsidP="000E34F5">
            <w:pPr>
              <w:spacing w:after="0"/>
              <w:jc w:val="right"/>
              <w:rPr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b/>
                <w:color w:val="1F497D" w:themeColor="text2"/>
                <w:sz w:val="24"/>
                <w:szCs w:val="24"/>
                <w:lang w:val="ru-RU"/>
              </w:rPr>
              <w:t>37042,6</w:t>
            </w:r>
          </w:p>
        </w:tc>
        <w:tc>
          <w:tcPr>
            <w:tcW w:w="1134" w:type="dxa"/>
            <w:vAlign w:val="center"/>
          </w:tcPr>
          <w:p w:rsidR="00C5560B" w:rsidRPr="00E32D7B" w:rsidRDefault="002A683B" w:rsidP="000E34F5">
            <w:pPr>
              <w:spacing w:after="0"/>
              <w:jc w:val="right"/>
              <w:rPr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b/>
                <w:color w:val="1F497D" w:themeColor="text2"/>
                <w:sz w:val="24"/>
                <w:szCs w:val="24"/>
                <w:lang w:val="ru-RU"/>
              </w:rPr>
              <w:t>34659,6</w:t>
            </w:r>
          </w:p>
        </w:tc>
      </w:tr>
      <w:tr w:rsidR="00C5560B" w:rsidRPr="00005896" w:rsidTr="00D21764">
        <w:trPr>
          <w:trHeight w:val="270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0102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vAlign w:val="center"/>
          </w:tcPr>
          <w:p w:rsidR="00C5560B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1219,5</w:t>
            </w:r>
          </w:p>
        </w:tc>
        <w:tc>
          <w:tcPr>
            <w:tcW w:w="1134" w:type="dxa"/>
            <w:vAlign w:val="center"/>
          </w:tcPr>
          <w:p w:rsidR="00C5560B" w:rsidRPr="00E32D7B" w:rsidRDefault="008A6463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2303,9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2159,5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2355,8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2159,5</w:t>
            </w:r>
          </w:p>
        </w:tc>
      </w:tr>
      <w:tr w:rsidR="00C5560B" w:rsidRPr="00005896" w:rsidTr="00D21764">
        <w:trPr>
          <w:trHeight w:val="2034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0103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vAlign w:val="center"/>
          </w:tcPr>
          <w:p w:rsidR="00C5560B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879,6</w:t>
            </w:r>
          </w:p>
        </w:tc>
        <w:tc>
          <w:tcPr>
            <w:tcW w:w="1134" w:type="dxa"/>
            <w:vAlign w:val="center"/>
          </w:tcPr>
          <w:p w:rsidR="00C5560B" w:rsidRPr="00E32D7B" w:rsidRDefault="008A6463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1100,0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1248,3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1338,9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1248,3</w:t>
            </w:r>
          </w:p>
        </w:tc>
      </w:tr>
      <w:tr w:rsidR="00C5560B" w:rsidRPr="00005896" w:rsidTr="00D21764">
        <w:trPr>
          <w:trHeight w:val="2293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0104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vAlign w:val="center"/>
          </w:tcPr>
          <w:p w:rsidR="00C5560B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12273,3</w:t>
            </w:r>
          </w:p>
        </w:tc>
        <w:tc>
          <w:tcPr>
            <w:tcW w:w="1134" w:type="dxa"/>
            <w:vAlign w:val="center"/>
          </w:tcPr>
          <w:p w:rsidR="00C5560B" w:rsidRPr="00E32D7B" w:rsidRDefault="008A6463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16550,6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14503,8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15685,2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14668,8</w:t>
            </w:r>
          </w:p>
        </w:tc>
      </w:tr>
      <w:tr w:rsidR="00C5560B" w:rsidRPr="00E32D7B" w:rsidTr="00D21764">
        <w:trPr>
          <w:trHeight w:val="412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0105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Судебная система</w:t>
            </w:r>
          </w:p>
        </w:tc>
        <w:tc>
          <w:tcPr>
            <w:tcW w:w="1134" w:type="dxa"/>
            <w:vAlign w:val="center"/>
          </w:tcPr>
          <w:p w:rsidR="00C5560B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4,6</w:t>
            </w:r>
          </w:p>
        </w:tc>
        <w:tc>
          <w:tcPr>
            <w:tcW w:w="1134" w:type="dxa"/>
            <w:vAlign w:val="center"/>
          </w:tcPr>
          <w:p w:rsidR="00C5560B" w:rsidRPr="00E32D7B" w:rsidRDefault="008A6463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3,1</w:t>
            </w:r>
          </w:p>
        </w:tc>
        <w:tc>
          <w:tcPr>
            <w:tcW w:w="1134" w:type="dxa"/>
            <w:vAlign w:val="center"/>
          </w:tcPr>
          <w:p w:rsidR="00C5560B" w:rsidRPr="00814C1E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C5560B" w:rsidRPr="00814C1E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C5560B" w:rsidRPr="00814C1E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</w:tr>
      <w:tr w:rsidR="00C5560B" w:rsidRPr="00005896" w:rsidTr="00D21764">
        <w:trPr>
          <w:trHeight w:val="1700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0106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  <w:vAlign w:val="center"/>
          </w:tcPr>
          <w:p w:rsidR="00C5560B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6137,0</w:t>
            </w:r>
          </w:p>
        </w:tc>
        <w:tc>
          <w:tcPr>
            <w:tcW w:w="1134" w:type="dxa"/>
            <w:vAlign w:val="center"/>
          </w:tcPr>
          <w:p w:rsidR="00C5560B" w:rsidRPr="00E32D7B" w:rsidRDefault="008A6463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6129,0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6414,5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6870,2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6408,4</w:t>
            </w:r>
          </w:p>
        </w:tc>
      </w:tr>
      <w:tr w:rsidR="002B2CAA" w:rsidRPr="00E32D7B" w:rsidTr="00D21764">
        <w:trPr>
          <w:trHeight w:val="521"/>
        </w:trPr>
        <w:tc>
          <w:tcPr>
            <w:tcW w:w="1135" w:type="dxa"/>
            <w:shd w:val="clear" w:color="auto" w:fill="CCC0D9" w:themeFill="accent4" w:themeFillTint="66"/>
          </w:tcPr>
          <w:p w:rsidR="002B2CAA" w:rsidRPr="00E32D7B" w:rsidRDefault="002B2CAA" w:rsidP="00BE0488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0111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2B2CAA" w:rsidRPr="00E32D7B" w:rsidRDefault="002B2CAA" w:rsidP="00BE0488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Средства резервных фондов</w:t>
            </w:r>
          </w:p>
        </w:tc>
        <w:tc>
          <w:tcPr>
            <w:tcW w:w="1134" w:type="dxa"/>
            <w:vAlign w:val="center"/>
          </w:tcPr>
          <w:p w:rsidR="002B2CAA" w:rsidRPr="00927C6E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2B2CAA" w:rsidRPr="00E32D7B" w:rsidRDefault="008A6463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2B2CAA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2B2CAA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2B2CAA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</w:tr>
      <w:tr w:rsidR="00C5560B" w:rsidRPr="00E32D7B" w:rsidTr="00D21764">
        <w:trPr>
          <w:trHeight w:val="521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0113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134" w:type="dxa"/>
            <w:vAlign w:val="center"/>
          </w:tcPr>
          <w:p w:rsidR="00C5560B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9115,0</w:t>
            </w:r>
          </w:p>
        </w:tc>
        <w:tc>
          <w:tcPr>
            <w:tcW w:w="1134" w:type="dxa"/>
            <w:vAlign w:val="center"/>
          </w:tcPr>
          <w:p w:rsidR="00C5560B" w:rsidRPr="00E32D7B" w:rsidRDefault="008A6463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15170,5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100</w:t>
            </w:r>
            <w:r w:rsidR="009B21BF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47,7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10742,5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10124,6</w:t>
            </w:r>
          </w:p>
        </w:tc>
      </w:tr>
      <w:tr w:rsidR="00727179" w:rsidRPr="00E32D7B" w:rsidTr="00D21764">
        <w:trPr>
          <w:trHeight w:val="1100"/>
        </w:trPr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lastRenderedPageBreak/>
              <w:t>04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35">
                <v:shape id="_x0000_i1026" type="#_x0000_t75" style="width:47.75pt;height:43.05pt" o:ole="">
                  <v:imagedata r:id="rId49" o:title=""/>
                </v:shape>
                <o:OLEObject Type="Embed" ProgID="PBrush" ShapeID="_x0000_i1026" DrawAspect="Content" ObjectID="_1702193056" r:id="rId50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Национальная экономика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33569,9</w:t>
            </w:r>
          </w:p>
        </w:tc>
        <w:tc>
          <w:tcPr>
            <w:tcW w:w="1134" w:type="dxa"/>
            <w:vAlign w:val="center"/>
          </w:tcPr>
          <w:p w:rsidR="00727179" w:rsidRPr="00E32D7B" w:rsidRDefault="008A6463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40292,0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19972,6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20664,6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20739,0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0405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727179" w:rsidRPr="00E32D7B" w:rsidRDefault="008A6463" w:rsidP="000E34F5">
            <w:pPr>
              <w:spacing w:after="0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38,5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32,9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32,9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32,9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0409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i/>
                <w:color w:val="1F497D" w:themeColor="text2"/>
                <w:sz w:val="24"/>
                <w:szCs w:val="24"/>
                <w:lang w:val="ru-RU"/>
              </w:rPr>
              <w:t>31748,8</w:t>
            </w:r>
          </w:p>
        </w:tc>
        <w:tc>
          <w:tcPr>
            <w:tcW w:w="1134" w:type="dxa"/>
            <w:vAlign w:val="center"/>
          </w:tcPr>
          <w:p w:rsidR="00727179" w:rsidRPr="00E32D7B" w:rsidRDefault="008A6463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38108,8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18471,3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18695,8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18926,0</w:t>
            </w:r>
          </w:p>
        </w:tc>
      </w:tr>
      <w:tr w:rsidR="00727179" w:rsidRPr="00005896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0412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i/>
                <w:color w:val="1F497D" w:themeColor="text2"/>
                <w:sz w:val="24"/>
                <w:szCs w:val="24"/>
                <w:lang w:val="ru-RU"/>
              </w:rPr>
              <w:t>1821,1</w:t>
            </w:r>
          </w:p>
        </w:tc>
        <w:tc>
          <w:tcPr>
            <w:tcW w:w="1134" w:type="dxa"/>
            <w:vAlign w:val="center"/>
          </w:tcPr>
          <w:p w:rsidR="00727179" w:rsidRPr="00E32D7B" w:rsidRDefault="008A6463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2144,7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1468,4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1935,9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1780,1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b/>
                <w:color w:val="1F497D" w:themeColor="text2"/>
                <w:sz w:val="26"/>
                <w:szCs w:val="26"/>
              </w:rPr>
              <w:t>05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10" w:dyaOrig="750">
                <v:shape id="_x0000_i1027" type="#_x0000_t75" style="width:39.15pt;height:36.8pt" o:ole="">
                  <v:imagedata r:id="rId51" o:title=""/>
                </v:shape>
                <o:OLEObject Type="Embed" ProgID="PBrush" ShapeID="_x0000_i1027" DrawAspect="Content" ObjectID="_1702193057" r:id="rId52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3837,5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7099,9</w:t>
            </w:r>
          </w:p>
        </w:tc>
        <w:tc>
          <w:tcPr>
            <w:tcW w:w="1134" w:type="dxa"/>
            <w:vAlign w:val="center"/>
          </w:tcPr>
          <w:p w:rsidR="00727179" w:rsidRPr="00E32D7B" w:rsidRDefault="009B21B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1015,5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rFonts w:eastAsia="Times New Roman" w:cs="Times New Roman"/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i/>
                <w:color w:val="1F497D" w:themeColor="text2"/>
                <w:sz w:val="26"/>
                <w:szCs w:val="26"/>
              </w:rPr>
              <w:t>0501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Жилищное хозяйство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1,9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1758,5</w:t>
            </w:r>
          </w:p>
        </w:tc>
        <w:tc>
          <w:tcPr>
            <w:tcW w:w="1134" w:type="dxa"/>
            <w:vAlign w:val="center"/>
          </w:tcPr>
          <w:p w:rsidR="00727179" w:rsidRPr="00E32D7B" w:rsidRDefault="009B21BF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1015,5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rFonts w:eastAsia="Times New Roman" w:cs="Times New Roman"/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i/>
                <w:color w:val="1F497D" w:themeColor="text2"/>
                <w:sz w:val="26"/>
                <w:szCs w:val="26"/>
              </w:rPr>
              <w:t>0502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Коммунальное хозяйство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3835,6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4088,4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</w:tr>
      <w:tr w:rsidR="005E1861" w:rsidRPr="002A683B" w:rsidTr="00D21764">
        <w:tc>
          <w:tcPr>
            <w:tcW w:w="1135" w:type="dxa"/>
            <w:shd w:val="clear" w:color="auto" w:fill="CCC0D9" w:themeFill="accent4" w:themeFillTint="66"/>
          </w:tcPr>
          <w:p w:rsidR="005E1861" w:rsidRPr="005E1861" w:rsidRDefault="005E1861" w:rsidP="000E34F5">
            <w:pPr>
              <w:spacing w:after="0" w:line="240" w:lineRule="auto"/>
              <w:rPr>
                <w:rFonts w:eastAsia="Times New Roman" w:cs="Times New Roman"/>
                <w:i/>
                <w:color w:val="1F497D" w:themeColor="text2"/>
                <w:sz w:val="26"/>
                <w:szCs w:val="26"/>
                <w:lang w:val="ru-RU"/>
              </w:rPr>
            </w:pPr>
            <w:r>
              <w:rPr>
                <w:rFonts w:eastAsia="Times New Roman" w:cs="Times New Roman"/>
                <w:i/>
                <w:color w:val="1F497D" w:themeColor="text2"/>
                <w:sz w:val="26"/>
                <w:szCs w:val="26"/>
                <w:lang w:val="ru-RU"/>
              </w:rPr>
              <w:t>050</w:t>
            </w:r>
            <w:r w:rsidR="002A683B">
              <w:rPr>
                <w:rFonts w:eastAsia="Times New Roman" w:cs="Times New Roman"/>
                <w:i/>
                <w:color w:val="1F497D" w:themeColor="text2"/>
                <w:sz w:val="26"/>
                <w:szCs w:val="26"/>
                <w:lang w:val="ru-RU"/>
              </w:rPr>
              <w:t>5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5E1861" w:rsidRPr="005E1861" w:rsidRDefault="002A683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>
              <w:rPr>
                <w:i/>
                <w:color w:val="1F497D" w:themeColor="text2"/>
                <w:sz w:val="26"/>
                <w:szCs w:val="26"/>
                <w:lang w:val="ru-RU"/>
              </w:rPr>
              <w:t>Другие вопросы в области жилищно-коммунального хозяйства</w:t>
            </w:r>
          </w:p>
        </w:tc>
        <w:tc>
          <w:tcPr>
            <w:tcW w:w="1134" w:type="dxa"/>
            <w:vAlign w:val="center"/>
          </w:tcPr>
          <w:p w:rsidR="005E1861" w:rsidRPr="00E32D7B" w:rsidRDefault="002A683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5E1861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1253,0</w:t>
            </w:r>
          </w:p>
        </w:tc>
        <w:tc>
          <w:tcPr>
            <w:tcW w:w="1134" w:type="dxa"/>
            <w:vAlign w:val="center"/>
          </w:tcPr>
          <w:p w:rsidR="005E1861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5E1861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5E1861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07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40" w:dyaOrig="750">
                <v:shape id="_x0000_i1028" type="#_x0000_t75" style="width:44.6pt;height:37.55pt" o:ole="">
                  <v:imagedata r:id="rId53" o:title=""/>
                </v:shape>
                <o:OLEObject Type="Embed" ProgID="PBrush" ShapeID="_x0000_i1028" DrawAspect="Content" ObjectID="_1702193058" r:id="rId54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Образование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370426,0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388042,3</w:t>
            </w:r>
          </w:p>
        </w:tc>
        <w:tc>
          <w:tcPr>
            <w:tcW w:w="1134" w:type="dxa"/>
            <w:vAlign w:val="center"/>
          </w:tcPr>
          <w:p w:rsidR="00727179" w:rsidRPr="00E32D7B" w:rsidRDefault="00BF16E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331975,9</w:t>
            </w:r>
          </w:p>
        </w:tc>
        <w:tc>
          <w:tcPr>
            <w:tcW w:w="1134" w:type="dxa"/>
            <w:vAlign w:val="center"/>
          </w:tcPr>
          <w:p w:rsidR="00727179" w:rsidRPr="00E32D7B" w:rsidRDefault="00BF16E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331293,8</w:t>
            </w:r>
          </w:p>
        </w:tc>
        <w:tc>
          <w:tcPr>
            <w:tcW w:w="1134" w:type="dxa"/>
            <w:vAlign w:val="center"/>
          </w:tcPr>
          <w:p w:rsidR="00727179" w:rsidRPr="00E32D7B" w:rsidRDefault="00BF16E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313004,2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0701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Дошкольное образование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65000,4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77575,3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627</w:t>
            </w:r>
            <w:r w:rsidR="009B21BF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58,3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635</w:t>
            </w:r>
            <w:r w:rsidR="00BF16E9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40,6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60</w:t>
            </w:r>
            <w:r w:rsidR="00BF16E9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333,1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0702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Общее образование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289632,2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290247,8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</w:t>
            </w:r>
            <w:r w:rsidR="00A85854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4949</w:t>
            </w:r>
            <w:r w:rsidR="009B21BF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1,4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</w:t>
            </w:r>
            <w:r w:rsidR="00A85854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48600,4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</w:t>
            </w:r>
            <w:r w:rsidR="00A85854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34056,9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0703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Дополнительное образование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2322,3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5693,3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5176,3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4602,9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7F639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</w:t>
            </w:r>
            <w:r w:rsidR="00A85854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064,3</w:t>
            </w:r>
          </w:p>
        </w:tc>
      </w:tr>
      <w:tr w:rsidR="00727179" w:rsidRPr="00005896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0707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Молодежная политика и оздоровление детей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743,2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743,3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743,3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743,3</w:t>
            </w:r>
          </w:p>
        </w:tc>
      </w:tr>
      <w:tr w:rsidR="00727179" w:rsidRPr="00005896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0709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Другие вопросы в области образования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13471,1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13782,7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</w:t>
            </w:r>
            <w:r w:rsidR="00A85854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806,6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138</w:t>
            </w:r>
            <w:r w:rsidR="00A85854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06,6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138</w:t>
            </w:r>
            <w:r w:rsidR="00A85854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06,6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08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35">
                <v:shape id="_x0000_i1029" type="#_x0000_t75" style="width:45.4pt;height:36.8pt" o:ole="">
                  <v:imagedata r:id="rId55" o:title=""/>
                </v:shape>
                <o:OLEObject Type="Embed" ProgID="PBrush" ShapeID="_x0000_i1029" DrawAspect="Content" ObjectID="_1702193059" r:id="rId56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 xml:space="preserve">Культура, кинематография 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44333,</w:t>
            </w:r>
            <w:r w:rsidR="008A6463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4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62491,9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45</w:t>
            </w:r>
            <w:r w:rsidR="00A85854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587,9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36024,8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33</w:t>
            </w:r>
            <w:r w:rsidR="00A85854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384,4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0801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Культура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35290,4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52485,7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38</w:t>
            </w:r>
            <w:r w:rsidR="00A85854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841,4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29827,2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</w:t>
            </w:r>
            <w:r w:rsidR="00A85854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6742,5</w:t>
            </w:r>
          </w:p>
        </w:tc>
      </w:tr>
      <w:tr w:rsidR="00727179" w:rsidRPr="00005896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0804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904</w:t>
            </w:r>
            <w:r w:rsidR="008A646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3,0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10006,2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6746,5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6197,6</w:t>
            </w:r>
          </w:p>
        </w:tc>
        <w:tc>
          <w:tcPr>
            <w:tcW w:w="1134" w:type="dxa"/>
            <w:vAlign w:val="center"/>
          </w:tcPr>
          <w:p w:rsidR="00727179" w:rsidRPr="00E32D7B" w:rsidRDefault="00A85854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6641,9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rFonts w:eastAsia="Times New Roman" w:cs="Times New Roman"/>
                <w:b/>
                <w:color w:val="1F497D" w:themeColor="text2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10</w:t>
            </w:r>
          </w:p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35">
                <v:shape id="_x0000_i1030" type="#_x0000_t75" style="width:45.4pt;height:36.8pt" o:ole="">
                  <v:imagedata r:id="rId57" o:title=""/>
                </v:shape>
                <o:OLEObject Type="Embed" ProgID="PBrush" ShapeID="_x0000_i1030" DrawAspect="Content" ObjectID="_1702193060" r:id="rId58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Социальная политика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2677,8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3928,8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3340,6</w:t>
            </w:r>
          </w:p>
        </w:tc>
        <w:tc>
          <w:tcPr>
            <w:tcW w:w="1134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3353,9</w:t>
            </w:r>
          </w:p>
        </w:tc>
        <w:tc>
          <w:tcPr>
            <w:tcW w:w="1134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3367,5</w:t>
            </w:r>
          </w:p>
        </w:tc>
      </w:tr>
      <w:tr w:rsidR="00727179" w:rsidRPr="00E32D7B" w:rsidTr="00D21764">
        <w:trPr>
          <w:trHeight w:val="646"/>
        </w:trPr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1003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403,2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557,4</w:t>
            </w:r>
          </w:p>
        </w:tc>
        <w:tc>
          <w:tcPr>
            <w:tcW w:w="1134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310,2</w:t>
            </w:r>
          </w:p>
        </w:tc>
        <w:tc>
          <w:tcPr>
            <w:tcW w:w="1134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323,5</w:t>
            </w:r>
          </w:p>
        </w:tc>
        <w:tc>
          <w:tcPr>
            <w:tcW w:w="1134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337,1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1004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Охрана семьи и детства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2274,6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3371,4</w:t>
            </w:r>
          </w:p>
        </w:tc>
        <w:tc>
          <w:tcPr>
            <w:tcW w:w="1134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3030,4</w:t>
            </w:r>
          </w:p>
        </w:tc>
        <w:tc>
          <w:tcPr>
            <w:tcW w:w="1134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3030,4</w:t>
            </w:r>
          </w:p>
        </w:tc>
        <w:tc>
          <w:tcPr>
            <w:tcW w:w="1134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3030,4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rFonts w:eastAsia="Times New Roman" w:cs="Times New Roman"/>
                <w:b/>
                <w:color w:val="1F497D" w:themeColor="text2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11</w:t>
            </w:r>
          </w:p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10" w:dyaOrig="720">
                <v:shape id="_x0000_i1031" type="#_x0000_t75" style="width:44.6pt;height:36.8pt" o:ole="">
                  <v:imagedata r:id="rId59" o:title=""/>
                </v:shape>
                <o:OLEObject Type="Embed" ProgID="PBrush" ShapeID="_x0000_i1031" DrawAspect="Content" ObjectID="_1702193061" r:id="rId60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Физкультура и спорт</w:t>
            </w:r>
          </w:p>
        </w:tc>
        <w:tc>
          <w:tcPr>
            <w:tcW w:w="1134" w:type="dxa"/>
            <w:vAlign w:val="center"/>
          </w:tcPr>
          <w:p w:rsidR="00727179" w:rsidRPr="00E32D7B" w:rsidRDefault="008A64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27,5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</w:tr>
      <w:tr w:rsidR="00A149D0" w:rsidRPr="00E32D7B" w:rsidTr="00D21764">
        <w:tc>
          <w:tcPr>
            <w:tcW w:w="1135" w:type="dxa"/>
            <w:shd w:val="clear" w:color="auto" w:fill="CCC0D9" w:themeFill="accent4" w:themeFillTint="66"/>
          </w:tcPr>
          <w:p w:rsidR="00A149D0" w:rsidRPr="008A6463" w:rsidRDefault="008A6463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>
              <w:rPr>
                <w:i/>
                <w:color w:val="1F497D" w:themeColor="text2"/>
                <w:sz w:val="26"/>
                <w:szCs w:val="26"/>
              </w:rPr>
              <w:t>110</w:t>
            </w:r>
            <w:r>
              <w:rPr>
                <w:i/>
                <w:color w:val="1F497D" w:themeColor="text2"/>
                <w:sz w:val="26"/>
                <w:szCs w:val="26"/>
                <w:lang w:val="ru-RU"/>
              </w:rPr>
              <w:t>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8A6463" w:rsidRDefault="008A6463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>
              <w:rPr>
                <w:i/>
                <w:color w:val="1F497D" w:themeColor="text2"/>
                <w:sz w:val="26"/>
                <w:szCs w:val="26"/>
                <w:lang w:val="ru-RU"/>
              </w:rPr>
              <w:t>Массовый спорт</w:t>
            </w:r>
          </w:p>
        </w:tc>
        <w:tc>
          <w:tcPr>
            <w:tcW w:w="1134" w:type="dxa"/>
            <w:vAlign w:val="center"/>
          </w:tcPr>
          <w:p w:rsidR="00A149D0" w:rsidRPr="00E32D7B" w:rsidRDefault="008A64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27,5</w:t>
            </w:r>
          </w:p>
        </w:tc>
        <w:tc>
          <w:tcPr>
            <w:tcW w:w="1134" w:type="dxa"/>
            <w:vAlign w:val="center"/>
          </w:tcPr>
          <w:p w:rsidR="00A149D0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</w:tr>
      <w:tr w:rsidR="00A149D0" w:rsidRPr="00E32D7B" w:rsidTr="00D21764">
        <w:trPr>
          <w:trHeight w:val="1272"/>
        </w:trPr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lastRenderedPageBreak/>
              <w:t>12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35">
                <v:shape id="_x0000_i1032" type="#_x0000_t75" style="width:45.4pt;height:36.8pt" o:ole="">
                  <v:imagedata r:id="rId61" o:title=""/>
                </v:shape>
                <o:OLEObject Type="Embed" ProgID="PBrush" ShapeID="_x0000_i1032" DrawAspect="Content" ObjectID="_1702193062" r:id="rId62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134" w:type="dxa"/>
            <w:vAlign w:val="center"/>
          </w:tcPr>
          <w:p w:rsidR="00A149D0" w:rsidRPr="00E32D7B" w:rsidRDefault="008A64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463,2</w:t>
            </w:r>
          </w:p>
        </w:tc>
        <w:tc>
          <w:tcPr>
            <w:tcW w:w="1134" w:type="dxa"/>
            <w:vAlign w:val="center"/>
          </w:tcPr>
          <w:p w:rsidR="00A149D0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646,0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381,0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381,0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381,0</w:t>
            </w:r>
          </w:p>
        </w:tc>
      </w:tr>
      <w:tr w:rsidR="00A149D0" w:rsidRPr="00E32D7B" w:rsidTr="00D21764"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1202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Периодическая печать и издательства</w:t>
            </w:r>
          </w:p>
        </w:tc>
        <w:tc>
          <w:tcPr>
            <w:tcW w:w="1134" w:type="dxa"/>
            <w:vAlign w:val="center"/>
          </w:tcPr>
          <w:p w:rsidR="00A149D0" w:rsidRPr="00E32D7B" w:rsidRDefault="008A64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463,2</w:t>
            </w:r>
          </w:p>
        </w:tc>
        <w:tc>
          <w:tcPr>
            <w:tcW w:w="1134" w:type="dxa"/>
            <w:vAlign w:val="center"/>
          </w:tcPr>
          <w:p w:rsidR="00A149D0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646,0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381,0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381,0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381,0</w:t>
            </w:r>
          </w:p>
        </w:tc>
      </w:tr>
      <w:tr w:rsidR="00A149D0" w:rsidRPr="00E32D7B" w:rsidTr="00D21764">
        <w:trPr>
          <w:trHeight w:val="1159"/>
        </w:trPr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13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20">
                <v:shape id="_x0000_i1033" type="#_x0000_t75" style="width:45.4pt;height:36.8pt" o:ole="">
                  <v:imagedata r:id="rId63" o:title=""/>
                </v:shape>
                <o:OLEObject Type="Embed" ProgID="PBrush" ShapeID="_x0000_i1033" DrawAspect="Content" ObjectID="_1702193063" r:id="rId64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134" w:type="dxa"/>
            <w:vAlign w:val="center"/>
          </w:tcPr>
          <w:p w:rsidR="00A149D0" w:rsidRPr="00E32D7B" w:rsidRDefault="008A64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25,1</w:t>
            </w:r>
          </w:p>
        </w:tc>
        <w:tc>
          <w:tcPr>
            <w:tcW w:w="1134" w:type="dxa"/>
            <w:vAlign w:val="center"/>
          </w:tcPr>
          <w:p w:rsidR="00A149D0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70,0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20,0</w:t>
            </w:r>
          </w:p>
        </w:tc>
      </w:tr>
      <w:tr w:rsidR="00A149D0" w:rsidRPr="00005896" w:rsidTr="00D21764"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1301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134" w:type="dxa"/>
            <w:vAlign w:val="center"/>
          </w:tcPr>
          <w:p w:rsidR="00A149D0" w:rsidRPr="00E32D7B" w:rsidRDefault="008A64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25,1</w:t>
            </w:r>
          </w:p>
        </w:tc>
        <w:tc>
          <w:tcPr>
            <w:tcW w:w="1134" w:type="dxa"/>
            <w:vAlign w:val="center"/>
          </w:tcPr>
          <w:p w:rsidR="00A149D0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70,0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20,0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20,0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20,0</w:t>
            </w:r>
          </w:p>
        </w:tc>
      </w:tr>
      <w:tr w:rsidR="00A149D0" w:rsidRPr="00E32D7B" w:rsidTr="00D21764"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14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20">
                <v:shape id="_x0000_i1034" type="#_x0000_t75" style="width:45.4pt;height:36.8pt" o:ole="">
                  <v:imagedata r:id="rId65" o:title=""/>
                </v:shape>
                <o:OLEObject Type="Embed" ProgID="PBrush" ShapeID="_x0000_i1034" DrawAspect="Content" ObjectID="_1702193064" r:id="rId66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134" w:type="dxa"/>
            <w:vAlign w:val="center"/>
          </w:tcPr>
          <w:p w:rsidR="00A149D0" w:rsidRPr="00E32D7B" w:rsidRDefault="008A64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1650,6</w:t>
            </w:r>
          </w:p>
        </w:tc>
        <w:tc>
          <w:tcPr>
            <w:tcW w:w="1134" w:type="dxa"/>
            <w:vAlign w:val="center"/>
          </w:tcPr>
          <w:p w:rsidR="00A149D0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1960,6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2142,5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2276,6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2234,0</w:t>
            </w:r>
          </w:p>
        </w:tc>
      </w:tr>
      <w:tr w:rsidR="00A149D0" w:rsidRPr="00005896" w:rsidTr="00D21764"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1401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134" w:type="dxa"/>
            <w:vAlign w:val="center"/>
          </w:tcPr>
          <w:p w:rsidR="00A149D0" w:rsidRPr="00E32D7B" w:rsidRDefault="008A6463" w:rsidP="000E34F5">
            <w:pPr>
              <w:spacing w:after="0" w:line="240" w:lineRule="auto"/>
              <w:jc w:val="right"/>
              <w:rPr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color w:val="1F497D" w:themeColor="text2"/>
                <w:sz w:val="24"/>
                <w:szCs w:val="24"/>
                <w:lang w:val="ru-RU"/>
              </w:rPr>
              <w:t>1650,6</w:t>
            </w:r>
          </w:p>
        </w:tc>
        <w:tc>
          <w:tcPr>
            <w:tcW w:w="1134" w:type="dxa"/>
            <w:vAlign w:val="center"/>
          </w:tcPr>
          <w:p w:rsidR="00A149D0" w:rsidRPr="00E32D7B" w:rsidRDefault="002A683B" w:rsidP="000E34F5">
            <w:pPr>
              <w:spacing w:after="0"/>
              <w:jc w:val="right"/>
              <w:rPr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color w:val="1F497D" w:themeColor="text2"/>
                <w:sz w:val="24"/>
                <w:szCs w:val="24"/>
                <w:lang w:val="ru-RU"/>
              </w:rPr>
              <w:t>1960,6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2142,5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2276,6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2234,0</w:t>
            </w:r>
          </w:p>
        </w:tc>
      </w:tr>
      <w:tr w:rsidR="00A149D0" w:rsidRPr="00E32D7B" w:rsidTr="00D21764">
        <w:trPr>
          <w:trHeight w:val="274"/>
        </w:trPr>
        <w:tc>
          <w:tcPr>
            <w:tcW w:w="1135" w:type="dxa"/>
            <w:shd w:val="clear" w:color="auto" w:fill="CCC0D9" w:themeFill="accent4" w:themeFillTint="66"/>
          </w:tcPr>
          <w:p w:rsidR="00A149D0" w:rsidRPr="00474970" w:rsidRDefault="00A149D0" w:rsidP="000E34F5">
            <w:pPr>
              <w:spacing w:after="0" w:line="240" w:lineRule="auto"/>
              <w:rPr>
                <w:b/>
                <w:bCs/>
                <w:color w:val="1F497D" w:themeColor="text2"/>
                <w:sz w:val="26"/>
                <w:szCs w:val="26"/>
                <w:lang w:val="ru-RU"/>
              </w:rPr>
            </w:pP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bCs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bCs/>
                <w:color w:val="1F497D" w:themeColor="text2"/>
                <w:sz w:val="26"/>
                <w:szCs w:val="26"/>
              </w:rPr>
              <w:t>ИТОГО расходов:</w:t>
            </w:r>
          </w:p>
        </w:tc>
        <w:tc>
          <w:tcPr>
            <w:tcW w:w="1134" w:type="dxa"/>
            <w:vAlign w:val="center"/>
          </w:tcPr>
          <w:p w:rsidR="00A149D0" w:rsidRPr="00E32D7B" w:rsidRDefault="008A64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486640,0</w:t>
            </w:r>
          </w:p>
        </w:tc>
        <w:tc>
          <w:tcPr>
            <w:tcW w:w="1134" w:type="dxa"/>
            <w:vAlign w:val="center"/>
          </w:tcPr>
          <w:p w:rsidR="00A149D0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545888,6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4</w:t>
            </w:r>
            <w:r w:rsidR="00A85854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38909,8</w:t>
            </w:r>
          </w:p>
        </w:tc>
        <w:tc>
          <w:tcPr>
            <w:tcW w:w="1134" w:type="dxa"/>
            <w:vAlign w:val="center"/>
          </w:tcPr>
          <w:p w:rsidR="00A149D0" w:rsidRPr="00E32D7B" w:rsidRDefault="00A85854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431107,3</w:t>
            </w:r>
          </w:p>
        </w:tc>
        <w:tc>
          <w:tcPr>
            <w:tcW w:w="1134" w:type="dxa"/>
            <w:vAlign w:val="center"/>
          </w:tcPr>
          <w:p w:rsidR="00A149D0" w:rsidRPr="00E32D7B" w:rsidRDefault="00A85854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407839,7</w:t>
            </w:r>
          </w:p>
        </w:tc>
      </w:tr>
    </w:tbl>
    <w:p w:rsidR="000E34F5" w:rsidRPr="00E32D7B" w:rsidRDefault="000E34F5" w:rsidP="000E34F5">
      <w:pPr>
        <w:spacing w:after="0"/>
        <w:jc w:val="both"/>
        <w:rPr>
          <w:color w:val="1F497D" w:themeColor="text2"/>
          <w:sz w:val="28"/>
          <w:szCs w:val="28"/>
          <w:lang w:val="ru-RU"/>
        </w:rPr>
      </w:pPr>
    </w:p>
    <w:p w:rsidR="003C1438" w:rsidRPr="00E32D7B" w:rsidRDefault="003C1438" w:rsidP="00BE0488">
      <w:pPr>
        <w:ind w:firstLine="567"/>
        <w:jc w:val="both"/>
        <w:rPr>
          <w:color w:val="1F497D" w:themeColor="text2"/>
          <w:sz w:val="28"/>
          <w:szCs w:val="28"/>
          <w:lang w:val="ru-RU"/>
        </w:rPr>
      </w:pPr>
    </w:p>
    <w:p w:rsidR="00D364D6" w:rsidRPr="00E32D7B" w:rsidRDefault="00E614CF" w:rsidP="00640496">
      <w:pPr>
        <w:spacing w:after="0"/>
        <w:ind w:firstLine="567"/>
        <w:jc w:val="center"/>
        <w:rPr>
          <w:rFonts w:ascii="Times New Roman" w:hAnsi="Times New Roman" w:cs="Times New Roman"/>
          <w:color w:val="1F497D" w:themeColor="text2"/>
          <w:sz w:val="24"/>
          <w:szCs w:val="28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32"/>
          <w:lang w:val="ru-RU"/>
        </w:rPr>
        <w:t>Уровень средней заработной платы по категориям муниципальных учреждений</w:t>
      </w:r>
    </w:p>
    <w:p w:rsidR="00E614CF" w:rsidRPr="00E32D7B" w:rsidRDefault="00E614CF" w:rsidP="00D364D6">
      <w:pPr>
        <w:spacing w:line="240" w:lineRule="auto"/>
        <w:jc w:val="right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 xml:space="preserve">руб. </w:t>
      </w:r>
    </w:p>
    <w:tbl>
      <w:tblPr>
        <w:tblW w:w="0" w:type="auto"/>
        <w:jc w:val="center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3900"/>
        <w:gridCol w:w="1276"/>
        <w:gridCol w:w="1275"/>
        <w:gridCol w:w="1276"/>
        <w:gridCol w:w="1276"/>
        <w:gridCol w:w="1417"/>
      </w:tblGrid>
      <w:tr w:rsidR="00600BAC" w:rsidRPr="00E32D7B" w:rsidTr="00E32D7B">
        <w:trPr>
          <w:jc w:val="center"/>
        </w:trPr>
        <w:tc>
          <w:tcPr>
            <w:tcW w:w="3900" w:type="dxa"/>
            <w:vMerge w:val="restart"/>
            <w:shd w:val="clear" w:color="auto" w:fill="B2A1C7" w:themeFill="accent4" w:themeFillTint="99"/>
          </w:tcPr>
          <w:p w:rsidR="00600BAC" w:rsidRPr="00E32D7B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Категории граждан</w:t>
            </w:r>
          </w:p>
        </w:tc>
        <w:tc>
          <w:tcPr>
            <w:tcW w:w="6520" w:type="dxa"/>
            <w:gridSpan w:val="5"/>
            <w:shd w:val="clear" w:color="auto" w:fill="B2A1C7" w:themeFill="accent4" w:themeFillTint="99"/>
          </w:tcPr>
          <w:p w:rsidR="00600BAC" w:rsidRPr="00E32D7B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Среднемесячная начисленная</w:t>
            </w:r>
          </w:p>
          <w:p w:rsidR="00600BAC" w:rsidRPr="00E32D7B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заработная плата</w:t>
            </w:r>
          </w:p>
        </w:tc>
      </w:tr>
      <w:tr w:rsidR="00600BAC" w:rsidRPr="00E32D7B" w:rsidTr="00E32D7B">
        <w:trPr>
          <w:jc w:val="center"/>
        </w:trPr>
        <w:tc>
          <w:tcPr>
            <w:tcW w:w="3900" w:type="dxa"/>
            <w:vMerge/>
            <w:shd w:val="clear" w:color="auto" w:fill="B2A1C7" w:themeFill="accent4" w:themeFillTint="99"/>
          </w:tcPr>
          <w:p w:rsidR="00600BAC" w:rsidRPr="00E32D7B" w:rsidRDefault="00600BAC" w:rsidP="00BE1E59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E32D7B" w:rsidRDefault="006A6327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20</w:t>
            </w:r>
            <w:r w:rsidR="00600BAC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год</w:t>
            </w:r>
          </w:p>
          <w:p w:rsidR="00600BAC" w:rsidRPr="00E32D7B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отчет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00BAC" w:rsidRPr="00E32D7B" w:rsidRDefault="00600BAC" w:rsidP="00FB32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21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E32D7B" w:rsidRDefault="00600BAC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</w:t>
            </w:r>
            <w:r w:rsidR="00FA6794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2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2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год 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план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0734A1" w:rsidRDefault="00B40520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</w:t>
            </w:r>
            <w:r w:rsidR="00553B48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2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3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год п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лан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600BAC" w:rsidRPr="000734A1" w:rsidRDefault="00B40520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202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4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год п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лан</w:t>
            </w:r>
          </w:p>
        </w:tc>
      </w:tr>
      <w:tr w:rsidR="001B4BF0" w:rsidRPr="00E32D7B" w:rsidTr="00D21764">
        <w:trPr>
          <w:jc w:val="center"/>
        </w:trPr>
        <w:tc>
          <w:tcPr>
            <w:tcW w:w="3900" w:type="dxa"/>
            <w:shd w:val="clear" w:color="auto" w:fill="CCC0D9" w:themeFill="accent4" w:themeFillTint="66"/>
          </w:tcPr>
          <w:p w:rsidR="001B4BF0" w:rsidRPr="00E32D7B" w:rsidRDefault="001B4BF0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1276" w:type="dxa"/>
          </w:tcPr>
          <w:p w:rsidR="001B4BF0" w:rsidRDefault="001B4BF0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</w:p>
          <w:p w:rsidR="001B4BF0" w:rsidRPr="00E32D7B" w:rsidRDefault="001B4BF0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18010,51</w:t>
            </w:r>
          </w:p>
        </w:tc>
        <w:tc>
          <w:tcPr>
            <w:tcW w:w="1275" w:type="dxa"/>
            <w:vAlign w:val="center"/>
          </w:tcPr>
          <w:p w:rsidR="001B4BF0" w:rsidRPr="00E32D7B" w:rsidRDefault="001B4BF0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18554,24</w:t>
            </w:r>
          </w:p>
        </w:tc>
        <w:tc>
          <w:tcPr>
            <w:tcW w:w="1276" w:type="dxa"/>
            <w:vAlign w:val="center"/>
          </w:tcPr>
          <w:p w:rsidR="001B4BF0" w:rsidRPr="00E32D7B" w:rsidRDefault="001B4BF0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19222</w:t>
            </w:r>
          </w:p>
        </w:tc>
        <w:tc>
          <w:tcPr>
            <w:tcW w:w="1276" w:type="dxa"/>
            <w:vAlign w:val="center"/>
          </w:tcPr>
          <w:p w:rsidR="001B4BF0" w:rsidRPr="00E32D7B" w:rsidRDefault="001B4BF0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19222</w:t>
            </w:r>
          </w:p>
        </w:tc>
        <w:tc>
          <w:tcPr>
            <w:tcW w:w="1417" w:type="dxa"/>
            <w:vAlign w:val="center"/>
          </w:tcPr>
          <w:p w:rsidR="001B4BF0" w:rsidRPr="00E32D7B" w:rsidRDefault="001B4BF0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19222</w:t>
            </w:r>
          </w:p>
        </w:tc>
      </w:tr>
      <w:tr w:rsidR="001B4BF0" w:rsidRPr="00E32D7B" w:rsidTr="00D21764">
        <w:trPr>
          <w:jc w:val="center"/>
        </w:trPr>
        <w:tc>
          <w:tcPr>
            <w:tcW w:w="3900" w:type="dxa"/>
            <w:shd w:val="clear" w:color="auto" w:fill="CCC0D9" w:themeFill="accent4" w:themeFillTint="66"/>
          </w:tcPr>
          <w:p w:rsidR="001B4BF0" w:rsidRPr="00E32D7B" w:rsidRDefault="001B4BF0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>Работники общеобразовательных учреждений</w:t>
            </w:r>
          </w:p>
        </w:tc>
        <w:tc>
          <w:tcPr>
            <w:tcW w:w="1276" w:type="dxa"/>
          </w:tcPr>
          <w:p w:rsidR="001B4BF0" w:rsidRDefault="001B4BF0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</w:p>
          <w:p w:rsidR="001B4BF0" w:rsidRPr="00D7466D" w:rsidRDefault="001B4BF0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highlight w:val="yellow"/>
                <w:lang w:val="ru-RU"/>
              </w:rPr>
            </w:pPr>
            <w:r w:rsidRPr="00D7466D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24126,66</w:t>
            </w:r>
          </w:p>
        </w:tc>
        <w:tc>
          <w:tcPr>
            <w:tcW w:w="1275" w:type="dxa"/>
            <w:vAlign w:val="center"/>
          </w:tcPr>
          <w:p w:rsidR="001B4BF0" w:rsidRPr="00E32D7B" w:rsidRDefault="001B4BF0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26417,03</w:t>
            </w:r>
          </w:p>
        </w:tc>
        <w:tc>
          <w:tcPr>
            <w:tcW w:w="1276" w:type="dxa"/>
            <w:vAlign w:val="center"/>
          </w:tcPr>
          <w:p w:rsidR="001B4BF0" w:rsidRPr="00E32D7B" w:rsidRDefault="001B4BF0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27368</w:t>
            </w:r>
          </w:p>
        </w:tc>
        <w:tc>
          <w:tcPr>
            <w:tcW w:w="1276" w:type="dxa"/>
            <w:vAlign w:val="center"/>
          </w:tcPr>
          <w:p w:rsidR="001B4BF0" w:rsidRPr="00E32D7B" w:rsidRDefault="001B4BF0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27368</w:t>
            </w:r>
          </w:p>
        </w:tc>
        <w:tc>
          <w:tcPr>
            <w:tcW w:w="1417" w:type="dxa"/>
            <w:vAlign w:val="center"/>
          </w:tcPr>
          <w:p w:rsidR="001B4BF0" w:rsidRPr="00E32D7B" w:rsidRDefault="001B4BF0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27368</w:t>
            </w:r>
          </w:p>
        </w:tc>
      </w:tr>
      <w:tr w:rsidR="00FB32EA" w:rsidRPr="00005896" w:rsidTr="00D21764">
        <w:trPr>
          <w:jc w:val="center"/>
        </w:trPr>
        <w:tc>
          <w:tcPr>
            <w:tcW w:w="3900" w:type="dxa"/>
            <w:shd w:val="clear" w:color="auto" w:fill="CCC0D9" w:themeFill="accent4" w:themeFillTint="66"/>
          </w:tcPr>
          <w:p w:rsidR="00FB32EA" w:rsidRPr="00E32D7B" w:rsidRDefault="00FB32EA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Работники учреждений культуры и искусства</w:t>
            </w:r>
          </w:p>
        </w:tc>
        <w:tc>
          <w:tcPr>
            <w:tcW w:w="1276" w:type="dxa"/>
          </w:tcPr>
          <w:p w:rsidR="00FB32EA" w:rsidRPr="002944B6" w:rsidRDefault="002944B6" w:rsidP="00B657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2944B6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29169,3</w:t>
            </w:r>
          </w:p>
        </w:tc>
        <w:tc>
          <w:tcPr>
            <w:tcW w:w="1275" w:type="dxa"/>
            <w:vAlign w:val="center"/>
          </w:tcPr>
          <w:p w:rsidR="00FB32EA" w:rsidRPr="002944B6" w:rsidRDefault="00F80B5A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30199,43</w:t>
            </w:r>
          </w:p>
        </w:tc>
        <w:tc>
          <w:tcPr>
            <w:tcW w:w="1276" w:type="dxa"/>
            <w:vAlign w:val="center"/>
          </w:tcPr>
          <w:p w:rsidR="00FB32EA" w:rsidRPr="002944B6" w:rsidRDefault="002944B6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32522</w:t>
            </w:r>
          </w:p>
        </w:tc>
        <w:tc>
          <w:tcPr>
            <w:tcW w:w="1276" w:type="dxa"/>
            <w:vAlign w:val="center"/>
          </w:tcPr>
          <w:p w:rsidR="00FB32EA" w:rsidRPr="002944B6" w:rsidRDefault="002944B6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32522</w:t>
            </w:r>
          </w:p>
        </w:tc>
        <w:tc>
          <w:tcPr>
            <w:tcW w:w="1417" w:type="dxa"/>
            <w:vAlign w:val="center"/>
          </w:tcPr>
          <w:p w:rsidR="00FB32EA" w:rsidRPr="002944B6" w:rsidRDefault="002944B6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32522</w:t>
            </w:r>
          </w:p>
        </w:tc>
      </w:tr>
    </w:tbl>
    <w:p w:rsidR="003C1438" w:rsidRPr="00E32D7B" w:rsidRDefault="003C1438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3C1438" w:rsidRDefault="003C1438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6E3A3F" w:rsidRDefault="006E3A3F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6E3A3F" w:rsidRDefault="006E3A3F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6E3A3F" w:rsidRDefault="006E3A3F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6E3A3F" w:rsidRDefault="006E3A3F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F80B5A" w:rsidRDefault="00F80B5A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6E3A3F" w:rsidRDefault="006E3A3F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6E3A3F" w:rsidRPr="00E32D7B" w:rsidRDefault="006E3A3F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3C1438" w:rsidRPr="00E32D7B" w:rsidRDefault="003C1438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BE0488" w:rsidRPr="00E32D7B" w:rsidRDefault="00E614CF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lastRenderedPageBreak/>
        <w:t>Бюджетные ас</w:t>
      </w:r>
      <w:r w:rsidR="006A6327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сигнования бюджета Перелюбского</w:t>
      </w: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муниципального</w:t>
      </w:r>
    </w:p>
    <w:p w:rsidR="00BE0488" w:rsidRPr="00E32D7B" w:rsidRDefault="00E614CF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района по муниципальным программам района</w:t>
      </w:r>
    </w:p>
    <w:p w:rsidR="00E614CF" w:rsidRPr="00E32D7B" w:rsidRDefault="00E614CF" w:rsidP="00BE0488">
      <w:pPr>
        <w:spacing w:after="0"/>
        <w:jc w:val="right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тыс. руб.</w:t>
      </w:r>
    </w:p>
    <w:tbl>
      <w:tblPr>
        <w:tblW w:w="10898" w:type="dxa"/>
        <w:jc w:val="center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00"/>
      </w:tblPr>
      <w:tblGrid>
        <w:gridCol w:w="4985"/>
        <w:gridCol w:w="1432"/>
        <w:gridCol w:w="17"/>
        <w:gridCol w:w="1099"/>
        <w:gridCol w:w="17"/>
        <w:gridCol w:w="1099"/>
        <w:gridCol w:w="17"/>
        <w:gridCol w:w="1099"/>
        <w:gridCol w:w="17"/>
        <w:gridCol w:w="1099"/>
        <w:gridCol w:w="17"/>
      </w:tblGrid>
      <w:tr w:rsidR="00485910" w:rsidRPr="00E32D7B" w:rsidTr="001F525B">
        <w:trPr>
          <w:gridAfter w:val="1"/>
          <w:wAfter w:w="17" w:type="dxa"/>
          <w:trHeight w:val="870"/>
          <w:jc w:val="center"/>
        </w:trPr>
        <w:tc>
          <w:tcPr>
            <w:tcW w:w="4985" w:type="dxa"/>
            <w:shd w:val="clear" w:color="auto" w:fill="B2A1C7" w:themeFill="accent4" w:themeFillTint="99"/>
            <w:noWrap/>
            <w:vAlign w:val="center"/>
          </w:tcPr>
          <w:p w:rsidR="00AF1231" w:rsidRPr="00E32D7B" w:rsidRDefault="00AF1231" w:rsidP="00BE048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муниципальных программ</w:t>
            </w:r>
          </w:p>
        </w:tc>
        <w:tc>
          <w:tcPr>
            <w:tcW w:w="1432" w:type="dxa"/>
            <w:shd w:val="clear" w:color="auto" w:fill="B2A1C7" w:themeFill="accent4" w:themeFillTint="99"/>
            <w:vAlign w:val="center"/>
          </w:tcPr>
          <w:p w:rsidR="00AF1231" w:rsidRPr="00E32D7B" w:rsidRDefault="006A6327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</w:t>
            </w:r>
            <w:r w:rsidR="00AF1231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год</w:t>
            </w:r>
          </w:p>
          <w:p w:rsidR="00AF1231" w:rsidRPr="00E32D7B" w:rsidRDefault="00AF1231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отчет</w:t>
            </w:r>
          </w:p>
        </w:tc>
        <w:tc>
          <w:tcPr>
            <w:tcW w:w="1116" w:type="dxa"/>
            <w:gridSpan w:val="2"/>
            <w:shd w:val="clear" w:color="auto" w:fill="B2A1C7" w:themeFill="accent4" w:themeFillTint="99"/>
            <w:vAlign w:val="center"/>
          </w:tcPr>
          <w:p w:rsidR="00AF1231" w:rsidRPr="00E32D7B" w:rsidRDefault="00AF1231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21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год оценка</w:t>
            </w:r>
          </w:p>
        </w:tc>
        <w:tc>
          <w:tcPr>
            <w:tcW w:w="1116" w:type="dxa"/>
            <w:gridSpan w:val="2"/>
            <w:shd w:val="clear" w:color="auto" w:fill="B2A1C7" w:themeFill="accent4" w:themeFillTint="99"/>
            <w:noWrap/>
            <w:vAlign w:val="center"/>
          </w:tcPr>
          <w:p w:rsidR="00AF1231" w:rsidRPr="000734A1" w:rsidRDefault="00AF1231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</w:t>
            </w:r>
            <w:r w:rsidR="004A05F9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год 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116" w:type="dxa"/>
            <w:gridSpan w:val="2"/>
            <w:shd w:val="clear" w:color="auto" w:fill="B2A1C7" w:themeFill="accent4" w:themeFillTint="99"/>
            <w:vAlign w:val="center"/>
          </w:tcPr>
          <w:p w:rsidR="00AF1231" w:rsidRPr="000734A1" w:rsidRDefault="00AF1231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</w:t>
            </w:r>
            <w:r w:rsidR="007F2D09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год п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лан</w:t>
            </w:r>
          </w:p>
        </w:tc>
        <w:tc>
          <w:tcPr>
            <w:tcW w:w="1116" w:type="dxa"/>
            <w:gridSpan w:val="2"/>
            <w:shd w:val="clear" w:color="auto" w:fill="B2A1C7" w:themeFill="accent4" w:themeFillTint="99"/>
            <w:vAlign w:val="center"/>
          </w:tcPr>
          <w:p w:rsidR="00AF1231" w:rsidRPr="00771CC6" w:rsidRDefault="00AF1231" w:rsidP="00771C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202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4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год п</w:t>
            </w:r>
            <w:r w:rsidR="00771CC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лан</w:t>
            </w:r>
          </w:p>
        </w:tc>
      </w:tr>
      <w:tr w:rsidR="004F50C0" w:rsidRPr="00E32D7B" w:rsidTr="004F50C0">
        <w:trPr>
          <w:gridAfter w:val="1"/>
          <w:wAfter w:w="17" w:type="dxa"/>
          <w:trHeight w:hRule="exact" w:val="997"/>
          <w:jc w:val="center"/>
        </w:trPr>
        <w:tc>
          <w:tcPr>
            <w:tcW w:w="4985" w:type="dxa"/>
            <w:shd w:val="clear" w:color="auto" w:fill="CCC0D9" w:themeFill="accent4" w:themeFillTint="66"/>
            <w:noWrap/>
          </w:tcPr>
          <w:p w:rsidR="004F50C0" w:rsidRPr="003D150D" w:rsidRDefault="004F50C0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"Комплексные меры противодействия злоупотреблению наркотиками и их незаконному обороту на 2021-2023 годы"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lang w:val="ru-RU"/>
              </w:rPr>
            </w:pPr>
          </w:p>
          <w:p w:rsidR="00E6339B" w:rsidRDefault="00E6339B" w:rsidP="004F50C0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  <w:p w:rsidR="00E6339B" w:rsidRPr="00E6339B" w:rsidRDefault="00E6339B" w:rsidP="004F50C0">
            <w:pPr>
              <w:jc w:val="right"/>
              <w:rPr>
                <w:lang w:val="ru-RU"/>
              </w:rPr>
            </w:pP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Default="004F50C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Default="004F50C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116" w:type="dxa"/>
            <w:gridSpan w:val="2"/>
            <w:vAlign w:val="bottom"/>
          </w:tcPr>
          <w:p w:rsidR="004F50C0" w:rsidRDefault="004F50C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116" w:type="dxa"/>
            <w:gridSpan w:val="2"/>
            <w:vAlign w:val="bottom"/>
          </w:tcPr>
          <w:p w:rsidR="004F50C0" w:rsidRDefault="004F50C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10,0</w:t>
            </w:r>
          </w:p>
        </w:tc>
      </w:tr>
      <w:tr w:rsidR="004F50C0" w:rsidRPr="00E32D7B" w:rsidTr="004F50C0">
        <w:trPr>
          <w:gridAfter w:val="1"/>
          <w:wAfter w:w="17" w:type="dxa"/>
          <w:trHeight w:hRule="exact" w:val="1280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center"/>
          </w:tcPr>
          <w:p w:rsidR="004F50C0" w:rsidRPr="003D150D" w:rsidRDefault="004F50C0" w:rsidP="00485910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«Развитие образования в Перелюбском муниципальном районе »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lang w:val="ru-RU"/>
              </w:rPr>
            </w:pPr>
          </w:p>
          <w:p w:rsidR="004F50C0" w:rsidRPr="004F50C0" w:rsidRDefault="004F50C0" w:rsidP="004F50C0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294736,5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Default="004F50C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356 662,0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9C2BD0" w:rsidRDefault="00B7612E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317023,4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B7612E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316914,7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  <w:r w:rsidR="00B7612E">
              <w:rPr>
                <w:color w:val="000000"/>
                <w:sz w:val="24"/>
                <w:szCs w:val="24"/>
                <w:lang w:val="ru-RU"/>
              </w:rPr>
              <w:t>99163,7</w:t>
            </w:r>
          </w:p>
        </w:tc>
      </w:tr>
      <w:tr w:rsidR="004F50C0" w:rsidRPr="00E32D7B" w:rsidTr="004F50C0">
        <w:trPr>
          <w:gridAfter w:val="1"/>
          <w:wAfter w:w="17" w:type="dxa"/>
          <w:trHeight w:hRule="exact" w:val="1541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center"/>
          </w:tcPr>
          <w:p w:rsidR="004F50C0" w:rsidRPr="003D150D" w:rsidRDefault="004F50C0" w:rsidP="00485910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 xml:space="preserve">Программа мероприятий по профилактике терроризма и экстремизма на территории Перелюбского муниципального района Саратовской области 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lang w:val="ru-RU"/>
              </w:rPr>
            </w:pPr>
          </w:p>
          <w:p w:rsidR="00E6339B" w:rsidRDefault="00E6339B" w:rsidP="004F50C0">
            <w:pPr>
              <w:jc w:val="right"/>
              <w:rPr>
                <w:lang w:val="ru-RU"/>
              </w:rPr>
            </w:pPr>
          </w:p>
          <w:p w:rsidR="00E6339B" w:rsidRPr="00E6339B" w:rsidRDefault="00E6339B" w:rsidP="004F50C0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Default="004F50C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5,0</w:t>
            </w:r>
          </w:p>
        </w:tc>
      </w:tr>
      <w:tr w:rsidR="004F50C0" w:rsidRPr="00E32D7B" w:rsidTr="004F50C0">
        <w:trPr>
          <w:gridAfter w:val="1"/>
          <w:wAfter w:w="17" w:type="dxa"/>
          <w:trHeight w:hRule="exact" w:val="1121"/>
          <w:jc w:val="center"/>
        </w:trPr>
        <w:tc>
          <w:tcPr>
            <w:tcW w:w="4985" w:type="dxa"/>
            <w:shd w:val="clear" w:color="auto" w:fill="CCC0D9" w:themeFill="accent4" w:themeFillTint="66"/>
            <w:noWrap/>
          </w:tcPr>
          <w:p w:rsidR="004F50C0" w:rsidRPr="003D150D" w:rsidRDefault="004F50C0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«Развитие культуры в Перелюбском муниципальном районе Саратовской области »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lang w:val="ru-RU"/>
              </w:rPr>
            </w:pPr>
          </w:p>
          <w:p w:rsidR="00E6339B" w:rsidRPr="00E6339B" w:rsidRDefault="00E6339B" w:rsidP="004F50C0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37287,4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Default="004F50C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46 241,9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8D7D16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</w:t>
            </w:r>
            <w:r w:rsidR="00B7612E">
              <w:rPr>
                <w:color w:val="000000"/>
                <w:sz w:val="24"/>
                <w:szCs w:val="24"/>
                <w:lang w:val="ru-RU"/>
              </w:rPr>
              <w:t>3017,7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8D7D16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33430,1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8D7D16" w:rsidRDefault="00B7612E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29806,8</w:t>
            </w:r>
          </w:p>
        </w:tc>
      </w:tr>
      <w:tr w:rsidR="004F50C0" w:rsidRPr="00E32D7B" w:rsidTr="004F50C0">
        <w:trPr>
          <w:gridAfter w:val="1"/>
          <w:wAfter w:w="17" w:type="dxa"/>
          <w:trHeight w:hRule="exact" w:val="861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center"/>
          </w:tcPr>
          <w:p w:rsidR="004F50C0" w:rsidRPr="003D150D" w:rsidRDefault="004F50C0" w:rsidP="00485910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"Переселение граждан из аварий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ного жилищного фонда</w:t>
            </w: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"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lang w:val="ru-RU"/>
              </w:rPr>
            </w:pPr>
          </w:p>
          <w:p w:rsidR="00E6339B" w:rsidRPr="00E6339B" w:rsidRDefault="00E6339B" w:rsidP="004F50C0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Default="004F50C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1 750,0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8D7D16" w:rsidRDefault="00B7612E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1015,5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8D7D16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8D7D16" w:rsidRDefault="004F50C0" w:rsidP="008D7D16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F50C0" w:rsidRPr="0020798C" w:rsidTr="004F50C0">
        <w:trPr>
          <w:gridAfter w:val="1"/>
          <w:wAfter w:w="17" w:type="dxa"/>
          <w:trHeight w:hRule="exact" w:val="1075"/>
          <w:jc w:val="center"/>
        </w:trPr>
        <w:tc>
          <w:tcPr>
            <w:tcW w:w="4985" w:type="dxa"/>
            <w:shd w:val="clear" w:color="auto" w:fill="CCC0D9" w:themeFill="accent4" w:themeFillTint="66"/>
            <w:noWrap/>
          </w:tcPr>
          <w:p w:rsidR="004F50C0" w:rsidRPr="003D150D" w:rsidRDefault="004F50C0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Программа " Защита прав потребителей в Перелюбском мун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иципальном районе </w:t>
            </w: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"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lang w:val="ru-RU"/>
              </w:rPr>
            </w:pPr>
          </w:p>
          <w:p w:rsidR="00E6339B" w:rsidRPr="00E6339B" w:rsidRDefault="00E6339B" w:rsidP="004F50C0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20798C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20798C">
              <w:rPr>
                <w:color w:val="000000"/>
                <w:lang w:val="ru-RU"/>
              </w:rPr>
              <w:t>1,0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8D7D16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8D7D16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8D7D16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1,0</w:t>
            </w:r>
          </w:p>
        </w:tc>
      </w:tr>
      <w:tr w:rsidR="004F50C0" w:rsidRPr="00E32D7B" w:rsidTr="004F50C0">
        <w:trPr>
          <w:trHeight w:hRule="exact" w:val="1133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4F50C0" w:rsidRPr="003D150D" w:rsidRDefault="004F50C0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Программа "Развитие малого и среднего предпринимательства в Перелюбском муни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ципальном районе</w:t>
            </w: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"</w:t>
            </w:r>
          </w:p>
        </w:tc>
        <w:tc>
          <w:tcPr>
            <w:tcW w:w="1449" w:type="dxa"/>
            <w:gridSpan w:val="2"/>
            <w:shd w:val="clear" w:color="auto" w:fill="auto"/>
            <w:noWrap/>
          </w:tcPr>
          <w:p w:rsidR="004F50C0" w:rsidRDefault="004F50C0" w:rsidP="00E6339B">
            <w:pPr>
              <w:jc w:val="right"/>
              <w:rPr>
                <w:lang w:val="ru-RU"/>
              </w:rPr>
            </w:pPr>
          </w:p>
          <w:p w:rsidR="00E6339B" w:rsidRPr="00E6339B" w:rsidRDefault="00E6339B" w:rsidP="00E6339B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20798C" w:rsidRDefault="00E6339B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10,0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10,0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10,0</w:t>
            </w:r>
          </w:p>
        </w:tc>
      </w:tr>
      <w:tr w:rsidR="004F50C0" w:rsidRPr="00E32D7B" w:rsidTr="004F50C0">
        <w:trPr>
          <w:gridAfter w:val="1"/>
          <w:wAfter w:w="17" w:type="dxa"/>
          <w:trHeight w:hRule="exact" w:val="1364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center"/>
          </w:tcPr>
          <w:p w:rsidR="004F50C0" w:rsidRPr="003D150D" w:rsidRDefault="004F50C0" w:rsidP="003C143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 w:rsidRPr="008D7D16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Муниципальная программа "Капитальный ремонт, ремонт и содержание автомобильных дорог местного значения в границах Перелюбского муниц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 xml:space="preserve">ипального района </w:t>
            </w:r>
            <w:r w:rsidRPr="008D7D16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"</w:t>
            </w:r>
          </w:p>
        </w:tc>
        <w:tc>
          <w:tcPr>
            <w:tcW w:w="1449" w:type="dxa"/>
            <w:gridSpan w:val="2"/>
            <w:shd w:val="clear" w:color="auto" w:fill="auto"/>
            <w:noWrap/>
          </w:tcPr>
          <w:p w:rsidR="004F50C0" w:rsidRDefault="004F50C0" w:rsidP="004F50C0">
            <w:pPr>
              <w:jc w:val="center"/>
              <w:rPr>
                <w:lang w:val="ru-RU"/>
              </w:rPr>
            </w:pPr>
          </w:p>
          <w:p w:rsidR="00E6339B" w:rsidRDefault="00E6339B" w:rsidP="004F50C0">
            <w:pPr>
              <w:jc w:val="center"/>
              <w:rPr>
                <w:lang w:val="ru-RU"/>
              </w:rPr>
            </w:pPr>
          </w:p>
          <w:p w:rsidR="00E6339B" w:rsidRPr="00E6339B" w:rsidRDefault="00E6339B" w:rsidP="004F50C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            0,0</w:t>
            </w:r>
          </w:p>
        </w:tc>
        <w:tc>
          <w:tcPr>
            <w:tcW w:w="1099" w:type="dxa"/>
            <w:shd w:val="clear" w:color="auto" w:fill="auto"/>
            <w:noWrap/>
            <w:vAlign w:val="bottom"/>
          </w:tcPr>
          <w:p w:rsidR="004F50C0" w:rsidRDefault="004F50C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3 571,5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18471,3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18695,8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18926,0</w:t>
            </w:r>
          </w:p>
        </w:tc>
      </w:tr>
      <w:tr w:rsidR="004F50C0" w:rsidRPr="00E32D7B" w:rsidTr="004F50C0">
        <w:trPr>
          <w:gridAfter w:val="1"/>
          <w:wAfter w:w="17" w:type="dxa"/>
          <w:trHeight w:hRule="exact" w:val="2033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4F50C0" w:rsidRPr="003D150D" w:rsidRDefault="004F50C0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""Совершенствование системы оплаты труда в органах местного самоуправления и муниципальных учреждениях Перелюбского м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униципального района</w:t>
            </w:r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"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lang w:val="ru-RU"/>
              </w:rPr>
            </w:pPr>
          </w:p>
          <w:p w:rsidR="00E6339B" w:rsidRDefault="00E6339B" w:rsidP="004F50C0">
            <w:pPr>
              <w:jc w:val="right"/>
              <w:rPr>
                <w:lang w:val="ru-RU"/>
              </w:rPr>
            </w:pPr>
          </w:p>
          <w:p w:rsidR="00E6339B" w:rsidRDefault="00E6339B" w:rsidP="004F50C0">
            <w:pPr>
              <w:jc w:val="right"/>
              <w:rPr>
                <w:lang w:val="ru-RU"/>
              </w:rPr>
            </w:pPr>
          </w:p>
          <w:p w:rsidR="00E6339B" w:rsidRPr="00E6339B" w:rsidRDefault="00E6339B" w:rsidP="004F50C0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3484,7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Default="004F50C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F50C0" w:rsidRPr="008D7D16" w:rsidTr="004F50C0">
        <w:trPr>
          <w:gridAfter w:val="1"/>
          <w:wAfter w:w="17" w:type="dxa"/>
          <w:trHeight w:hRule="exact" w:val="3276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4F50C0" w:rsidRPr="008D7D16" w:rsidRDefault="004F50C0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lastRenderedPageBreak/>
              <w:t>Муниципальная программа "Обеспечение развития и укрепления материально-технической базы муниципальных домов культуры на 2021 год "Текущий ремонт (внутри и снаружи здания) Кучумбетовского Сельского Дома культуры филиал №5 Муниципального бюджетного учереждения культуры "Централизованная клубная система Перелюбского муниципального района""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E6339B" w:rsidP="00E6339B">
            <w:pPr>
              <w:jc w:val="right"/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                     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Default="004F50C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1 411,3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F50C0" w:rsidRPr="008D7D16" w:rsidTr="004F50C0">
        <w:trPr>
          <w:gridAfter w:val="1"/>
          <w:wAfter w:w="17" w:type="dxa"/>
          <w:trHeight w:hRule="exact" w:val="2415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4F50C0" w:rsidRPr="008D7D16" w:rsidRDefault="004F50C0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"Создание условий для осуществления образовательной деятельности в МБОУ ""СОШ им,М.М.Рудченко с.Перелюб Перелюбского муниципального района Саратовской области "" в 2019-2021 годы""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50000,0</w:t>
            </w:r>
          </w:p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Default="004F50C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F50C0" w:rsidRPr="008D7D16" w:rsidTr="004F50C0">
        <w:trPr>
          <w:gridAfter w:val="1"/>
          <w:wAfter w:w="17" w:type="dxa"/>
          <w:trHeight w:hRule="exact" w:val="1543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4F50C0" w:rsidRPr="008D7D16" w:rsidRDefault="004F50C0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" Управление муниципальным имуществом Перелюбского муниципального района Сарат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овской области</w:t>
            </w:r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"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</w:pPr>
            <w:r>
              <w:rPr>
                <w:color w:val="000000"/>
                <w:sz w:val="24"/>
                <w:szCs w:val="24"/>
                <w:lang w:val="ru-RU"/>
              </w:rPr>
              <w:t>3835,6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Default="004F50C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F50C0" w:rsidRPr="008D7D16" w:rsidTr="004F50C0">
        <w:trPr>
          <w:gridAfter w:val="1"/>
          <w:wAfter w:w="17" w:type="dxa"/>
          <w:trHeight w:hRule="exact" w:val="1543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4F50C0" w:rsidRPr="008D7D16" w:rsidRDefault="004F50C0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"Капитальный ремонт, ремонт  и содержание автомобильных дорог  местного значения Перелюбского муниц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ипального района </w:t>
            </w:r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"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</w:pPr>
            <w:r>
              <w:rPr>
                <w:color w:val="000000"/>
                <w:sz w:val="24"/>
                <w:szCs w:val="24"/>
                <w:lang w:val="ru-RU"/>
              </w:rPr>
              <w:t>13281,6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Default="004F50C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F50C0" w:rsidRPr="004F50C0" w:rsidTr="004F50C0">
        <w:trPr>
          <w:gridAfter w:val="1"/>
          <w:wAfter w:w="17" w:type="dxa"/>
          <w:trHeight w:hRule="exact" w:val="1543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4F50C0" w:rsidRPr="008D7D16" w:rsidRDefault="004F50C0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4F50C0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о</w:t>
            </w:r>
            <w:r w:rsidRPr="004F50C0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грамма " Создание условий для осуществления образовательной деятельности в МБОУ "СОШ с.Натальин Яр Перелюбского муниципального района Саратовской области" в 2020 году"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</w:pPr>
            <w:r w:rsidRPr="00424AC2">
              <w:rPr>
                <w:color w:val="000000"/>
                <w:sz w:val="24"/>
                <w:szCs w:val="24"/>
                <w:lang w:val="ru-RU"/>
              </w:rPr>
              <w:t>4123,7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9C2BD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F50C0" w:rsidRPr="004F50C0" w:rsidTr="004F50C0">
        <w:trPr>
          <w:gridAfter w:val="1"/>
          <w:wAfter w:w="17" w:type="dxa"/>
          <w:trHeight w:hRule="exact" w:val="1543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4F50C0" w:rsidRPr="004F50C0" w:rsidRDefault="004F50C0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4F50C0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о</w:t>
            </w:r>
            <w:r w:rsidRPr="004F50C0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грамма " Создание условий для осуществления образовательной деятельности в МБОУ "СОШ с.Иваниха Перелюбского муниципального района Саратовской области" в 2020 году"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</w:pPr>
            <w:r>
              <w:rPr>
                <w:color w:val="000000"/>
                <w:sz w:val="24"/>
                <w:szCs w:val="24"/>
                <w:lang w:val="ru-RU"/>
              </w:rPr>
              <w:t>3092,8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9C2BD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7612E" w:rsidRPr="00B7612E" w:rsidTr="004F50C0">
        <w:trPr>
          <w:gridAfter w:val="1"/>
          <w:wAfter w:w="17" w:type="dxa"/>
          <w:trHeight w:hRule="exact" w:val="1543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B7612E" w:rsidRPr="004F50C0" w:rsidRDefault="00B7612E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B7612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Комплексная программа профилактики правонарушений на территории Перелюбского муниципального района</w:t>
            </w:r>
          </w:p>
        </w:tc>
        <w:tc>
          <w:tcPr>
            <w:tcW w:w="1432" w:type="dxa"/>
            <w:shd w:val="clear" w:color="auto" w:fill="auto"/>
            <w:noWrap/>
          </w:tcPr>
          <w:p w:rsidR="00B7612E" w:rsidRDefault="00B7612E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B7612E" w:rsidRDefault="00B7612E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B7612E" w:rsidRDefault="00B7612E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  <w:p w:rsidR="00B7612E" w:rsidRDefault="00B7612E" w:rsidP="00B7612E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B7612E" w:rsidRPr="00B7612E" w:rsidRDefault="00B7612E" w:rsidP="004F50C0">
            <w:pPr>
              <w:jc w:val="righ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B7612E" w:rsidRDefault="00B7612E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5,0</w:t>
            </w:r>
          </w:p>
        </w:tc>
        <w:tc>
          <w:tcPr>
            <w:tcW w:w="1116" w:type="dxa"/>
            <w:gridSpan w:val="2"/>
            <w:vAlign w:val="bottom"/>
          </w:tcPr>
          <w:p w:rsidR="00B7612E" w:rsidRDefault="00B7612E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5,0</w:t>
            </w:r>
          </w:p>
        </w:tc>
        <w:tc>
          <w:tcPr>
            <w:tcW w:w="1116" w:type="dxa"/>
            <w:gridSpan w:val="2"/>
            <w:vAlign w:val="bottom"/>
          </w:tcPr>
          <w:p w:rsidR="00B7612E" w:rsidRDefault="00B7612E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5,0</w:t>
            </w:r>
          </w:p>
        </w:tc>
      </w:tr>
      <w:tr w:rsidR="008D7D16" w:rsidRPr="001F525B" w:rsidTr="001841A7">
        <w:trPr>
          <w:gridAfter w:val="1"/>
          <w:wAfter w:w="17" w:type="dxa"/>
          <w:trHeight w:hRule="exact" w:val="566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8D7D16" w:rsidRPr="003D150D" w:rsidRDefault="008D7D16" w:rsidP="001F525B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3D150D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Всего расходов по муниципальным программам </w:t>
            </w:r>
          </w:p>
        </w:tc>
        <w:tc>
          <w:tcPr>
            <w:tcW w:w="1432" w:type="dxa"/>
            <w:shd w:val="clear" w:color="auto" w:fill="auto"/>
            <w:noWrap/>
            <w:vAlign w:val="center"/>
          </w:tcPr>
          <w:p w:rsidR="008D7D16" w:rsidRPr="004F50C0" w:rsidRDefault="004F50C0" w:rsidP="00B6755A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b/>
                <w:bCs/>
                <w:color w:val="000000"/>
              </w:rPr>
              <w:t>409 </w:t>
            </w:r>
            <w:r>
              <w:rPr>
                <w:b/>
                <w:bCs/>
                <w:color w:val="000000"/>
                <w:lang w:val="ru-RU"/>
              </w:rPr>
              <w:t>842,3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Default="008D7D16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409 654,7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Pr="009C2BD0" w:rsidRDefault="009C2BD0">
            <w:pPr>
              <w:jc w:val="right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="006F02EE">
              <w:rPr>
                <w:b/>
                <w:bCs/>
                <w:color w:val="000000"/>
                <w:sz w:val="24"/>
                <w:szCs w:val="24"/>
                <w:lang w:val="ru-RU"/>
              </w:rPr>
              <w:t>79558</w:t>
            </w:r>
            <w:r w:rsidR="00B7612E">
              <w:rPr>
                <w:b/>
                <w:bCs/>
                <w:color w:val="000000"/>
                <w:sz w:val="24"/>
                <w:szCs w:val="24"/>
                <w:lang w:val="ru-RU"/>
              </w:rPr>
              <w:t>,9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C2BD0">
            <w:pPr>
              <w:jc w:val="right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="006F02EE">
              <w:rPr>
                <w:b/>
                <w:bCs/>
                <w:color w:val="000000"/>
                <w:sz w:val="24"/>
                <w:szCs w:val="24"/>
                <w:lang w:val="ru-RU"/>
              </w:rPr>
              <w:t>69071</w:t>
            </w:r>
            <w:r w:rsidR="00B7612E">
              <w:rPr>
                <w:b/>
                <w:bCs/>
                <w:color w:val="000000"/>
                <w:sz w:val="24"/>
                <w:szCs w:val="24"/>
                <w:lang w:val="ru-RU"/>
              </w:rPr>
              <w:t>,6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C2BD0">
            <w:pPr>
              <w:jc w:val="right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="006F02EE">
              <w:rPr>
                <w:b/>
                <w:bCs/>
                <w:color w:val="000000"/>
                <w:sz w:val="24"/>
                <w:szCs w:val="24"/>
                <w:lang w:val="ru-RU"/>
              </w:rPr>
              <w:t>47927</w:t>
            </w:r>
            <w:r w:rsidR="00B7612E">
              <w:rPr>
                <w:b/>
                <w:bCs/>
                <w:color w:val="000000"/>
                <w:sz w:val="24"/>
                <w:szCs w:val="24"/>
                <w:lang w:val="ru-RU"/>
              </w:rPr>
              <w:t>,5</w:t>
            </w:r>
          </w:p>
        </w:tc>
      </w:tr>
    </w:tbl>
    <w:p w:rsidR="00CE7952" w:rsidRPr="00CE7952" w:rsidRDefault="00CE7952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3C1438" w:rsidRPr="00E32D7B" w:rsidRDefault="003C1438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95250</wp:posOffset>
            </wp:positionV>
            <wp:extent cx="5429250" cy="2505075"/>
            <wp:effectExtent l="0" t="0" r="0" b="0"/>
            <wp:wrapSquare wrapText="bothSides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anchor>
        </w:drawing>
      </w:r>
    </w:p>
    <w:p w:rsidR="00AE0F0E" w:rsidRPr="00E32D7B" w:rsidRDefault="00520DF5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 w:bidi="ar-SA"/>
        </w:rPr>
        <w:pict>
          <v:shape id="Text Box 195" o:spid="_x0000_s1047" type="#_x0000_t202" style="position:absolute;left:0;text-align:left;margin-left:165.9pt;margin-top:-94.05pt;width:54.9pt;height:38.95pt;z-index:251792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piPuQIAAMM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" filled="f" stroked="f">
            <v:textbox style="mso-fit-shape-to-text:t">
              <w:txbxContent>
                <w:p w:rsidR="00B414FA" w:rsidRPr="00EE1149" w:rsidRDefault="00B414FA" w:rsidP="00EE1149">
                  <w:pPr>
                    <w:spacing w:after="0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438909,8</w:t>
                  </w:r>
                </w:p>
                <w:p w:rsidR="00B414FA" w:rsidRPr="00EE1149" w:rsidRDefault="00B414FA" w:rsidP="00EE1149">
                  <w:pPr>
                    <w:spacing w:after="0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EE1149">
                    <w:rPr>
                      <w:sz w:val="16"/>
                      <w:szCs w:val="16"/>
                      <w:lang w:val="ru-RU"/>
                    </w:rPr>
                    <w:t>тыс.</w:t>
                  </w:r>
                </w:p>
                <w:p w:rsidR="00B414FA" w:rsidRPr="00EE1149" w:rsidRDefault="00B414FA" w:rsidP="00EE1149">
                  <w:pPr>
                    <w:spacing w:after="0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EE1149">
                    <w:rPr>
                      <w:sz w:val="16"/>
                      <w:szCs w:val="16"/>
                      <w:lang w:val="ru-RU"/>
                    </w:rPr>
                    <w:t>руб.</w:t>
                  </w:r>
                </w:p>
              </w:txbxContent>
            </v:textbox>
          </v:shape>
        </w:pict>
      </w:r>
      <w:r w:rsidR="006F26D9" w:rsidRPr="00E32D7B"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  <w:t>Целевые показатели по муниципальным программам</w:t>
      </w:r>
    </w:p>
    <w:p w:rsidR="00575F1F" w:rsidRDefault="00575F1F" w:rsidP="0083695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DD4584" w:rsidRPr="00E32D7B" w:rsidRDefault="00DD4584" w:rsidP="00DD4584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4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4"/>
          <w:lang w:val="ru-RU"/>
        </w:rPr>
        <w:t xml:space="preserve">Муниципальная программа «Развитие культуры в </w:t>
      </w:r>
      <w:r w:rsidR="002777C0">
        <w:rPr>
          <w:rFonts w:ascii="Times New Roman" w:hAnsi="Times New Roman" w:cs="Times New Roman"/>
          <w:b/>
          <w:color w:val="1F497D" w:themeColor="text2"/>
          <w:sz w:val="28"/>
          <w:szCs w:val="24"/>
          <w:lang w:val="ru-RU"/>
        </w:rPr>
        <w:t>Перелюбском</w:t>
      </w:r>
      <w:r w:rsidRPr="00E32D7B">
        <w:rPr>
          <w:rFonts w:ascii="Times New Roman" w:hAnsi="Times New Roman" w:cs="Times New Roman"/>
          <w:b/>
          <w:color w:val="1F497D" w:themeColor="text2"/>
          <w:sz w:val="28"/>
          <w:szCs w:val="24"/>
          <w:lang w:val="ru-RU"/>
        </w:rPr>
        <w:t xml:space="preserve"> муниципальном районе</w:t>
      </w:r>
      <w:r w:rsidR="00D80C58">
        <w:rPr>
          <w:rFonts w:ascii="Times New Roman" w:hAnsi="Times New Roman" w:cs="Times New Roman"/>
          <w:b/>
          <w:color w:val="1F497D" w:themeColor="text2"/>
          <w:sz w:val="28"/>
          <w:szCs w:val="24"/>
          <w:lang w:val="ru-RU"/>
        </w:rPr>
        <w:t xml:space="preserve"> на 2021-2023гг.</w:t>
      </w:r>
      <w:r w:rsidRPr="00E32D7B">
        <w:rPr>
          <w:rFonts w:ascii="Times New Roman" w:hAnsi="Times New Roman" w:cs="Times New Roman"/>
          <w:b/>
          <w:color w:val="1F497D" w:themeColor="text2"/>
          <w:sz w:val="28"/>
          <w:szCs w:val="24"/>
          <w:lang w:val="ru-RU"/>
        </w:rPr>
        <w:t>»</w:t>
      </w:r>
    </w:p>
    <w:p w:rsidR="00DD4584" w:rsidRPr="00E32D7B" w:rsidRDefault="00DD4584" w:rsidP="00DD4584">
      <w:pPr>
        <w:spacing w:after="0" w:line="240" w:lineRule="auto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ЦЕЛИ:</w:t>
      </w:r>
      <w:r w:rsidRPr="00E32D7B">
        <w:rPr>
          <w:rFonts w:ascii="Times New Roman" w:hAnsi="Times New Roman" w:cs="Times New Roman"/>
          <w:color w:val="1F497D" w:themeColor="text2"/>
          <w:lang w:val="ru-RU"/>
        </w:rPr>
        <w:t xml:space="preserve">     - сохранение культурного и исторического наследия района;</w:t>
      </w:r>
    </w:p>
    <w:p w:rsidR="00DD4584" w:rsidRPr="00E32D7B" w:rsidRDefault="00DD4584" w:rsidP="00DD4584">
      <w:pPr>
        <w:spacing w:after="0" w:line="240" w:lineRule="auto"/>
        <w:ind w:left="993"/>
        <w:jc w:val="both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lang w:val="ru-RU"/>
        </w:rPr>
        <w:t xml:space="preserve"> - обеспечение доступа граждан к культурным ценностям, участию в культурной </w:t>
      </w:r>
      <w:r w:rsidR="00A10049" w:rsidRPr="00E32D7B">
        <w:rPr>
          <w:rFonts w:ascii="Times New Roman" w:hAnsi="Times New Roman" w:cs="Times New Roman"/>
          <w:color w:val="1F497D" w:themeColor="text2"/>
          <w:lang w:val="ru-RU"/>
        </w:rPr>
        <w:t>жизни и</w:t>
      </w:r>
      <w:r w:rsidRPr="00E32D7B">
        <w:rPr>
          <w:rFonts w:ascii="Times New Roman" w:hAnsi="Times New Roman" w:cs="Times New Roman"/>
          <w:color w:val="1F497D" w:themeColor="text2"/>
          <w:lang w:val="ru-RU"/>
        </w:rPr>
        <w:t xml:space="preserve"> реализации их творческого потенциала;</w:t>
      </w:r>
    </w:p>
    <w:p w:rsidR="00DD4584" w:rsidRPr="00E32D7B" w:rsidRDefault="00DD4584" w:rsidP="00DD4584">
      <w:pPr>
        <w:spacing w:after="0" w:line="240" w:lineRule="auto"/>
        <w:ind w:left="993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lang w:val="ru-RU"/>
        </w:rPr>
        <w:t xml:space="preserve"> - создание благоприятных условий для устойчивого развития сферы культуры</w:t>
      </w:r>
    </w:p>
    <w:p w:rsidR="00DD4584" w:rsidRPr="00E32D7B" w:rsidRDefault="00DD4584" w:rsidP="00DD4584">
      <w:pPr>
        <w:spacing w:after="0" w:line="240" w:lineRule="auto"/>
        <w:ind w:left="993"/>
        <w:rPr>
          <w:rFonts w:ascii="Times New Roman" w:hAnsi="Times New Roman" w:cs="Times New Roman"/>
          <w:color w:val="1F497D" w:themeColor="text2"/>
          <w:lang w:val="ru-RU"/>
        </w:rPr>
      </w:pPr>
    </w:p>
    <w:p w:rsidR="00DD4584" w:rsidRPr="00E32D7B" w:rsidRDefault="00DD4584" w:rsidP="00DD4584">
      <w:pPr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lang w:val="ru-RU"/>
        </w:rPr>
        <w:t>Подпрограмма 1 «Развитие библиотечно</w:t>
      </w:r>
      <w:r w:rsidR="002777C0">
        <w:rPr>
          <w:rFonts w:ascii="Times New Roman" w:hAnsi="Times New Roman" w:cs="Times New Roman"/>
          <w:b/>
          <w:bCs/>
          <w:color w:val="1F497D" w:themeColor="text2"/>
          <w:lang w:val="ru-RU"/>
        </w:rPr>
        <w:t>го дела культуры Перелюбского муниципального района Саратовской области</w:t>
      </w:r>
      <w:r w:rsidRPr="00E32D7B">
        <w:rPr>
          <w:rFonts w:ascii="Times New Roman" w:hAnsi="Times New Roman" w:cs="Times New Roman"/>
          <w:b/>
          <w:bCs/>
          <w:color w:val="1F497D" w:themeColor="text2"/>
          <w:lang w:val="ru-RU"/>
        </w:rPr>
        <w:t>»</w:t>
      </w:r>
    </w:p>
    <w:p w:rsidR="00DD4584" w:rsidRPr="00E32D7B" w:rsidRDefault="00DD4584" w:rsidP="00DD4584">
      <w:pPr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/>
      </w:tblPr>
      <w:tblGrid>
        <w:gridCol w:w="4601"/>
        <w:gridCol w:w="1010"/>
        <w:gridCol w:w="1236"/>
        <w:gridCol w:w="908"/>
        <w:gridCol w:w="908"/>
        <w:gridCol w:w="908"/>
      </w:tblGrid>
      <w:tr w:rsidR="00D80C58" w:rsidRPr="00E32D7B" w:rsidTr="002777C0">
        <w:trPr>
          <w:trHeight w:val="357"/>
          <w:tblHeader/>
        </w:trPr>
        <w:tc>
          <w:tcPr>
            <w:tcW w:w="4601" w:type="dxa"/>
            <w:shd w:val="clear" w:color="auto" w:fill="B2A1C7" w:themeFill="accent4" w:themeFillTint="99"/>
            <w:vAlign w:val="center"/>
          </w:tcPr>
          <w:p w:rsidR="00D80C58" w:rsidRPr="00E32D7B" w:rsidRDefault="00D80C58" w:rsidP="00D80C58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1010" w:type="dxa"/>
            <w:shd w:val="clear" w:color="auto" w:fill="B2A1C7" w:themeFill="accent4" w:themeFillTint="99"/>
          </w:tcPr>
          <w:p w:rsidR="00D80C58" w:rsidRPr="00E32D7B" w:rsidRDefault="00D80C58" w:rsidP="00D80C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2020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год отчет</w:t>
            </w:r>
          </w:p>
        </w:tc>
        <w:tc>
          <w:tcPr>
            <w:tcW w:w="1236" w:type="dxa"/>
            <w:shd w:val="clear" w:color="auto" w:fill="B2A1C7" w:themeFill="accent4" w:themeFillTint="99"/>
          </w:tcPr>
          <w:p w:rsidR="00D80C58" w:rsidRPr="00E32D7B" w:rsidRDefault="00D80C58" w:rsidP="00D80C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год</w:t>
            </w:r>
          </w:p>
          <w:p w:rsidR="00D80C58" w:rsidRPr="00E32D7B" w:rsidRDefault="00D80C58" w:rsidP="00D80C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оценка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2022</w:t>
            </w:r>
          </w:p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  <w:tc>
          <w:tcPr>
            <w:tcW w:w="908" w:type="dxa"/>
            <w:shd w:val="clear" w:color="auto" w:fill="B2A1C7" w:themeFill="accent4" w:themeFillTint="99"/>
          </w:tcPr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2023</w:t>
            </w:r>
          </w:p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  <w:tc>
          <w:tcPr>
            <w:tcW w:w="908" w:type="dxa"/>
            <w:shd w:val="clear" w:color="auto" w:fill="B2A1C7" w:themeFill="accent4" w:themeFillTint="99"/>
          </w:tcPr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2024</w:t>
            </w:r>
          </w:p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</w:tr>
      <w:tr w:rsidR="00A10049" w:rsidRPr="00E32D7B" w:rsidTr="002777C0">
        <w:trPr>
          <w:trHeight w:val="357"/>
          <w:tblHeader/>
        </w:trPr>
        <w:tc>
          <w:tcPr>
            <w:tcW w:w="4601" w:type="dxa"/>
            <w:shd w:val="clear" w:color="auto" w:fill="CCC0D9" w:themeFill="accent4" w:themeFillTint="66"/>
            <w:vAlign w:val="center"/>
          </w:tcPr>
          <w:p w:rsidR="00A10049" w:rsidRPr="00E32D7B" w:rsidRDefault="00A10049" w:rsidP="00A10049">
            <w:pPr>
              <w:spacing w:after="0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Количество обслуженных граждан (чел.)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A10049" w:rsidRDefault="00A10049" w:rsidP="00A10049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9045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A10049" w:rsidRDefault="00A10049" w:rsidP="00A10049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8926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A10049" w:rsidRDefault="00A10049" w:rsidP="00A10049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8500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A10049" w:rsidRDefault="00A10049" w:rsidP="00A10049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8500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A10049" w:rsidRDefault="00A10049" w:rsidP="00A10049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8500</w:t>
            </w:r>
          </w:p>
        </w:tc>
      </w:tr>
      <w:tr w:rsidR="00A10049" w:rsidRPr="00E32D7B" w:rsidTr="002777C0">
        <w:trPr>
          <w:trHeight w:val="357"/>
          <w:tblHeader/>
        </w:trPr>
        <w:tc>
          <w:tcPr>
            <w:tcW w:w="4601" w:type="dxa"/>
            <w:shd w:val="clear" w:color="auto" w:fill="CCC0D9" w:themeFill="accent4" w:themeFillTint="66"/>
            <w:vAlign w:val="center"/>
          </w:tcPr>
          <w:p w:rsidR="00A10049" w:rsidRPr="00E32D7B" w:rsidRDefault="00A10049" w:rsidP="00A10049">
            <w:pPr>
              <w:spacing w:after="0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Количество посещений (ед.)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A10049" w:rsidRDefault="00A10049" w:rsidP="00A10049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40348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A10049" w:rsidRDefault="00A10049" w:rsidP="00A10049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115392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A10049" w:rsidRDefault="00A10049" w:rsidP="00A10049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93500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A10049" w:rsidRDefault="00A10049" w:rsidP="00A10049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93500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A10049" w:rsidRDefault="00A10049" w:rsidP="00A10049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93500</w:t>
            </w:r>
          </w:p>
        </w:tc>
      </w:tr>
      <w:tr w:rsidR="00A10049" w:rsidRPr="00E32D7B" w:rsidTr="002777C0">
        <w:trPr>
          <w:trHeight w:val="357"/>
          <w:tblHeader/>
        </w:trPr>
        <w:tc>
          <w:tcPr>
            <w:tcW w:w="4601" w:type="dxa"/>
            <w:shd w:val="clear" w:color="auto" w:fill="CCC0D9" w:themeFill="accent4" w:themeFillTint="66"/>
          </w:tcPr>
          <w:p w:rsidR="00A10049" w:rsidRPr="00E32D7B" w:rsidRDefault="00A10049" w:rsidP="00A10049">
            <w:pPr>
              <w:spacing w:after="0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Книговыдача (выдано экземпляров за год)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A10049" w:rsidRDefault="00A10049" w:rsidP="00A10049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90450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A10049" w:rsidRDefault="00A10049" w:rsidP="00A10049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151730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A10049" w:rsidRDefault="00A10049" w:rsidP="00A10049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144500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A10049" w:rsidRDefault="00A10049" w:rsidP="00A10049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144500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A10049" w:rsidRDefault="00A10049" w:rsidP="00A10049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144500</w:t>
            </w:r>
          </w:p>
        </w:tc>
      </w:tr>
      <w:tr w:rsidR="00A10049" w:rsidRPr="00E32D7B" w:rsidTr="002777C0">
        <w:trPr>
          <w:trHeight w:val="357"/>
          <w:tblHeader/>
        </w:trPr>
        <w:tc>
          <w:tcPr>
            <w:tcW w:w="4601" w:type="dxa"/>
            <w:shd w:val="clear" w:color="auto" w:fill="CCC0D9" w:themeFill="accent4" w:themeFillTint="66"/>
          </w:tcPr>
          <w:p w:rsidR="00A10049" w:rsidRPr="00E32D7B" w:rsidRDefault="00A10049" w:rsidP="00A10049">
            <w:pPr>
              <w:spacing w:after="0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Поступления фонда (экз.)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A10049" w:rsidRDefault="00A10049" w:rsidP="00A10049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779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A10049" w:rsidRDefault="00A10049" w:rsidP="00A10049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853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A10049" w:rsidRDefault="00A10049" w:rsidP="00A10049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300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A10049" w:rsidRDefault="00A10049" w:rsidP="00A10049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300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A10049" w:rsidRDefault="00A10049" w:rsidP="00A10049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300</w:t>
            </w:r>
          </w:p>
        </w:tc>
      </w:tr>
      <w:tr w:rsidR="00DD4584" w:rsidRPr="00E32D7B" w:rsidTr="002777C0">
        <w:trPr>
          <w:trHeight w:val="357"/>
          <w:tblHeader/>
        </w:trPr>
        <w:tc>
          <w:tcPr>
            <w:tcW w:w="4601" w:type="dxa"/>
            <w:shd w:val="clear" w:color="auto" w:fill="CCC0D9" w:themeFill="accent4" w:themeFillTint="66"/>
          </w:tcPr>
          <w:p w:rsidR="00DD4584" w:rsidRPr="00E32D7B" w:rsidRDefault="00DD4584" w:rsidP="002777C0">
            <w:pPr>
              <w:spacing w:after="0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Укомплектованность кадрами в соответствии со штатным расписанием (%.)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DD4584" w:rsidRPr="00E32D7B" w:rsidRDefault="00DD4584" w:rsidP="002777C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DD4584" w:rsidRPr="00E32D7B" w:rsidRDefault="00DD4584" w:rsidP="002777C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D4584" w:rsidRPr="00E32D7B" w:rsidRDefault="00DD4584" w:rsidP="002777C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D4584" w:rsidRPr="00E32D7B" w:rsidRDefault="00DD4584" w:rsidP="002777C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D4584" w:rsidRPr="00E32D7B" w:rsidRDefault="00DD4584" w:rsidP="002777C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</w:tr>
    </w:tbl>
    <w:p w:rsidR="00DD4584" w:rsidRPr="00E32D7B" w:rsidRDefault="00DD4584" w:rsidP="00DD4584">
      <w:pPr>
        <w:spacing w:after="0" w:line="240" w:lineRule="auto"/>
        <w:rPr>
          <w:rFonts w:ascii="Times New Roman" w:hAnsi="Times New Roman" w:cs="Times New Roman"/>
          <w:color w:val="1F497D" w:themeColor="text2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61"/>
        <w:gridCol w:w="5961"/>
      </w:tblGrid>
      <w:tr w:rsidR="00D61680" w:rsidRPr="00E32D7B" w:rsidTr="002777C0">
        <w:tc>
          <w:tcPr>
            <w:tcW w:w="5211" w:type="dxa"/>
          </w:tcPr>
          <w:p w:rsidR="00DD4584" w:rsidRPr="00E32D7B" w:rsidRDefault="00A10049" w:rsidP="002777C0">
            <w:pPr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>
                  <wp:extent cx="2609041" cy="1898179"/>
                  <wp:effectExtent l="0" t="0" r="0" b="0"/>
                  <wp:docPr id="29" name="Рисунок 29" descr="http://perelyb-biblioteka.srt.muzkult.ru/media/2021/11/30/1305079010/_20211129_141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perelyb-biblioteka.srt.muzkult.ru/media/2021/11/30/1305079010/_20211129_141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668" cy="191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D4584" w:rsidRPr="00E32D7B" w:rsidRDefault="00A10049" w:rsidP="002777C0">
            <w:pPr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>
                  <wp:extent cx="3648075" cy="1929897"/>
                  <wp:effectExtent l="0" t="0" r="0" b="0"/>
                  <wp:docPr id="30" name="Рисунок 30" descr="http://perelyb-biblioteka.srt.muzkult.ru/media/2021/11/23/1305323392/slo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perelyb-biblioteka.srt.muzkult.ru/media/2021/11/23/1305323392/slo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837" cy="193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4584" w:rsidRPr="00E32D7B" w:rsidRDefault="00DD4584" w:rsidP="00DD4584">
      <w:pPr>
        <w:pStyle w:val="ConsTitle"/>
        <w:jc w:val="center"/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</w:pPr>
    </w:p>
    <w:tbl>
      <w:tblPr>
        <w:tblStyle w:val="aa"/>
        <w:tblW w:w="0" w:type="auto"/>
        <w:tblLook w:val="04A0"/>
      </w:tblPr>
      <w:tblGrid>
        <w:gridCol w:w="10422"/>
      </w:tblGrid>
      <w:tr w:rsidR="00DD4584" w:rsidRPr="00E32D7B" w:rsidTr="002777C0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DD4584" w:rsidRPr="00E32D7B" w:rsidRDefault="00DD4584" w:rsidP="002777C0">
            <w:pPr>
              <w:pStyle w:val="ConsTitle"/>
              <w:jc w:val="center"/>
              <w:rPr>
                <w:rFonts w:ascii="Times New Roman" w:hAnsi="Times New Roman"/>
                <w:bCs/>
                <w:snapToGrid/>
                <w:color w:val="1F497D" w:themeColor="text2"/>
                <w:sz w:val="22"/>
                <w:szCs w:val="22"/>
                <w:lang w:val="ru-RU" w:eastAsia="en-US"/>
              </w:rPr>
            </w:pPr>
          </w:p>
        </w:tc>
      </w:tr>
    </w:tbl>
    <w:p w:rsidR="00DD4584" w:rsidRPr="00E32D7B" w:rsidRDefault="00DD4584" w:rsidP="00DD4584">
      <w:pPr>
        <w:pStyle w:val="ConsTitle"/>
        <w:jc w:val="center"/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</w:pPr>
    </w:p>
    <w:p w:rsidR="00DD4584" w:rsidRPr="00E32D7B" w:rsidRDefault="00DD4584" w:rsidP="00DD4584">
      <w:pPr>
        <w:pStyle w:val="ConsTitle"/>
        <w:jc w:val="center"/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</w:pPr>
      <w:r w:rsidRPr="00E32D7B"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  <w:t xml:space="preserve">Подпрограмма 3 «Развитие </w:t>
      </w:r>
      <w:r w:rsidR="00A10049"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  <w:t>культурно-досуговых учреждений культуры Перелюбского муниципального района</w:t>
      </w:r>
      <w:r w:rsidRPr="00E32D7B"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  <w:t>»</w:t>
      </w:r>
    </w:p>
    <w:p w:rsidR="00DD4584" w:rsidRPr="00E32D7B" w:rsidRDefault="00DD4584" w:rsidP="00DD4584">
      <w:pPr>
        <w:pStyle w:val="ConsTitle"/>
        <w:jc w:val="center"/>
        <w:rPr>
          <w:rFonts w:ascii="Times New Roman" w:hAnsi="Times New Roman"/>
          <w:bCs/>
          <w:color w:val="1F497D" w:themeColor="text2"/>
          <w:sz w:val="22"/>
          <w:szCs w:val="22"/>
          <w:lang w:val="ru-RU" w:eastAsia="en-US"/>
        </w:rPr>
      </w:pPr>
    </w:p>
    <w:tbl>
      <w:tblPr>
        <w:tblpPr w:leftFromText="180" w:rightFromText="180" w:bottomFromText="20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/>
      </w:tblPr>
      <w:tblGrid>
        <w:gridCol w:w="4636"/>
        <w:gridCol w:w="1044"/>
        <w:gridCol w:w="1057"/>
        <w:gridCol w:w="962"/>
        <w:gridCol w:w="936"/>
        <w:gridCol w:w="936"/>
      </w:tblGrid>
      <w:tr w:rsidR="00D80C58" w:rsidRPr="00E32D7B" w:rsidTr="002777C0">
        <w:trPr>
          <w:trHeight w:val="357"/>
          <w:tblHeader/>
        </w:trPr>
        <w:tc>
          <w:tcPr>
            <w:tcW w:w="4636" w:type="dxa"/>
            <w:shd w:val="clear" w:color="auto" w:fill="B2A1C7" w:themeFill="accent4" w:themeFillTint="99"/>
            <w:vAlign w:val="center"/>
            <w:hideMark/>
          </w:tcPr>
          <w:p w:rsidR="00D80C58" w:rsidRPr="00E32D7B" w:rsidRDefault="00D80C58" w:rsidP="00D80C5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1044" w:type="dxa"/>
            <w:shd w:val="clear" w:color="auto" w:fill="B2A1C7" w:themeFill="accent4" w:themeFillTint="99"/>
            <w:hideMark/>
          </w:tcPr>
          <w:p w:rsidR="00D80C58" w:rsidRPr="00E32D7B" w:rsidRDefault="00D80C58" w:rsidP="00D80C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2020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год отчет</w:t>
            </w:r>
          </w:p>
        </w:tc>
        <w:tc>
          <w:tcPr>
            <w:tcW w:w="1057" w:type="dxa"/>
            <w:shd w:val="clear" w:color="auto" w:fill="B2A1C7" w:themeFill="accent4" w:themeFillTint="99"/>
            <w:hideMark/>
          </w:tcPr>
          <w:p w:rsidR="00D80C58" w:rsidRPr="00E32D7B" w:rsidRDefault="00D80C58" w:rsidP="00D80C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год</w:t>
            </w:r>
          </w:p>
          <w:p w:rsidR="00D80C58" w:rsidRPr="00E32D7B" w:rsidRDefault="00D80C58" w:rsidP="00D80C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оценка</w:t>
            </w:r>
          </w:p>
        </w:tc>
        <w:tc>
          <w:tcPr>
            <w:tcW w:w="962" w:type="dxa"/>
            <w:shd w:val="clear" w:color="auto" w:fill="B2A1C7" w:themeFill="accent4" w:themeFillTint="99"/>
            <w:hideMark/>
          </w:tcPr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2022</w:t>
            </w:r>
          </w:p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  <w:tc>
          <w:tcPr>
            <w:tcW w:w="936" w:type="dxa"/>
            <w:shd w:val="clear" w:color="auto" w:fill="B2A1C7" w:themeFill="accent4" w:themeFillTint="99"/>
            <w:hideMark/>
          </w:tcPr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2023</w:t>
            </w:r>
          </w:p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  <w:tc>
          <w:tcPr>
            <w:tcW w:w="936" w:type="dxa"/>
            <w:shd w:val="clear" w:color="auto" w:fill="B2A1C7" w:themeFill="accent4" w:themeFillTint="99"/>
            <w:hideMark/>
          </w:tcPr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2024</w:t>
            </w:r>
          </w:p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</w:tr>
      <w:tr w:rsidR="00D61680" w:rsidRPr="00E32D7B" w:rsidTr="002777C0">
        <w:trPr>
          <w:trHeight w:val="357"/>
          <w:tblHeader/>
        </w:trPr>
        <w:tc>
          <w:tcPr>
            <w:tcW w:w="4636" w:type="dxa"/>
            <w:shd w:val="clear" w:color="auto" w:fill="CCC0D9" w:themeFill="accent4" w:themeFillTint="66"/>
            <w:vAlign w:val="center"/>
            <w:hideMark/>
          </w:tcPr>
          <w:p w:rsidR="00D61680" w:rsidRPr="00E32D7B" w:rsidRDefault="00D61680" w:rsidP="00D61680">
            <w:pPr>
              <w:spacing w:after="0" w:line="240" w:lineRule="auto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Количество культурно-досуговых мероприятий (ед.)</w:t>
            </w:r>
          </w:p>
        </w:tc>
        <w:tc>
          <w:tcPr>
            <w:tcW w:w="1044" w:type="dxa"/>
            <w:vAlign w:val="center"/>
          </w:tcPr>
          <w:p w:rsidR="00D61680" w:rsidRPr="00D61680" w:rsidRDefault="00D61680" w:rsidP="00D61680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1264</w:t>
            </w:r>
          </w:p>
        </w:tc>
        <w:tc>
          <w:tcPr>
            <w:tcW w:w="1057" w:type="dxa"/>
            <w:vAlign w:val="center"/>
          </w:tcPr>
          <w:p w:rsidR="00D61680" w:rsidRPr="00D61680" w:rsidRDefault="00D61680" w:rsidP="00D61680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4000</w:t>
            </w:r>
          </w:p>
        </w:tc>
        <w:tc>
          <w:tcPr>
            <w:tcW w:w="962" w:type="dxa"/>
            <w:vAlign w:val="center"/>
          </w:tcPr>
          <w:p w:rsidR="00D61680" w:rsidRPr="00D61680" w:rsidRDefault="00D61680" w:rsidP="00D61680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4000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61680" w:rsidRPr="00D61680" w:rsidRDefault="00D61680" w:rsidP="00D61680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4000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61680" w:rsidRPr="00D61680" w:rsidRDefault="00D61680" w:rsidP="00D61680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4000</w:t>
            </w:r>
          </w:p>
        </w:tc>
      </w:tr>
      <w:tr w:rsidR="00D61680" w:rsidRPr="00E32D7B" w:rsidTr="002777C0">
        <w:trPr>
          <w:trHeight w:val="357"/>
          <w:tblHeader/>
        </w:trPr>
        <w:tc>
          <w:tcPr>
            <w:tcW w:w="4636" w:type="dxa"/>
            <w:shd w:val="clear" w:color="auto" w:fill="CCC0D9" w:themeFill="accent4" w:themeFillTint="66"/>
            <w:hideMark/>
          </w:tcPr>
          <w:p w:rsidR="00D61680" w:rsidRPr="00E32D7B" w:rsidRDefault="00D61680" w:rsidP="00D616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Количество постоянно действующих клубных формирований (ед.)</w:t>
            </w:r>
          </w:p>
        </w:tc>
        <w:tc>
          <w:tcPr>
            <w:tcW w:w="1044" w:type="dxa"/>
            <w:vAlign w:val="center"/>
          </w:tcPr>
          <w:p w:rsidR="00D61680" w:rsidRPr="00D61680" w:rsidRDefault="00D61680" w:rsidP="00D61680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161</w:t>
            </w:r>
          </w:p>
        </w:tc>
        <w:tc>
          <w:tcPr>
            <w:tcW w:w="1057" w:type="dxa"/>
            <w:vAlign w:val="center"/>
          </w:tcPr>
          <w:p w:rsidR="00D61680" w:rsidRPr="00D61680" w:rsidRDefault="00D61680" w:rsidP="00D61680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161</w:t>
            </w:r>
          </w:p>
        </w:tc>
        <w:tc>
          <w:tcPr>
            <w:tcW w:w="962" w:type="dxa"/>
            <w:vAlign w:val="center"/>
          </w:tcPr>
          <w:p w:rsidR="00D61680" w:rsidRPr="00D61680" w:rsidRDefault="00D61680" w:rsidP="00D61680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161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61680" w:rsidRPr="00D61680" w:rsidRDefault="00D61680" w:rsidP="00D61680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161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61680" w:rsidRPr="00D61680" w:rsidRDefault="00D61680" w:rsidP="00D61680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161</w:t>
            </w:r>
          </w:p>
        </w:tc>
      </w:tr>
      <w:tr w:rsidR="00D61680" w:rsidRPr="00E32D7B" w:rsidTr="002777C0">
        <w:trPr>
          <w:trHeight w:val="357"/>
          <w:tblHeader/>
        </w:trPr>
        <w:tc>
          <w:tcPr>
            <w:tcW w:w="4636" w:type="dxa"/>
            <w:shd w:val="clear" w:color="auto" w:fill="CCC0D9" w:themeFill="accent4" w:themeFillTint="66"/>
            <w:hideMark/>
          </w:tcPr>
          <w:p w:rsidR="00D61680" w:rsidRPr="00E32D7B" w:rsidRDefault="00D61680" w:rsidP="00D616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Количество коллективов со званием «Народный» (ед.)</w:t>
            </w:r>
          </w:p>
        </w:tc>
        <w:tc>
          <w:tcPr>
            <w:tcW w:w="1044" w:type="dxa"/>
            <w:vAlign w:val="center"/>
          </w:tcPr>
          <w:p w:rsidR="00D61680" w:rsidRPr="00D61680" w:rsidRDefault="00D61680" w:rsidP="00D61680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9</w:t>
            </w:r>
          </w:p>
        </w:tc>
        <w:tc>
          <w:tcPr>
            <w:tcW w:w="1057" w:type="dxa"/>
            <w:vAlign w:val="center"/>
          </w:tcPr>
          <w:p w:rsidR="00D61680" w:rsidRPr="00D61680" w:rsidRDefault="00D61680" w:rsidP="00D61680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9</w:t>
            </w:r>
          </w:p>
        </w:tc>
        <w:tc>
          <w:tcPr>
            <w:tcW w:w="962" w:type="dxa"/>
            <w:vAlign w:val="center"/>
          </w:tcPr>
          <w:p w:rsidR="00D61680" w:rsidRPr="00D61680" w:rsidRDefault="00D61680" w:rsidP="00D61680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9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61680" w:rsidRPr="00D61680" w:rsidRDefault="00D61680" w:rsidP="00D61680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9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61680" w:rsidRPr="00D61680" w:rsidRDefault="00D61680" w:rsidP="00D61680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9</w:t>
            </w:r>
          </w:p>
        </w:tc>
      </w:tr>
    </w:tbl>
    <w:tbl>
      <w:tblPr>
        <w:tblStyle w:val="aa"/>
        <w:tblW w:w="0" w:type="auto"/>
        <w:tblLook w:val="04A0"/>
      </w:tblPr>
      <w:tblGrid>
        <w:gridCol w:w="10422"/>
      </w:tblGrid>
      <w:tr w:rsidR="00DD4584" w:rsidRPr="00E32D7B" w:rsidTr="002777C0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DD4584" w:rsidRPr="00E32D7B" w:rsidRDefault="00D61680" w:rsidP="00D61680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>
                  <wp:extent cx="2985191" cy="1988185"/>
                  <wp:effectExtent l="0" t="0" r="0" b="0"/>
                  <wp:docPr id="31" name="Рисунок 31" descr="http://sko-perelyub.srt.muzkult.ru/media/2019/09/26/1262739621/IMG_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ko-perelyub.srt.muzkult.ru/media/2019/09/26/1262739621/IMG_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404" cy="200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bidi="ar-SA"/>
              </w:rPr>
              <w:drawing>
                <wp:inline distT="0" distB="0" distL="0" distR="0">
                  <wp:extent cx="2999454" cy="1997683"/>
                  <wp:effectExtent l="0" t="0" r="0" b="0"/>
                  <wp:docPr id="32" name="Рисунок 32" descr="http://sko-perelyub.srt.muzkult.ru/media/2019/09/26/1262741269/IMG_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ko-perelyub.srt.muzkult.ru/media/2019/09/26/1262741269/IMG_2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321" cy="201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584" w:rsidRPr="00E32D7B" w:rsidTr="002777C0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DD4584" w:rsidRPr="00E32D7B" w:rsidRDefault="00DD4584" w:rsidP="00D61680">
            <w:pPr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</w:tc>
      </w:tr>
    </w:tbl>
    <w:p w:rsidR="00DD4584" w:rsidRPr="00E32D7B" w:rsidRDefault="00DD4584" w:rsidP="00DD4584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</w:p>
    <w:p w:rsidR="00DD4584" w:rsidRPr="00E32D7B" w:rsidRDefault="00DD4584" w:rsidP="00DD4584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Муниципальная программа</w:t>
      </w:r>
    </w:p>
    <w:p w:rsidR="00DD4584" w:rsidRPr="00E32D7B" w:rsidRDefault="001F6C29" w:rsidP="00DD4584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 xml:space="preserve"> «Мероприятия по профилактике терроризма и экстремизма на территории Перелюбского </w:t>
      </w:r>
      <w:r w:rsidR="00DD4584" w:rsidRPr="00E32D7B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муниципального района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 xml:space="preserve"> на 2021-2023гг.</w:t>
      </w:r>
      <w:r w:rsidR="00DD4584" w:rsidRPr="00E32D7B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»</w:t>
      </w:r>
    </w:p>
    <w:p w:rsidR="00DD4584" w:rsidRPr="00E32D7B" w:rsidRDefault="00DD4584" w:rsidP="00DD4584">
      <w:pPr>
        <w:spacing w:after="0" w:line="240" w:lineRule="auto"/>
        <w:ind w:left="1843" w:hanging="1417"/>
        <w:jc w:val="both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 xml:space="preserve">ЦЕЛИ: </w:t>
      </w:r>
      <w:r w:rsidRPr="00E32D7B">
        <w:rPr>
          <w:rFonts w:ascii="Times New Roman" w:hAnsi="Times New Roman" w:cs="Times New Roman"/>
          <w:color w:val="1F497D" w:themeColor="text2"/>
          <w:lang w:val="ru-RU"/>
        </w:rPr>
        <w:t>Воспитание культуры толерантности и межнационального согласия;</w:t>
      </w:r>
    </w:p>
    <w:p w:rsidR="00DD4584" w:rsidRPr="00E32D7B" w:rsidRDefault="00DD4584" w:rsidP="00DD4584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lang w:val="ru-RU"/>
        </w:rPr>
        <w:t>Достижение необходимого уровня правовой культуры граждан как основы толерантного сознания и поведения.</w:t>
      </w:r>
    </w:p>
    <w:p w:rsidR="00DD4584" w:rsidRPr="00E32D7B" w:rsidRDefault="00DD4584" w:rsidP="00DD4584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lang w:val="ru-RU"/>
        </w:rPr>
        <w:t>Формирование в молодежной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диалогу.</w:t>
      </w:r>
    </w:p>
    <w:p w:rsidR="00DD4584" w:rsidRPr="00E32D7B" w:rsidRDefault="00DD4584" w:rsidP="00DD4584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lang w:val="ru-RU"/>
        </w:rPr>
        <w:t>Общественное осуждение и пресечение на основе действующего законодательства любых проявлений дискриминации, насилия, расизма и экстремизма на</w:t>
      </w:r>
      <w:r w:rsidRPr="00E32D7B">
        <w:rPr>
          <w:rFonts w:ascii="Times New Roman" w:hAnsi="Times New Roman" w:cs="Times New Roman"/>
          <w:color w:val="1F497D" w:themeColor="text2"/>
        </w:rPr>
        <w:t> </w:t>
      </w:r>
      <w:r w:rsidRPr="00E32D7B">
        <w:rPr>
          <w:rFonts w:ascii="Times New Roman" w:hAnsi="Times New Roman" w:cs="Times New Roman"/>
          <w:color w:val="1F497D" w:themeColor="text2"/>
          <w:lang w:val="ru-RU"/>
        </w:rPr>
        <w:t xml:space="preserve"> национальной и конфессиональной почве.</w:t>
      </w:r>
    </w:p>
    <w:p w:rsidR="00DD4584" w:rsidRPr="00E32D7B" w:rsidRDefault="00DD4584" w:rsidP="00DD4584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lang w:val="ru-RU"/>
        </w:rPr>
        <w:t>Разработка и реализация образовательных программ, направленных на формирование у подрастающего поколения позитивных</w:t>
      </w:r>
      <w:r w:rsidRPr="00E32D7B">
        <w:rPr>
          <w:rFonts w:ascii="Times New Roman" w:hAnsi="Times New Roman" w:cs="Times New Roman"/>
          <w:color w:val="1F497D" w:themeColor="text2"/>
        </w:rPr>
        <w:t> </w:t>
      </w:r>
      <w:r w:rsidRPr="00E32D7B">
        <w:rPr>
          <w:rFonts w:ascii="Times New Roman" w:hAnsi="Times New Roman" w:cs="Times New Roman"/>
          <w:color w:val="1F497D" w:themeColor="text2"/>
          <w:lang w:val="ru-RU"/>
        </w:rPr>
        <w:t xml:space="preserve"> установок</w:t>
      </w:r>
      <w:r w:rsidRPr="00E32D7B">
        <w:rPr>
          <w:rFonts w:ascii="Times New Roman" w:hAnsi="Times New Roman" w:cs="Times New Roman"/>
          <w:color w:val="1F497D" w:themeColor="text2"/>
        </w:rPr>
        <w:t>  </w:t>
      </w:r>
      <w:r w:rsidRPr="00E32D7B">
        <w:rPr>
          <w:rFonts w:ascii="Times New Roman" w:hAnsi="Times New Roman" w:cs="Times New Roman"/>
          <w:color w:val="1F497D" w:themeColor="text2"/>
          <w:lang w:val="ru-RU"/>
        </w:rPr>
        <w:t>на этническое многообразие.</w:t>
      </w:r>
    </w:p>
    <w:p w:rsidR="00DD4584" w:rsidRPr="00E32D7B" w:rsidRDefault="00DD4584" w:rsidP="00DD4584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1F497D" w:themeColor="text2"/>
          <w:lang w:val="ru-RU"/>
        </w:rPr>
      </w:pPr>
    </w:p>
    <w:tbl>
      <w:tblPr>
        <w:tblpPr w:leftFromText="180" w:rightFromText="180" w:vertAnchor="text" w:horzAnchor="margin" w:tblpXSpec="center" w:tblpY="165"/>
        <w:tblW w:w="9463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0A0"/>
      </w:tblPr>
      <w:tblGrid>
        <w:gridCol w:w="4361"/>
        <w:gridCol w:w="992"/>
        <w:gridCol w:w="1134"/>
        <w:gridCol w:w="992"/>
        <w:gridCol w:w="992"/>
        <w:gridCol w:w="992"/>
      </w:tblGrid>
      <w:tr w:rsidR="001F6C29" w:rsidRPr="00E32D7B" w:rsidTr="002777C0">
        <w:trPr>
          <w:trHeight w:val="357"/>
          <w:tblHeader/>
        </w:trPr>
        <w:tc>
          <w:tcPr>
            <w:tcW w:w="4361" w:type="dxa"/>
            <w:shd w:val="clear" w:color="auto" w:fill="B2A1C7" w:themeFill="accent4" w:themeFillTint="99"/>
            <w:vAlign w:val="center"/>
          </w:tcPr>
          <w:p w:rsidR="001F6C29" w:rsidRPr="00E32D7B" w:rsidRDefault="001F6C29" w:rsidP="001F6C29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992" w:type="dxa"/>
            <w:shd w:val="clear" w:color="auto" w:fill="B2A1C7" w:themeFill="accent4" w:themeFillTint="99"/>
          </w:tcPr>
          <w:p w:rsidR="001F6C29" w:rsidRPr="00E32D7B" w:rsidRDefault="001F6C29" w:rsidP="001F6C2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2020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год 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1F6C29" w:rsidRPr="00E32D7B" w:rsidRDefault="001F6C29" w:rsidP="001F6C2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год</w:t>
            </w:r>
          </w:p>
          <w:p w:rsidR="001F6C29" w:rsidRPr="00E32D7B" w:rsidRDefault="001F6C29" w:rsidP="001F6C2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оценка</w:t>
            </w:r>
          </w:p>
        </w:tc>
        <w:tc>
          <w:tcPr>
            <w:tcW w:w="992" w:type="dxa"/>
            <w:shd w:val="clear" w:color="auto" w:fill="B2A1C7" w:themeFill="accent4" w:themeFillTint="99"/>
          </w:tcPr>
          <w:p w:rsidR="001F6C29" w:rsidRPr="00E32D7B" w:rsidRDefault="001F6C29" w:rsidP="001F6C2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2022</w:t>
            </w:r>
          </w:p>
          <w:p w:rsidR="001F6C29" w:rsidRPr="00E32D7B" w:rsidRDefault="001F6C29" w:rsidP="001F6C2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1F6C29" w:rsidRPr="00E32D7B" w:rsidRDefault="001F6C29" w:rsidP="001F6C2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shd w:val="clear" w:color="auto" w:fill="B2A1C7" w:themeFill="accent4" w:themeFillTint="99"/>
          </w:tcPr>
          <w:p w:rsidR="001F6C29" w:rsidRPr="00E32D7B" w:rsidRDefault="001F6C29" w:rsidP="001F6C2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2023</w:t>
            </w:r>
          </w:p>
          <w:p w:rsidR="001F6C29" w:rsidRPr="00E32D7B" w:rsidRDefault="001F6C29" w:rsidP="001F6C2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1F6C29" w:rsidRPr="00E32D7B" w:rsidRDefault="001F6C29" w:rsidP="001F6C2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shd w:val="clear" w:color="auto" w:fill="B2A1C7" w:themeFill="accent4" w:themeFillTint="99"/>
          </w:tcPr>
          <w:p w:rsidR="001F6C29" w:rsidRPr="00E32D7B" w:rsidRDefault="001F6C29" w:rsidP="001F6C2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2024</w:t>
            </w:r>
          </w:p>
          <w:p w:rsidR="001F6C29" w:rsidRPr="00E32D7B" w:rsidRDefault="001F6C29" w:rsidP="001F6C2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1F6C29" w:rsidRPr="00E32D7B" w:rsidRDefault="001F6C29" w:rsidP="001F6C2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</w:tr>
      <w:tr w:rsidR="001F6C29" w:rsidRPr="00E32D7B" w:rsidTr="002777C0">
        <w:trPr>
          <w:trHeight w:val="686"/>
          <w:tblHeader/>
        </w:trPr>
        <w:tc>
          <w:tcPr>
            <w:tcW w:w="4361" w:type="dxa"/>
            <w:shd w:val="clear" w:color="auto" w:fill="CCC0D9" w:themeFill="accent4" w:themeFillTint="66"/>
            <w:vAlign w:val="center"/>
          </w:tcPr>
          <w:p w:rsidR="001F6C29" w:rsidRPr="00E32D7B" w:rsidRDefault="001F6C29" w:rsidP="001F6C29">
            <w:pPr>
              <w:pStyle w:val="af0"/>
              <w:spacing w:before="240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>Обеспечение антитеррористической безопасности мест с массовым пребыванием людей, охраны правопорядка, (ед.)</w:t>
            </w:r>
          </w:p>
        </w:tc>
        <w:tc>
          <w:tcPr>
            <w:tcW w:w="992" w:type="dxa"/>
            <w:vAlign w:val="center"/>
          </w:tcPr>
          <w:p w:rsidR="001F6C29" w:rsidRPr="00E32D7B" w:rsidRDefault="001F6C29" w:rsidP="001F6C2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0</w:t>
            </w:r>
          </w:p>
        </w:tc>
        <w:tc>
          <w:tcPr>
            <w:tcW w:w="1134" w:type="dxa"/>
            <w:vAlign w:val="center"/>
          </w:tcPr>
          <w:p w:rsidR="001F6C29" w:rsidRPr="00E32D7B" w:rsidRDefault="001F6C29" w:rsidP="001F6C2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  <w:tc>
          <w:tcPr>
            <w:tcW w:w="992" w:type="dxa"/>
            <w:vAlign w:val="center"/>
          </w:tcPr>
          <w:p w:rsidR="001F6C29" w:rsidRPr="00E32D7B" w:rsidRDefault="001F6C29" w:rsidP="001F6C2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  <w:tc>
          <w:tcPr>
            <w:tcW w:w="992" w:type="dxa"/>
            <w:vAlign w:val="center"/>
          </w:tcPr>
          <w:p w:rsidR="001F6C29" w:rsidRPr="00E32D7B" w:rsidRDefault="001F6C29" w:rsidP="001F6C2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F6C29" w:rsidRPr="00E32D7B" w:rsidRDefault="001F6C29" w:rsidP="001F6C2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</w:tr>
    </w:tbl>
    <w:p w:rsidR="00DD4584" w:rsidRPr="00E32D7B" w:rsidRDefault="00DD4584" w:rsidP="00DD4584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D61680" w:rsidRDefault="00D61680" w:rsidP="00DD4584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</w:p>
    <w:p w:rsidR="00DD4584" w:rsidRPr="00E32D7B" w:rsidRDefault="00DD4584" w:rsidP="00DD458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lastRenderedPageBreak/>
        <w:t xml:space="preserve">Муниципальная </w:t>
      </w:r>
      <w:r w:rsidR="001F6C29" w:rsidRPr="00E32D7B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программа «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  <w:t xml:space="preserve">Развитие образования  </w:t>
      </w:r>
      <w:r w:rsidR="001F6C29"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  <w:t>в Перелюбском</w:t>
      </w:r>
    </w:p>
    <w:p w:rsidR="00DD4584" w:rsidRPr="00E32D7B" w:rsidRDefault="001F6C29" w:rsidP="00DD4584">
      <w:pPr>
        <w:jc w:val="center"/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  <w:t>муниципальном</w:t>
      </w:r>
      <w:r w:rsidR="00DD4584" w:rsidRPr="00E32D7B"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  <w:t xml:space="preserve"> район</w:t>
      </w:r>
      <w:r w:rsidR="000213DB"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  <w:t>е</w:t>
      </w:r>
      <w:r w:rsidR="00DD4584" w:rsidRPr="00E32D7B"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  <w:t>»</w:t>
      </w:r>
    </w:p>
    <w:p w:rsidR="00DD4584" w:rsidRPr="00E32D7B" w:rsidRDefault="00DD4584" w:rsidP="00DD4584">
      <w:pPr>
        <w:pStyle w:val="af0"/>
        <w:ind w:left="993" w:hanging="993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ЦЕЛИ:</w:t>
      </w:r>
      <w:r w:rsidRPr="00E32D7B">
        <w:rPr>
          <w:rFonts w:ascii="Times New Roman" w:hAnsi="Times New Roman" w:cs="Times New Roman"/>
          <w:color w:val="1F497D" w:themeColor="text2"/>
          <w:lang w:val="ru-RU"/>
        </w:rPr>
        <w:t>обеспечение доступности и вариативности качественных образовательных услуг с учетом современных вызовов к системе дошкольного образования;</w:t>
      </w:r>
    </w:p>
    <w:p w:rsidR="00DD4584" w:rsidRPr="00E32D7B" w:rsidRDefault="004F5569" w:rsidP="00DD4584">
      <w:pPr>
        <w:pStyle w:val="af0"/>
        <w:ind w:left="993"/>
        <w:rPr>
          <w:rFonts w:ascii="Times New Roman" w:hAnsi="Times New Roman" w:cs="Times New Roman"/>
          <w:color w:val="1F497D" w:themeColor="text2"/>
          <w:lang w:val="ru-RU"/>
        </w:rPr>
      </w:pPr>
      <w:r>
        <w:rPr>
          <w:rFonts w:ascii="Times New Roman" w:hAnsi="Times New Roman" w:cs="Times New Roman"/>
          <w:color w:val="1F497D" w:themeColor="text2"/>
          <w:lang w:val="ru-RU"/>
        </w:rPr>
        <w:t>повышение доступности качественного общего образования, соответствующего требованиям инновационного развития экономики, современным требованиям потребностям населения Перелюбского района;</w:t>
      </w:r>
    </w:p>
    <w:p w:rsidR="00DD4584" w:rsidRPr="00E32D7B" w:rsidRDefault="004F5569" w:rsidP="00DD4584">
      <w:pPr>
        <w:pStyle w:val="af0"/>
        <w:ind w:left="993"/>
        <w:rPr>
          <w:rFonts w:ascii="Times New Roman" w:hAnsi="Times New Roman" w:cs="Times New Roman"/>
          <w:color w:val="1F497D" w:themeColor="text2"/>
          <w:lang w:val="ru-RU"/>
        </w:rPr>
      </w:pPr>
      <w:r>
        <w:rPr>
          <w:rFonts w:ascii="Times New Roman" w:hAnsi="Times New Roman" w:cs="Times New Roman"/>
          <w:color w:val="1F497D" w:themeColor="text2"/>
          <w:lang w:val="ru-RU"/>
        </w:rPr>
        <w:t>повышение эффективности реализации молодежной политики в интересах инновационного социально ориентированного развития страны</w:t>
      </w:r>
    </w:p>
    <w:p w:rsidR="00DD4584" w:rsidRPr="00E32D7B" w:rsidRDefault="00DD4584" w:rsidP="00DD4584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</w:p>
    <w:p w:rsidR="00DD4584" w:rsidRDefault="00DD4584" w:rsidP="00DD4584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</w:p>
    <w:p w:rsidR="00D403C5" w:rsidRDefault="00D403C5" w:rsidP="00DD4584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</w:p>
    <w:p w:rsidR="00D403C5" w:rsidRDefault="00D403C5" w:rsidP="00DD4584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</w:p>
    <w:p w:rsidR="00D403C5" w:rsidRPr="00E32D7B" w:rsidRDefault="00D403C5" w:rsidP="00DD4584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</w:p>
    <w:p w:rsidR="00DD4584" w:rsidRPr="00E32D7B" w:rsidRDefault="00DD4584" w:rsidP="00DD4584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  <w:t>Подпрограмма «Развитие системы дошкольного образования»</w:t>
      </w:r>
    </w:p>
    <w:p w:rsidR="00DD4584" w:rsidRPr="00E32D7B" w:rsidRDefault="00DD4584" w:rsidP="00DD4584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pacing w:val="-6"/>
        </w:rPr>
      </w:pPr>
      <w:r w:rsidRPr="00E32D7B">
        <w:rPr>
          <w:rFonts w:ascii="Times New Roman" w:hAnsi="Times New Roman" w:cs="Times New Roman"/>
          <w:b/>
          <w:color w:val="1F497D" w:themeColor="text2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4555"/>
        <w:gridCol w:w="1042"/>
        <w:gridCol w:w="1187"/>
        <w:gridCol w:w="971"/>
        <w:gridCol w:w="908"/>
        <w:gridCol w:w="908"/>
      </w:tblGrid>
      <w:tr w:rsidR="001F6C29" w:rsidRPr="00E32D7B" w:rsidTr="002777C0">
        <w:trPr>
          <w:trHeight w:val="357"/>
          <w:tblHeader/>
        </w:trPr>
        <w:tc>
          <w:tcPr>
            <w:tcW w:w="4555" w:type="dxa"/>
            <w:shd w:val="clear" w:color="auto" w:fill="B2A1C7" w:themeFill="accent4" w:themeFillTint="99"/>
            <w:vAlign w:val="center"/>
          </w:tcPr>
          <w:p w:rsidR="001F6C29" w:rsidRPr="00E32D7B" w:rsidRDefault="001F6C29" w:rsidP="001F6C2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1042" w:type="dxa"/>
            <w:shd w:val="clear" w:color="auto" w:fill="B2A1C7" w:themeFill="accent4" w:themeFillTint="99"/>
          </w:tcPr>
          <w:p w:rsidR="001F6C29" w:rsidRPr="00E32D7B" w:rsidRDefault="001F6C29" w:rsidP="001F6C2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2020 год</w:t>
            </w:r>
          </w:p>
          <w:p w:rsidR="001F6C29" w:rsidRPr="001F6C29" w:rsidRDefault="001F6C29" w:rsidP="001F6C2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отчет</w:t>
            </w:r>
          </w:p>
        </w:tc>
        <w:tc>
          <w:tcPr>
            <w:tcW w:w="1187" w:type="dxa"/>
            <w:shd w:val="clear" w:color="auto" w:fill="B2A1C7" w:themeFill="accent4" w:themeFillTint="99"/>
          </w:tcPr>
          <w:p w:rsidR="001F6C29" w:rsidRPr="00E32D7B" w:rsidRDefault="001F6C29" w:rsidP="001F6C2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2021</w:t>
            </w:r>
          </w:p>
          <w:p w:rsidR="001F6C29" w:rsidRPr="00E32D7B" w:rsidRDefault="001F6C29" w:rsidP="001F6C2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1F6C29" w:rsidRPr="001F6C29" w:rsidRDefault="001F6C29" w:rsidP="001F6C2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оценка</w:t>
            </w:r>
          </w:p>
        </w:tc>
        <w:tc>
          <w:tcPr>
            <w:tcW w:w="971" w:type="dxa"/>
            <w:shd w:val="clear" w:color="auto" w:fill="B2A1C7" w:themeFill="accent4" w:themeFillTint="99"/>
          </w:tcPr>
          <w:p w:rsidR="001F6C29" w:rsidRPr="00E32D7B" w:rsidRDefault="001F6C29" w:rsidP="001F6C2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2022</w:t>
            </w:r>
          </w:p>
          <w:p w:rsidR="001F6C29" w:rsidRPr="00E32D7B" w:rsidRDefault="001F6C29" w:rsidP="001F6C2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1F6C29" w:rsidRPr="00830BAF" w:rsidRDefault="001F6C29" w:rsidP="001F6C2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1F6C29" w:rsidRPr="00E32D7B" w:rsidRDefault="001F6C29" w:rsidP="001F6C2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2023</w:t>
            </w:r>
          </w:p>
          <w:p w:rsidR="001F6C29" w:rsidRPr="00E32D7B" w:rsidRDefault="001F6C29" w:rsidP="001F6C2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1F6C29" w:rsidRPr="00830BAF" w:rsidRDefault="001F6C29" w:rsidP="001F6C2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1F6C29" w:rsidRPr="001F6C29" w:rsidRDefault="001F6C29" w:rsidP="001F6C2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1F6C29" w:rsidRPr="00E32D7B" w:rsidRDefault="001F6C29" w:rsidP="001F6C2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1F6C29" w:rsidRPr="00830BAF" w:rsidRDefault="001F6C29" w:rsidP="001F6C2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1F6C29" w:rsidRPr="00C64F1E" w:rsidTr="002777C0">
        <w:trPr>
          <w:trHeight w:val="1110"/>
          <w:tblHeader/>
        </w:trPr>
        <w:tc>
          <w:tcPr>
            <w:tcW w:w="4555" w:type="dxa"/>
            <w:shd w:val="clear" w:color="auto" w:fill="CCC0D9" w:themeFill="accent4" w:themeFillTint="66"/>
          </w:tcPr>
          <w:p w:rsidR="004721A3" w:rsidRDefault="004721A3" w:rsidP="004721A3">
            <w:pPr>
              <w:ind w:right="156"/>
              <w:jc w:val="both"/>
              <w:rPr>
                <w:color w:val="1F497D" w:themeColor="text2"/>
                <w:sz w:val="24"/>
                <w:lang w:val="ru-RU"/>
              </w:rPr>
            </w:pPr>
            <w:r>
              <w:rPr>
                <w:color w:val="1F497D" w:themeColor="text2"/>
                <w:sz w:val="24"/>
                <w:lang w:val="ru-RU"/>
              </w:rPr>
              <w:t xml:space="preserve">  Д</w:t>
            </w:r>
            <w:r w:rsidRPr="004721A3">
              <w:rPr>
                <w:color w:val="1F497D" w:themeColor="text2"/>
                <w:sz w:val="24"/>
                <w:lang w:val="ru-RU"/>
              </w:rPr>
              <w:t>оля педагогических работников, прошедших повышение квалификации не реже 1 раза в 5лет:</w:t>
            </w:r>
          </w:p>
          <w:p w:rsidR="004721A3" w:rsidRPr="004721A3" w:rsidRDefault="004721A3" w:rsidP="004721A3">
            <w:pPr>
              <w:ind w:right="156"/>
              <w:jc w:val="both"/>
              <w:rPr>
                <w:color w:val="1F497D" w:themeColor="text2"/>
                <w:sz w:val="24"/>
                <w:lang w:val="ru-RU"/>
              </w:rPr>
            </w:pPr>
            <w:r w:rsidRPr="004721A3">
              <w:rPr>
                <w:color w:val="1F497D" w:themeColor="text2"/>
                <w:sz w:val="24"/>
                <w:lang w:val="ru-RU"/>
              </w:rPr>
              <w:t>«Количество педагогических работников, прошедших курсы повышения квалификации, общее количество педагогических работников»;</w:t>
            </w:r>
          </w:p>
          <w:p w:rsidR="004721A3" w:rsidRPr="004721A3" w:rsidRDefault="004721A3" w:rsidP="004721A3">
            <w:pPr>
              <w:widowControl w:val="0"/>
              <w:tabs>
                <w:tab w:val="left" w:pos="200"/>
              </w:tabs>
              <w:autoSpaceDE w:val="0"/>
              <w:autoSpaceDN w:val="0"/>
              <w:spacing w:after="0" w:line="240" w:lineRule="auto"/>
              <w:ind w:right="311"/>
              <w:jc w:val="both"/>
              <w:rPr>
                <w:color w:val="1F497D" w:themeColor="text2"/>
                <w:sz w:val="24"/>
                <w:lang w:val="ru-RU"/>
              </w:rPr>
            </w:pPr>
          </w:p>
          <w:p w:rsidR="001F6C29" w:rsidRPr="00E32D7B" w:rsidRDefault="001F6C29" w:rsidP="00F910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</w:p>
        </w:tc>
        <w:tc>
          <w:tcPr>
            <w:tcW w:w="1042" w:type="dxa"/>
            <w:vAlign w:val="center"/>
          </w:tcPr>
          <w:p w:rsidR="001F6C29" w:rsidRPr="006B7CE9" w:rsidRDefault="00C64F1E" w:rsidP="001F6C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ru-RU"/>
              </w:rPr>
              <w:t>100%</w:t>
            </w:r>
          </w:p>
        </w:tc>
        <w:tc>
          <w:tcPr>
            <w:tcW w:w="1187" w:type="dxa"/>
            <w:vAlign w:val="center"/>
          </w:tcPr>
          <w:p w:rsidR="001F6C29" w:rsidRPr="00F9108A" w:rsidRDefault="00C64F1E" w:rsidP="001F6C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ru-RU"/>
              </w:rPr>
              <w:t>100%</w:t>
            </w:r>
          </w:p>
        </w:tc>
        <w:tc>
          <w:tcPr>
            <w:tcW w:w="971" w:type="dxa"/>
            <w:vAlign w:val="center"/>
          </w:tcPr>
          <w:p w:rsidR="001F6C29" w:rsidRPr="00F9108A" w:rsidRDefault="00C64F1E" w:rsidP="001F6C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ru-RU"/>
              </w:rPr>
              <w:t>100%</w:t>
            </w:r>
          </w:p>
        </w:tc>
        <w:tc>
          <w:tcPr>
            <w:tcW w:w="908" w:type="dxa"/>
            <w:vAlign w:val="center"/>
          </w:tcPr>
          <w:p w:rsidR="001F6C29" w:rsidRPr="00F9108A" w:rsidRDefault="00C64F1E" w:rsidP="001F6C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ru-RU"/>
              </w:rPr>
              <w:t>100%</w:t>
            </w:r>
          </w:p>
        </w:tc>
        <w:tc>
          <w:tcPr>
            <w:tcW w:w="908" w:type="dxa"/>
            <w:vAlign w:val="center"/>
          </w:tcPr>
          <w:p w:rsidR="001F6C29" w:rsidRPr="00F9108A" w:rsidRDefault="00C64F1E" w:rsidP="001F6C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ru-RU"/>
              </w:rPr>
              <w:t>100%</w:t>
            </w:r>
          </w:p>
        </w:tc>
      </w:tr>
      <w:tr w:rsidR="001F6C29" w:rsidRPr="00C64F1E" w:rsidTr="002777C0">
        <w:trPr>
          <w:trHeight w:val="687"/>
          <w:tblHeader/>
        </w:trPr>
        <w:tc>
          <w:tcPr>
            <w:tcW w:w="4555" w:type="dxa"/>
            <w:shd w:val="clear" w:color="auto" w:fill="CCC0D9" w:themeFill="accent4" w:themeFillTint="66"/>
          </w:tcPr>
          <w:p w:rsidR="004721A3" w:rsidRPr="004721A3" w:rsidRDefault="004721A3" w:rsidP="004721A3">
            <w:pPr>
              <w:widowControl w:val="0"/>
              <w:tabs>
                <w:tab w:val="left" w:pos="260"/>
              </w:tabs>
              <w:autoSpaceDE w:val="0"/>
              <w:autoSpaceDN w:val="0"/>
              <w:spacing w:after="0" w:line="240" w:lineRule="auto"/>
              <w:ind w:left="4" w:right="298"/>
              <w:jc w:val="both"/>
              <w:rPr>
                <w:color w:val="1F497D" w:themeColor="text2"/>
                <w:sz w:val="24"/>
                <w:lang w:val="ru-RU"/>
              </w:rPr>
            </w:pPr>
            <w:r>
              <w:rPr>
                <w:color w:val="1F497D" w:themeColor="text2"/>
                <w:sz w:val="24"/>
                <w:lang w:val="ru-RU"/>
              </w:rPr>
              <w:t xml:space="preserve">  Н</w:t>
            </w:r>
            <w:r w:rsidRPr="004721A3">
              <w:rPr>
                <w:color w:val="1F497D" w:themeColor="text2"/>
                <w:sz w:val="24"/>
                <w:lang w:val="ru-RU"/>
              </w:rPr>
              <w:t>аличие оборудования, наглядно-дидактических пособий, инструментов, используемых для оказания услуги:</w:t>
            </w:r>
          </w:p>
          <w:p w:rsidR="004721A3" w:rsidRPr="004721A3" w:rsidRDefault="004721A3" w:rsidP="004721A3">
            <w:pPr>
              <w:ind w:right="508"/>
              <w:jc w:val="both"/>
              <w:rPr>
                <w:color w:val="1F497D" w:themeColor="text2"/>
                <w:sz w:val="24"/>
                <w:lang w:val="ru-RU"/>
              </w:rPr>
            </w:pPr>
            <w:r w:rsidRPr="004721A3">
              <w:rPr>
                <w:color w:val="1F497D" w:themeColor="text2"/>
                <w:sz w:val="24"/>
                <w:lang w:val="ru-RU"/>
              </w:rPr>
              <w:t>«Количество имеющегося оборудования, инструментов, расход материалов количество оборудования и инструментов, расходных материалов, используемых для оказания услуги в соответствии с лицензионными требованиями 100%»;</w:t>
            </w:r>
          </w:p>
          <w:p w:rsidR="001F6C29" w:rsidRPr="00E32D7B" w:rsidRDefault="001F6C29" w:rsidP="001F6C29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1042" w:type="dxa"/>
          </w:tcPr>
          <w:p w:rsidR="001F6C29" w:rsidRPr="001F6C29" w:rsidRDefault="00C64F1E" w:rsidP="001F6C29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  <w:tc>
          <w:tcPr>
            <w:tcW w:w="1187" w:type="dxa"/>
          </w:tcPr>
          <w:p w:rsidR="001F6C29" w:rsidRPr="001F6C29" w:rsidRDefault="00C64F1E" w:rsidP="001F6C29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  <w:tc>
          <w:tcPr>
            <w:tcW w:w="971" w:type="dxa"/>
          </w:tcPr>
          <w:p w:rsidR="001F6C29" w:rsidRPr="001F6C29" w:rsidRDefault="00C64F1E" w:rsidP="001F6C29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  <w:tc>
          <w:tcPr>
            <w:tcW w:w="908" w:type="dxa"/>
          </w:tcPr>
          <w:p w:rsidR="001F6C29" w:rsidRPr="001F6C29" w:rsidRDefault="00C64F1E" w:rsidP="001F6C29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  <w:tc>
          <w:tcPr>
            <w:tcW w:w="908" w:type="dxa"/>
          </w:tcPr>
          <w:p w:rsidR="001F6C29" w:rsidRPr="001F6C29" w:rsidRDefault="00C64F1E" w:rsidP="001F6C29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</w:tr>
      <w:tr w:rsidR="001F6C29" w:rsidRPr="00C64F1E" w:rsidTr="002777C0">
        <w:trPr>
          <w:trHeight w:val="669"/>
          <w:tblHeader/>
        </w:trPr>
        <w:tc>
          <w:tcPr>
            <w:tcW w:w="4555" w:type="dxa"/>
            <w:shd w:val="clear" w:color="auto" w:fill="CCC0D9" w:themeFill="accent4" w:themeFillTint="66"/>
          </w:tcPr>
          <w:p w:rsidR="001F6C29" w:rsidRPr="00AA18D9" w:rsidRDefault="00AA18D9" w:rsidP="001F6C29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AA18D9">
              <w:rPr>
                <w:color w:val="1F497D" w:themeColor="text2"/>
                <w:sz w:val="24"/>
                <w:lang w:val="ru-RU"/>
              </w:rPr>
              <w:lastRenderedPageBreak/>
              <w:t>Удельный вес детей дошкольного возраста, имеющих возможность получать услуги дошкольного образования, от общего количества детей в возрасте от 1 до 7лет</w:t>
            </w:r>
          </w:p>
        </w:tc>
        <w:tc>
          <w:tcPr>
            <w:tcW w:w="1042" w:type="dxa"/>
          </w:tcPr>
          <w:p w:rsidR="001F6C29" w:rsidRPr="006B7CE9" w:rsidRDefault="00C64F1E" w:rsidP="001F6C29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87" w:type="dxa"/>
          </w:tcPr>
          <w:p w:rsidR="001F6C29" w:rsidRPr="006B7CE9" w:rsidRDefault="00C64F1E" w:rsidP="001F6C29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71" w:type="dxa"/>
          </w:tcPr>
          <w:p w:rsidR="001F6C29" w:rsidRPr="006B7CE9" w:rsidRDefault="00C64F1E" w:rsidP="001F6C29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8" w:type="dxa"/>
          </w:tcPr>
          <w:p w:rsidR="001F6C29" w:rsidRPr="006B7CE9" w:rsidRDefault="00C64F1E" w:rsidP="001F6C29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8" w:type="dxa"/>
          </w:tcPr>
          <w:p w:rsidR="001F6C29" w:rsidRPr="006B7CE9" w:rsidRDefault="00C64F1E" w:rsidP="001F6C29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</w:tr>
    </w:tbl>
    <w:p w:rsidR="00DD4584" w:rsidRPr="00E32D7B" w:rsidRDefault="00DD4584" w:rsidP="00DD4584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56"/>
        <w:gridCol w:w="4071"/>
      </w:tblGrid>
      <w:tr w:rsidR="001F6C29" w:rsidRPr="00E32D7B" w:rsidTr="002777C0">
        <w:trPr>
          <w:jc w:val="center"/>
        </w:trPr>
        <w:tc>
          <w:tcPr>
            <w:tcW w:w="0" w:type="auto"/>
          </w:tcPr>
          <w:p w:rsidR="00DD4584" w:rsidRPr="00E32D7B" w:rsidRDefault="001F6C29" w:rsidP="002777C0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</w:pPr>
            <w:r w:rsidRPr="001F6C29">
              <w:rPr>
                <w:rFonts w:ascii="Times New Roman" w:hAnsi="Times New Roman" w:cs="Times New Roman"/>
                <w:b/>
                <w:noProof/>
                <w:color w:val="1F497D" w:themeColor="text2"/>
                <w:lang w:val="ru-RU" w:bidi="ar-SA"/>
              </w:rPr>
              <w:drawing>
                <wp:inline distT="0" distB="0" distL="0" distR="0">
                  <wp:extent cx="3390470" cy="2514600"/>
                  <wp:effectExtent l="0" t="0" r="0" b="0"/>
                  <wp:docPr id="2" name="Рисунок 2" descr="C:\Users\oksan\Desktop\izobrazhenie_viber_2021-04-16_10-32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ksan\Desktop\izobrazhenie_viber_2021-04-16_10-32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473301" cy="257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D4584" w:rsidRPr="00E32D7B" w:rsidRDefault="001F6C29" w:rsidP="002777C0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</w:pPr>
            <w:r w:rsidRPr="001F6C29">
              <w:rPr>
                <w:rFonts w:ascii="Times New Roman" w:hAnsi="Times New Roman" w:cs="Times New Roman"/>
                <w:b/>
                <w:noProof/>
                <w:color w:val="1F497D" w:themeColor="text2"/>
                <w:lang w:val="ru-RU" w:bidi="ar-SA"/>
              </w:rPr>
              <w:drawing>
                <wp:inline distT="0" distB="0" distL="0" distR="0">
                  <wp:extent cx="2447925" cy="2545842"/>
                  <wp:effectExtent l="0" t="0" r="0" b="0"/>
                  <wp:docPr id="8" name="Рисунок 8" descr="C:\Users\oksan\Desktop\img-20200304-wa000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ksan\Desktop\img-20200304-wa000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203" cy="259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4584" w:rsidRPr="00E32D7B" w:rsidRDefault="00DD4584" w:rsidP="00DD4584">
      <w:pPr>
        <w:pStyle w:val="af3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DD4584" w:rsidRPr="00E32D7B" w:rsidRDefault="000149F1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986784" cy="2990866"/>
            <wp:effectExtent l="0" t="0" r="0" b="0"/>
            <wp:docPr id="35" name="Рисунок 35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55" cy="298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198" w:rsidRDefault="00523198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523198" w:rsidRDefault="00523198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523198" w:rsidRDefault="00523198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523198" w:rsidRDefault="00523198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D61680" w:rsidRDefault="00D61680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D61680" w:rsidRDefault="00D61680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D61680" w:rsidRDefault="00D61680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D61680" w:rsidRDefault="00D61680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D61680" w:rsidRDefault="00D61680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D61680" w:rsidRDefault="00D61680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DD4584" w:rsidRPr="00E32D7B" w:rsidRDefault="00DD4584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  <w:r w:rsidRPr="00E32D7B">
        <w:rPr>
          <w:b/>
          <w:color w:val="1F497D" w:themeColor="text2"/>
          <w:spacing w:val="-6"/>
          <w:lang w:val="ru-RU"/>
        </w:rPr>
        <w:t>Подпрограмма  «Развитие системы общего образования»</w:t>
      </w:r>
    </w:p>
    <w:p w:rsidR="00DD4584" w:rsidRPr="00E32D7B" w:rsidRDefault="00DD4584" w:rsidP="00DD4584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Планируемые результаты</w:t>
      </w:r>
    </w:p>
    <w:p w:rsidR="00DD4584" w:rsidRPr="00E32D7B" w:rsidRDefault="00DD4584" w:rsidP="00DD4584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DD4584" w:rsidRPr="00E32D7B" w:rsidRDefault="00DD4584" w:rsidP="00DD4584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F9108A" w:rsidRPr="00E32D7B" w:rsidTr="002777C0">
        <w:trPr>
          <w:trHeight w:val="357"/>
          <w:tblHeader/>
        </w:trPr>
        <w:tc>
          <w:tcPr>
            <w:tcW w:w="4650" w:type="dxa"/>
            <w:shd w:val="clear" w:color="auto" w:fill="B2A1C7" w:themeFill="accent4" w:themeFillTint="99"/>
            <w:vAlign w:val="center"/>
          </w:tcPr>
          <w:p w:rsidR="00F9108A" w:rsidRPr="00E32D7B" w:rsidRDefault="00F9108A" w:rsidP="00F9108A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lastRenderedPageBreak/>
              <w:t>Наименование целевого показателя</w:t>
            </w:r>
          </w:p>
        </w:tc>
        <w:tc>
          <w:tcPr>
            <w:tcW w:w="1049" w:type="dxa"/>
            <w:shd w:val="clear" w:color="auto" w:fill="B2A1C7" w:themeFill="accent4" w:themeFillTint="99"/>
          </w:tcPr>
          <w:p w:rsidR="00F9108A" w:rsidRPr="00E32D7B" w:rsidRDefault="00F9108A" w:rsidP="00F9108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2020 год</w:t>
            </w:r>
          </w:p>
          <w:p w:rsidR="00F9108A" w:rsidRPr="001F6C29" w:rsidRDefault="00F9108A" w:rsidP="00F9108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отчет</w:t>
            </w:r>
          </w:p>
        </w:tc>
        <w:tc>
          <w:tcPr>
            <w:tcW w:w="1148" w:type="dxa"/>
            <w:shd w:val="clear" w:color="auto" w:fill="B2A1C7" w:themeFill="accent4" w:themeFillTint="99"/>
          </w:tcPr>
          <w:p w:rsidR="00F9108A" w:rsidRPr="00E32D7B" w:rsidRDefault="00F9108A" w:rsidP="00F9108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2021</w:t>
            </w:r>
          </w:p>
          <w:p w:rsidR="00F9108A" w:rsidRPr="00E32D7B" w:rsidRDefault="00F9108A" w:rsidP="00F9108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F9108A" w:rsidRPr="001F6C29" w:rsidRDefault="00F9108A" w:rsidP="00F9108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оценка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F9108A" w:rsidRPr="00E32D7B" w:rsidRDefault="00F9108A" w:rsidP="00F9108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2022</w:t>
            </w:r>
          </w:p>
          <w:p w:rsidR="00F9108A" w:rsidRPr="00E32D7B" w:rsidRDefault="00F9108A" w:rsidP="00F9108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F9108A" w:rsidRPr="00830BAF" w:rsidRDefault="00F9108A" w:rsidP="00F9108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F9108A" w:rsidRPr="00E32D7B" w:rsidRDefault="00F9108A" w:rsidP="00F9108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2023</w:t>
            </w:r>
          </w:p>
          <w:p w:rsidR="00F9108A" w:rsidRPr="00E32D7B" w:rsidRDefault="00F9108A" w:rsidP="00F9108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F9108A" w:rsidRPr="00830BAF" w:rsidRDefault="00F9108A" w:rsidP="00F9108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F9108A" w:rsidRPr="001F6C29" w:rsidRDefault="00F9108A" w:rsidP="00F9108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F9108A" w:rsidRPr="00E32D7B" w:rsidRDefault="00F9108A" w:rsidP="00F9108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F9108A" w:rsidRPr="00830BAF" w:rsidRDefault="00F9108A" w:rsidP="00F9108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776173" w:rsidRPr="00C64F1E" w:rsidTr="002777C0">
        <w:trPr>
          <w:trHeight w:val="357"/>
          <w:tblHeader/>
        </w:trPr>
        <w:tc>
          <w:tcPr>
            <w:tcW w:w="4650" w:type="dxa"/>
            <w:shd w:val="clear" w:color="auto" w:fill="CCC0D9" w:themeFill="accent4" w:themeFillTint="66"/>
          </w:tcPr>
          <w:p w:rsidR="00776173" w:rsidRPr="000C638F" w:rsidRDefault="00776173" w:rsidP="00776173">
            <w:pPr>
              <w:widowControl w:val="0"/>
              <w:tabs>
                <w:tab w:val="left" w:pos="236"/>
              </w:tabs>
              <w:autoSpaceDE w:val="0"/>
              <w:autoSpaceDN w:val="0"/>
              <w:spacing w:after="0" w:line="240" w:lineRule="auto"/>
              <w:ind w:left="107" w:right="91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0C638F">
              <w:rPr>
                <w:color w:val="1F497D" w:themeColor="text2"/>
                <w:sz w:val="24"/>
                <w:szCs w:val="24"/>
                <w:lang w:val="ru-RU"/>
              </w:rPr>
              <w:t>Доля обучающихся, окончивших очередной класс, переведенных в следующий класс:</w:t>
            </w:r>
          </w:p>
          <w:p w:rsidR="00776173" w:rsidRPr="000C638F" w:rsidRDefault="00776173" w:rsidP="00776173">
            <w:pPr>
              <w:widowControl w:val="0"/>
              <w:autoSpaceDE w:val="0"/>
              <w:autoSpaceDN w:val="0"/>
              <w:ind w:right="91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0C638F">
              <w:rPr>
                <w:color w:val="1F497D" w:themeColor="text2"/>
                <w:sz w:val="24"/>
                <w:szCs w:val="24"/>
                <w:lang w:val="ru-RU"/>
              </w:rPr>
              <w:t>«Количество обучающихся в классе, переведенных в следующий класс, общее количество обучающихся в данном классе 100%»;</w:t>
            </w:r>
          </w:p>
          <w:p w:rsidR="00776173" w:rsidRPr="00E32D7B" w:rsidRDefault="00776173" w:rsidP="00776173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</w:p>
        </w:tc>
        <w:tc>
          <w:tcPr>
            <w:tcW w:w="1049" w:type="dxa"/>
          </w:tcPr>
          <w:p w:rsidR="00776173" w:rsidRPr="00F9108A" w:rsidRDefault="00776173" w:rsidP="007761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99,8%</w:t>
            </w:r>
          </w:p>
        </w:tc>
        <w:tc>
          <w:tcPr>
            <w:tcW w:w="1148" w:type="dxa"/>
          </w:tcPr>
          <w:p w:rsidR="00776173" w:rsidRPr="00F9108A" w:rsidRDefault="00776173" w:rsidP="007761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99,5%</w:t>
            </w:r>
          </w:p>
        </w:tc>
        <w:tc>
          <w:tcPr>
            <w:tcW w:w="908" w:type="dxa"/>
          </w:tcPr>
          <w:p w:rsidR="00776173" w:rsidRPr="00F9108A" w:rsidRDefault="00776173" w:rsidP="007761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8" w:type="dxa"/>
          </w:tcPr>
          <w:p w:rsidR="00776173" w:rsidRDefault="00776173" w:rsidP="00776173">
            <w:r w:rsidRPr="00EA52F7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8" w:type="dxa"/>
          </w:tcPr>
          <w:p w:rsidR="00776173" w:rsidRDefault="00776173" w:rsidP="00776173">
            <w:r w:rsidRPr="00EA52F7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</w:tr>
      <w:tr w:rsidR="00776173" w:rsidRPr="00C64F1E" w:rsidTr="00A9221B">
        <w:trPr>
          <w:trHeight w:val="357"/>
          <w:tblHeader/>
        </w:trPr>
        <w:tc>
          <w:tcPr>
            <w:tcW w:w="4650" w:type="dxa"/>
            <w:shd w:val="clear" w:color="auto" w:fill="CCC0D9" w:themeFill="accent4" w:themeFillTint="66"/>
          </w:tcPr>
          <w:p w:rsidR="00776173" w:rsidRPr="00573793" w:rsidRDefault="00776173" w:rsidP="00776173">
            <w:pPr>
              <w:widowControl w:val="0"/>
              <w:tabs>
                <w:tab w:val="left" w:pos="303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573793">
              <w:rPr>
                <w:color w:val="1F497D" w:themeColor="text2"/>
                <w:sz w:val="24"/>
                <w:szCs w:val="24"/>
                <w:lang w:val="ru-RU"/>
              </w:rPr>
              <w:t>Доля обучающихся, освоивших программу начального общего образования:</w:t>
            </w:r>
          </w:p>
          <w:p w:rsidR="00776173" w:rsidRPr="00573793" w:rsidRDefault="00776173" w:rsidP="00776173">
            <w:pPr>
              <w:widowControl w:val="0"/>
              <w:autoSpaceDE w:val="0"/>
              <w:autoSpaceDN w:val="0"/>
              <w:ind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573793">
              <w:rPr>
                <w:color w:val="1F497D" w:themeColor="text2"/>
                <w:sz w:val="24"/>
                <w:szCs w:val="24"/>
                <w:lang w:val="ru-RU"/>
              </w:rPr>
              <w:t>«Количество переведенных в 5-й класс, общее количество обучающихся 1-4 классов 100%»;</w:t>
            </w:r>
          </w:p>
          <w:p w:rsidR="00776173" w:rsidRPr="00E32D7B" w:rsidRDefault="00776173" w:rsidP="00776173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</w:p>
        </w:tc>
        <w:tc>
          <w:tcPr>
            <w:tcW w:w="1049" w:type="dxa"/>
            <w:vAlign w:val="center"/>
          </w:tcPr>
          <w:p w:rsidR="00C32F5E" w:rsidRDefault="00C32F5E" w:rsidP="002D178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776173" w:rsidRPr="00F9108A" w:rsidRDefault="00776173" w:rsidP="002D178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99,4%</w:t>
            </w:r>
          </w:p>
        </w:tc>
        <w:tc>
          <w:tcPr>
            <w:tcW w:w="1148" w:type="dxa"/>
            <w:vAlign w:val="center"/>
          </w:tcPr>
          <w:p w:rsidR="00C32F5E" w:rsidRDefault="00C32F5E" w:rsidP="002D178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776173" w:rsidRPr="00F9108A" w:rsidRDefault="00776173" w:rsidP="002D178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99,7%</w:t>
            </w:r>
          </w:p>
        </w:tc>
        <w:tc>
          <w:tcPr>
            <w:tcW w:w="908" w:type="dxa"/>
          </w:tcPr>
          <w:p w:rsidR="00C32F5E" w:rsidRDefault="00C32F5E" w:rsidP="002D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2D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2D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2D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776173" w:rsidRPr="00F9108A" w:rsidRDefault="00776173" w:rsidP="002D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8" w:type="dxa"/>
          </w:tcPr>
          <w:p w:rsidR="00C32F5E" w:rsidRDefault="00C32F5E" w:rsidP="002D1788">
            <w:pPr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2D1788">
            <w:pPr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776173" w:rsidRDefault="00776173" w:rsidP="002D1788">
            <w:pPr>
              <w:jc w:val="center"/>
            </w:pPr>
            <w:r w:rsidRPr="00EA52F7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8" w:type="dxa"/>
          </w:tcPr>
          <w:p w:rsidR="00C32F5E" w:rsidRDefault="00C32F5E" w:rsidP="002D1788">
            <w:pPr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2D1788">
            <w:pPr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776173" w:rsidRDefault="00776173" w:rsidP="002D1788">
            <w:pPr>
              <w:jc w:val="center"/>
            </w:pPr>
            <w:r w:rsidRPr="00EA52F7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</w:tr>
      <w:tr w:rsidR="00776173" w:rsidRPr="00C64F1E" w:rsidTr="002777C0">
        <w:trPr>
          <w:trHeight w:val="1038"/>
          <w:tblHeader/>
        </w:trPr>
        <w:tc>
          <w:tcPr>
            <w:tcW w:w="4650" w:type="dxa"/>
            <w:shd w:val="clear" w:color="auto" w:fill="CCC0D9" w:themeFill="accent4" w:themeFillTint="66"/>
          </w:tcPr>
          <w:p w:rsidR="00776173" w:rsidRPr="0035123E" w:rsidRDefault="00776173" w:rsidP="00776173">
            <w:pPr>
              <w:widowControl w:val="0"/>
              <w:tabs>
                <w:tab w:val="left" w:pos="317"/>
              </w:tabs>
              <w:autoSpaceDE w:val="0"/>
              <w:autoSpaceDN w:val="0"/>
              <w:spacing w:after="0" w:line="240" w:lineRule="auto"/>
              <w:ind w:left="107"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Доля обучающихся, освоивших программу основного общего образования:</w:t>
            </w:r>
          </w:p>
          <w:p w:rsidR="00776173" w:rsidRPr="0035123E" w:rsidRDefault="00776173" w:rsidP="00776173">
            <w:pPr>
              <w:widowControl w:val="0"/>
              <w:autoSpaceDE w:val="0"/>
              <w:autoSpaceDN w:val="0"/>
              <w:ind w:right="91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«Количество получивших аттестат об основном общем образовании, общее количество обучающихся 9-х классов 100%»;</w:t>
            </w:r>
          </w:p>
          <w:p w:rsidR="00776173" w:rsidRPr="00E32D7B" w:rsidRDefault="00776173" w:rsidP="00776173">
            <w:pPr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</w:p>
        </w:tc>
        <w:tc>
          <w:tcPr>
            <w:tcW w:w="1049" w:type="dxa"/>
            <w:vAlign w:val="center"/>
          </w:tcPr>
          <w:p w:rsidR="00776173" w:rsidRPr="00F9108A" w:rsidRDefault="00C71445" w:rsidP="00776173">
            <w:pPr>
              <w:spacing w:after="0"/>
              <w:jc w:val="center"/>
              <w:rPr>
                <w:rFonts w:ascii="Times New Roman" w:hAnsi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lang w:val="ru-RU"/>
              </w:rPr>
              <w:t>97,8%</w:t>
            </w:r>
          </w:p>
        </w:tc>
        <w:tc>
          <w:tcPr>
            <w:tcW w:w="1148" w:type="dxa"/>
            <w:vAlign w:val="center"/>
          </w:tcPr>
          <w:p w:rsidR="00776173" w:rsidRPr="00F9108A" w:rsidRDefault="00C71445" w:rsidP="00776173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lang w:val="ru-RU"/>
              </w:rPr>
              <w:t>96,3%</w:t>
            </w:r>
          </w:p>
        </w:tc>
        <w:tc>
          <w:tcPr>
            <w:tcW w:w="908" w:type="dxa"/>
            <w:vAlign w:val="center"/>
          </w:tcPr>
          <w:p w:rsidR="00776173" w:rsidRPr="00F9108A" w:rsidRDefault="00C71445" w:rsidP="00776173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lang w:val="ru-RU"/>
              </w:rPr>
              <w:t>100%</w:t>
            </w:r>
          </w:p>
        </w:tc>
        <w:tc>
          <w:tcPr>
            <w:tcW w:w="908" w:type="dxa"/>
            <w:vAlign w:val="center"/>
          </w:tcPr>
          <w:p w:rsidR="00776173" w:rsidRPr="00F9108A" w:rsidRDefault="00C71445" w:rsidP="00776173">
            <w:pPr>
              <w:spacing w:after="0"/>
              <w:jc w:val="center"/>
              <w:rPr>
                <w:rFonts w:ascii="Times New Roman" w:hAnsi="Times New Roman"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/>
                <w:bCs/>
                <w:color w:val="1F497D" w:themeColor="text2"/>
                <w:lang w:val="ru-RU"/>
              </w:rPr>
              <w:t>100%</w:t>
            </w:r>
          </w:p>
        </w:tc>
        <w:tc>
          <w:tcPr>
            <w:tcW w:w="908" w:type="dxa"/>
            <w:vAlign w:val="center"/>
          </w:tcPr>
          <w:p w:rsidR="00776173" w:rsidRPr="00F9108A" w:rsidRDefault="00C71445" w:rsidP="00776173">
            <w:pPr>
              <w:spacing w:after="0"/>
              <w:jc w:val="center"/>
              <w:rPr>
                <w:rFonts w:ascii="Times New Roman" w:hAnsi="Times New Roman"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/>
                <w:bCs/>
                <w:color w:val="1F497D" w:themeColor="text2"/>
                <w:lang w:val="ru-RU"/>
              </w:rPr>
              <w:t>100%</w:t>
            </w:r>
          </w:p>
        </w:tc>
      </w:tr>
      <w:tr w:rsidR="00C71445" w:rsidRPr="00C64F1E" w:rsidTr="002777C0">
        <w:trPr>
          <w:trHeight w:val="357"/>
          <w:tblHeader/>
        </w:trPr>
        <w:tc>
          <w:tcPr>
            <w:tcW w:w="4650" w:type="dxa"/>
            <w:shd w:val="clear" w:color="auto" w:fill="CCC0D9" w:themeFill="accent4" w:themeFillTint="66"/>
          </w:tcPr>
          <w:p w:rsidR="00C71445" w:rsidRPr="0035123E" w:rsidRDefault="00C71445" w:rsidP="00C71445">
            <w:pPr>
              <w:widowControl w:val="0"/>
              <w:tabs>
                <w:tab w:val="left" w:pos="387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Доля обучающихся, освоивших программу среднего общего образования:</w:t>
            </w:r>
          </w:p>
          <w:p w:rsidR="00C71445" w:rsidRPr="0035123E" w:rsidRDefault="00C71445" w:rsidP="00C71445">
            <w:pPr>
              <w:widowControl w:val="0"/>
              <w:autoSpaceDE w:val="0"/>
              <w:autoSpaceDN w:val="0"/>
              <w:ind w:right="91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«Количество обучающихся получивших аттестат о среднем общем образовании, общее количество обучающихся 11-х классов 100%»</w:t>
            </w:r>
          </w:p>
          <w:p w:rsidR="00C71445" w:rsidRPr="00E32D7B" w:rsidRDefault="00C71445" w:rsidP="00C71445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</w:p>
        </w:tc>
        <w:tc>
          <w:tcPr>
            <w:tcW w:w="1049" w:type="dxa"/>
          </w:tcPr>
          <w:p w:rsidR="00C71445" w:rsidRPr="00F9108A" w:rsidRDefault="00C71445" w:rsidP="00C71445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48" w:type="dxa"/>
          </w:tcPr>
          <w:p w:rsidR="00C71445" w:rsidRPr="00F9108A" w:rsidRDefault="00C71445" w:rsidP="00C71445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8" w:type="dxa"/>
          </w:tcPr>
          <w:p w:rsidR="00C71445" w:rsidRPr="00F9108A" w:rsidRDefault="00C71445" w:rsidP="00C71445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8" w:type="dxa"/>
          </w:tcPr>
          <w:p w:rsidR="00C71445" w:rsidRPr="00F9108A" w:rsidRDefault="00C71445" w:rsidP="00C71445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8" w:type="dxa"/>
          </w:tcPr>
          <w:p w:rsidR="00C71445" w:rsidRPr="00F9108A" w:rsidRDefault="00C71445" w:rsidP="00C71445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</w:tr>
      <w:tr w:rsidR="00C71445" w:rsidRPr="00C64F1E" w:rsidTr="002777C0">
        <w:trPr>
          <w:trHeight w:val="357"/>
          <w:tblHeader/>
        </w:trPr>
        <w:tc>
          <w:tcPr>
            <w:tcW w:w="4650" w:type="dxa"/>
            <w:shd w:val="clear" w:color="auto" w:fill="CCC0D9" w:themeFill="accent4" w:themeFillTint="66"/>
          </w:tcPr>
          <w:p w:rsidR="00C71445" w:rsidRPr="0035123E" w:rsidRDefault="00C71445" w:rsidP="00C71445">
            <w:pPr>
              <w:widowControl w:val="0"/>
              <w:tabs>
                <w:tab w:val="left" w:pos="233"/>
              </w:tabs>
              <w:autoSpaceDE w:val="0"/>
              <w:autoSpaceDN w:val="0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Доля обучающихся, охваченных профильным обучением:</w:t>
            </w:r>
          </w:p>
          <w:p w:rsidR="00C71445" w:rsidRPr="0035123E" w:rsidRDefault="00C71445" w:rsidP="00C71445">
            <w:pPr>
              <w:widowControl w:val="0"/>
              <w:autoSpaceDE w:val="0"/>
              <w:autoSpaceDN w:val="0"/>
              <w:ind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«Количество обучающихся 10-х, 11-х классов, охваченных профильным обучением, общее количество обучающихся 10-х, 11-х классов 100%»;</w:t>
            </w:r>
          </w:p>
          <w:p w:rsidR="00C71445" w:rsidRPr="0035123E" w:rsidRDefault="00C71445" w:rsidP="00C714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</w:p>
        </w:tc>
        <w:tc>
          <w:tcPr>
            <w:tcW w:w="1049" w:type="dxa"/>
          </w:tcPr>
          <w:p w:rsidR="00C71445" w:rsidRPr="00F9108A" w:rsidRDefault="00C71445" w:rsidP="00C71445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48" w:type="dxa"/>
          </w:tcPr>
          <w:p w:rsidR="00C71445" w:rsidRPr="00F9108A" w:rsidRDefault="00C71445" w:rsidP="00C71445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8" w:type="dxa"/>
          </w:tcPr>
          <w:p w:rsidR="00C71445" w:rsidRPr="00F9108A" w:rsidRDefault="00C71445" w:rsidP="00C71445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8" w:type="dxa"/>
          </w:tcPr>
          <w:p w:rsidR="00C71445" w:rsidRPr="00F9108A" w:rsidRDefault="00C71445" w:rsidP="00C71445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8" w:type="dxa"/>
          </w:tcPr>
          <w:p w:rsidR="00C71445" w:rsidRPr="00F9108A" w:rsidRDefault="00C71445" w:rsidP="00C71445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</w:tr>
      <w:tr w:rsidR="00776173" w:rsidRPr="00C64F1E" w:rsidTr="002777C0">
        <w:trPr>
          <w:trHeight w:val="357"/>
          <w:tblHeader/>
        </w:trPr>
        <w:tc>
          <w:tcPr>
            <w:tcW w:w="4650" w:type="dxa"/>
            <w:shd w:val="clear" w:color="auto" w:fill="CCC0D9" w:themeFill="accent4" w:themeFillTint="66"/>
          </w:tcPr>
          <w:p w:rsidR="00776173" w:rsidRPr="0035123E" w:rsidRDefault="00776173" w:rsidP="00776173">
            <w:pPr>
              <w:widowControl w:val="0"/>
              <w:tabs>
                <w:tab w:val="left" w:pos="411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lastRenderedPageBreak/>
              <w:t xml:space="preserve">  Доля педагогических работников, прошедших повышение квалификации не реже 1 раза в 3года:</w:t>
            </w:r>
          </w:p>
          <w:p w:rsidR="00776173" w:rsidRPr="0035123E" w:rsidRDefault="00776173" w:rsidP="00776173">
            <w:pPr>
              <w:widowControl w:val="0"/>
              <w:autoSpaceDE w:val="0"/>
              <w:autoSpaceDN w:val="0"/>
              <w:ind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«Численность педагогических работников, прошедших повышение квалификации не реже 1 раза в 3 года, общее количество педагогических работников 100%»;</w:t>
            </w:r>
          </w:p>
          <w:p w:rsidR="00776173" w:rsidRPr="0035123E" w:rsidRDefault="00776173" w:rsidP="00776173">
            <w:pPr>
              <w:spacing w:after="0" w:line="240" w:lineRule="auto"/>
              <w:jc w:val="both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1049" w:type="dxa"/>
          </w:tcPr>
          <w:p w:rsidR="00776173" w:rsidRPr="00C32F5E" w:rsidRDefault="00C71445" w:rsidP="00C32F5E">
            <w:pPr>
              <w:jc w:val="center"/>
              <w:rPr>
                <w:color w:val="244061" w:themeColor="accent1" w:themeShade="80"/>
                <w:lang w:val="ru-RU"/>
              </w:rPr>
            </w:pPr>
            <w:r w:rsidRPr="00C32F5E">
              <w:rPr>
                <w:color w:val="244061" w:themeColor="accent1" w:themeShade="80"/>
                <w:lang w:val="ru-RU"/>
              </w:rPr>
              <w:t>20,1</w:t>
            </w:r>
          </w:p>
        </w:tc>
        <w:tc>
          <w:tcPr>
            <w:tcW w:w="1148" w:type="dxa"/>
          </w:tcPr>
          <w:p w:rsidR="00776173" w:rsidRPr="00C32F5E" w:rsidRDefault="00C71445" w:rsidP="00C32F5E">
            <w:pPr>
              <w:jc w:val="center"/>
              <w:rPr>
                <w:color w:val="244061" w:themeColor="accent1" w:themeShade="80"/>
                <w:lang w:val="ru-RU"/>
              </w:rPr>
            </w:pPr>
            <w:r w:rsidRPr="00C32F5E">
              <w:rPr>
                <w:color w:val="244061" w:themeColor="accent1" w:themeShade="80"/>
                <w:lang w:val="ru-RU"/>
              </w:rPr>
              <w:t>23,5</w:t>
            </w:r>
          </w:p>
        </w:tc>
        <w:tc>
          <w:tcPr>
            <w:tcW w:w="908" w:type="dxa"/>
          </w:tcPr>
          <w:p w:rsidR="00776173" w:rsidRPr="00C32F5E" w:rsidRDefault="00C71445" w:rsidP="00C32F5E">
            <w:pPr>
              <w:jc w:val="center"/>
              <w:rPr>
                <w:color w:val="244061" w:themeColor="accent1" w:themeShade="80"/>
                <w:lang w:val="ru-RU"/>
              </w:rPr>
            </w:pPr>
            <w:r w:rsidRPr="00C32F5E">
              <w:rPr>
                <w:color w:val="244061" w:themeColor="accent1" w:themeShade="80"/>
                <w:lang w:val="ru-RU"/>
              </w:rPr>
              <w:t>24</w:t>
            </w:r>
          </w:p>
        </w:tc>
        <w:tc>
          <w:tcPr>
            <w:tcW w:w="908" w:type="dxa"/>
          </w:tcPr>
          <w:p w:rsidR="00776173" w:rsidRPr="00C32F5E" w:rsidRDefault="00C71445" w:rsidP="00C32F5E">
            <w:pPr>
              <w:jc w:val="center"/>
              <w:rPr>
                <w:color w:val="244061" w:themeColor="accent1" w:themeShade="80"/>
                <w:lang w:val="ru-RU"/>
              </w:rPr>
            </w:pPr>
            <w:r w:rsidRPr="00C32F5E">
              <w:rPr>
                <w:color w:val="244061" w:themeColor="accent1" w:themeShade="80"/>
                <w:lang w:val="ru-RU"/>
              </w:rPr>
              <w:t>24</w:t>
            </w:r>
          </w:p>
        </w:tc>
        <w:tc>
          <w:tcPr>
            <w:tcW w:w="908" w:type="dxa"/>
          </w:tcPr>
          <w:p w:rsidR="00776173" w:rsidRPr="00C32F5E" w:rsidRDefault="00C32F5E" w:rsidP="00C32F5E">
            <w:pPr>
              <w:jc w:val="center"/>
              <w:rPr>
                <w:color w:val="244061" w:themeColor="accent1" w:themeShade="80"/>
                <w:lang w:val="ru-RU"/>
              </w:rPr>
            </w:pPr>
            <w:r w:rsidRPr="00C32F5E">
              <w:rPr>
                <w:color w:val="244061" w:themeColor="accent1" w:themeShade="80"/>
                <w:lang w:val="ru-RU"/>
              </w:rPr>
              <w:t>24</w:t>
            </w:r>
          </w:p>
        </w:tc>
      </w:tr>
      <w:tr w:rsidR="00C32F5E" w:rsidRPr="00C64F1E" w:rsidTr="002777C0">
        <w:trPr>
          <w:trHeight w:val="357"/>
          <w:tblHeader/>
        </w:trPr>
        <w:tc>
          <w:tcPr>
            <w:tcW w:w="4650" w:type="dxa"/>
            <w:shd w:val="clear" w:color="auto" w:fill="CCC0D9" w:themeFill="accent4" w:themeFillTint="66"/>
          </w:tcPr>
          <w:p w:rsidR="00C32F5E" w:rsidRPr="0035123E" w:rsidRDefault="00C32F5E" w:rsidP="00C32F5E">
            <w:pPr>
              <w:widowControl w:val="0"/>
              <w:autoSpaceDE w:val="0"/>
              <w:autoSpaceDN w:val="0"/>
              <w:spacing w:line="270" w:lineRule="atLeast"/>
              <w:ind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Вовлечение детей в регулярные занятия физической культурой и спортом, развитие потребности вести здоровый образ жизни, перепрофилирование имеющихся аудиторий под спортивные залы в общественных учреждениях для занятий физической культурой и спортом, развитие школьных  спортивных клубов, оснащение  спортивным инвентарем и оборудованием открытых плоскостных сооружений;</w:t>
            </w:r>
          </w:p>
          <w:p w:rsidR="00C32F5E" w:rsidRPr="0035123E" w:rsidRDefault="00C32F5E" w:rsidP="00C32F5E">
            <w:pPr>
              <w:widowControl w:val="0"/>
              <w:autoSpaceDE w:val="0"/>
              <w:autoSpaceDN w:val="0"/>
              <w:ind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 xml:space="preserve">обновление материально-технической базы общеобразовательных учреждений  для реализации основных и дополнительных общеобразовательных программ  </w:t>
            </w:r>
            <w:r w:rsidRPr="0035123E">
              <w:rPr>
                <w:rFonts w:eastAsia="Calibri"/>
                <w:color w:val="1F497D" w:themeColor="text2"/>
                <w:sz w:val="24"/>
                <w:szCs w:val="24"/>
                <w:lang w:val="ru-RU"/>
              </w:rPr>
              <w:t>для формирования у обучающихся современных технологических и гуманитарных навыков.</w:t>
            </w:r>
          </w:p>
          <w:p w:rsidR="00C32F5E" w:rsidRPr="0035123E" w:rsidRDefault="00C32F5E" w:rsidP="00C32F5E">
            <w:pPr>
              <w:spacing w:after="0" w:line="240" w:lineRule="auto"/>
              <w:jc w:val="both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1049" w:type="dxa"/>
          </w:tcPr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80%</w:t>
            </w: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  <w:p w:rsidR="00C32F5E" w:rsidRPr="00F9108A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1148" w:type="dxa"/>
          </w:tcPr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  <w:p w:rsidR="00C32F5E" w:rsidRPr="00F9108A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908" w:type="dxa"/>
          </w:tcPr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Pr="00F9108A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8" w:type="dxa"/>
          </w:tcPr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Pr="00F9108A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8" w:type="dxa"/>
          </w:tcPr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C32F5E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  <w:p w:rsidR="00C32F5E" w:rsidRPr="00F9108A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</w:tc>
      </w:tr>
      <w:tr w:rsidR="00C32F5E" w:rsidRPr="00C64F1E" w:rsidTr="002777C0">
        <w:trPr>
          <w:trHeight w:val="357"/>
          <w:tblHeader/>
        </w:trPr>
        <w:tc>
          <w:tcPr>
            <w:tcW w:w="4650" w:type="dxa"/>
            <w:shd w:val="clear" w:color="auto" w:fill="CCC0D9" w:themeFill="accent4" w:themeFillTint="66"/>
          </w:tcPr>
          <w:p w:rsidR="00C32F5E" w:rsidRPr="0035123E" w:rsidRDefault="00C32F5E" w:rsidP="00C32F5E">
            <w:pPr>
              <w:widowControl w:val="0"/>
              <w:autoSpaceDE w:val="0"/>
              <w:autoSpaceDN w:val="0"/>
              <w:spacing w:line="270" w:lineRule="atLeast"/>
              <w:ind w:right="92"/>
              <w:jc w:val="both"/>
              <w:rPr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100% охват бесплатным горячим питанием обучающихся 1–4 классов.</w:t>
            </w:r>
          </w:p>
        </w:tc>
        <w:tc>
          <w:tcPr>
            <w:tcW w:w="1049" w:type="dxa"/>
          </w:tcPr>
          <w:p w:rsidR="00C32F5E" w:rsidRPr="00F9108A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48" w:type="dxa"/>
          </w:tcPr>
          <w:p w:rsidR="00C32F5E" w:rsidRPr="00F9108A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8" w:type="dxa"/>
          </w:tcPr>
          <w:p w:rsidR="00C32F5E" w:rsidRPr="00F9108A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8" w:type="dxa"/>
          </w:tcPr>
          <w:p w:rsidR="00C32F5E" w:rsidRPr="00F9108A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8" w:type="dxa"/>
          </w:tcPr>
          <w:p w:rsidR="00C32F5E" w:rsidRPr="00F9108A" w:rsidRDefault="00C32F5E" w:rsidP="00C32F5E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</w:tr>
    </w:tbl>
    <w:p w:rsidR="00DD4584" w:rsidRPr="00E32D7B" w:rsidRDefault="00DD4584" w:rsidP="00DD4584">
      <w:pPr>
        <w:pStyle w:val="af3"/>
        <w:ind w:left="0"/>
        <w:jc w:val="center"/>
        <w:rPr>
          <w:b/>
          <w:color w:val="1F497D" w:themeColor="text2"/>
          <w:spacing w:val="-6"/>
          <w:lang w:val="ru-RU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55"/>
        <w:gridCol w:w="5706"/>
      </w:tblGrid>
      <w:tr w:rsidR="00F9108A" w:rsidRPr="00E32D7B" w:rsidTr="002777C0">
        <w:trPr>
          <w:jc w:val="center"/>
        </w:trPr>
        <w:tc>
          <w:tcPr>
            <w:tcW w:w="0" w:type="auto"/>
          </w:tcPr>
          <w:p w:rsidR="00DD4584" w:rsidRPr="00E32D7B" w:rsidRDefault="00F9108A" w:rsidP="002777C0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</w:pPr>
            <w:r w:rsidRPr="00F9108A">
              <w:rPr>
                <w:rFonts w:ascii="Times New Roman" w:hAnsi="Times New Roman" w:cs="Times New Roman"/>
                <w:b/>
                <w:noProof/>
                <w:color w:val="1F497D" w:themeColor="text2"/>
                <w:lang w:val="ru-RU" w:bidi="ar-SA"/>
              </w:rPr>
              <w:drawing>
                <wp:inline distT="0" distB="0" distL="0" distR="0">
                  <wp:extent cx="1993106" cy="2657475"/>
                  <wp:effectExtent l="0" t="0" r="0" b="0"/>
                  <wp:docPr id="9" name="Рисунок 9" descr="C:\Users\oksan\Desktop\волейб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ksan\Desktop\волейб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567" cy="267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D4584" w:rsidRPr="00E32D7B" w:rsidRDefault="00F9108A" w:rsidP="002777C0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</w:pPr>
            <w:r w:rsidRPr="00F9108A">
              <w:rPr>
                <w:rFonts w:ascii="Times New Roman" w:hAnsi="Times New Roman" w:cs="Times New Roman"/>
                <w:b/>
                <w:noProof/>
                <w:color w:val="1F497D" w:themeColor="text2"/>
                <w:lang w:val="ru-RU" w:bidi="ar-SA"/>
              </w:rPr>
              <w:drawing>
                <wp:inline distT="0" distB="0" distL="0" distR="0">
                  <wp:extent cx="3485727" cy="2614295"/>
                  <wp:effectExtent l="0" t="0" r="0" b="0"/>
                  <wp:docPr id="15" name="Рисунок 15" descr="C:\Users\oksan\Desktop\Холокост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ksan\Desktop\Холокост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189" cy="262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4584" w:rsidRPr="00E32D7B" w:rsidRDefault="00DD4584" w:rsidP="00DD4584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DD4584" w:rsidRDefault="000149F1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337313" cy="4000092"/>
            <wp:effectExtent l="0" t="0" r="0" b="635"/>
            <wp:docPr id="47" name="Рисунок 47" descr="C:\Users\user\Desktop\спорт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портзал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47" cy="401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9F1" w:rsidRDefault="000149F1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03520" cy="3978676"/>
            <wp:effectExtent l="0" t="0" r="0" b="3175"/>
            <wp:docPr id="49" name="Рисунок 49" descr="C:\Users\user\Desktop\IMG_20211008_10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11008_10132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067" cy="397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DD" w:rsidRDefault="004F08DD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4F08DD" w:rsidRDefault="004F08DD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207384" cy="3907166"/>
            <wp:effectExtent l="0" t="0" r="0" b="0"/>
            <wp:docPr id="52" name="Рисунок 52" descr="C:\Users\user\Desktop\IMG-2021111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11116-WA003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982" cy="391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680" w:rsidRDefault="004F5569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  <w:r w:rsidRPr="00E35D0E">
        <w:rPr>
          <w:rFonts w:ascii="Times New Roman" w:hAnsi="Times New Roman"/>
          <w:b/>
          <w:bCs/>
          <w:noProof/>
          <w:color w:val="1F497D" w:themeColor="text2"/>
          <w:sz w:val="24"/>
          <w:szCs w:val="24"/>
          <w:lang w:val="ru-RU" w:eastAsia="ru-RU" w:bidi="ar-SA"/>
        </w:rPr>
        <w:drawing>
          <wp:inline distT="0" distB="0" distL="0" distR="0">
            <wp:extent cx="5377070" cy="3581212"/>
            <wp:effectExtent l="0" t="0" r="0" b="635"/>
            <wp:docPr id="4" name="Рисунок 4" descr="C:\Users\oksan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ksan\Desktop\unnamed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372" cy="365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9F1" w:rsidRDefault="000149F1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  <w:r w:rsidRPr="00E35D0E">
        <w:rPr>
          <w:rFonts w:ascii="Times New Roman" w:hAnsi="Times New Roman"/>
          <w:b/>
          <w:bCs/>
          <w:noProof/>
          <w:color w:val="1F497D" w:themeColor="text2"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486400" cy="3822193"/>
            <wp:effectExtent l="0" t="0" r="0" b="6985"/>
            <wp:docPr id="51" name="Рисунок 51" descr="C:\Users\oksan\Desktop\tim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ksan\Desktop\timthumb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477" cy="386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680" w:rsidRDefault="00D61680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D61680" w:rsidRDefault="00D61680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D61680" w:rsidRDefault="00D61680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D61680" w:rsidRDefault="00D61680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D61680" w:rsidRPr="00E32D7B" w:rsidRDefault="00D61680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DD4584" w:rsidRPr="00E32D7B" w:rsidRDefault="00DD4584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  <w:r w:rsidRPr="00E32D7B">
        <w:rPr>
          <w:b/>
          <w:color w:val="1F497D" w:themeColor="text2"/>
          <w:spacing w:val="-6"/>
          <w:lang w:val="ru-RU"/>
        </w:rPr>
        <w:t>Подпрограмма  «Развитие системы дополнительного образования»</w:t>
      </w:r>
    </w:p>
    <w:p w:rsidR="00DD4584" w:rsidRPr="00E32D7B" w:rsidRDefault="00DD4584" w:rsidP="00DD4584">
      <w:pPr>
        <w:spacing w:after="0"/>
        <w:jc w:val="center"/>
        <w:rPr>
          <w:rFonts w:ascii="Times New Roman" w:hAnsi="Times New Roman" w:cs="Times New Roman"/>
          <w:b/>
          <w:color w:val="1F497D" w:themeColor="text2"/>
        </w:rPr>
      </w:pPr>
      <w:r w:rsidRPr="00E32D7B">
        <w:rPr>
          <w:rFonts w:ascii="Times New Roman" w:hAnsi="Times New Roman" w:cs="Times New Roman"/>
          <w:b/>
          <w:color w:val="1F497D" w:themeColor="text2"/>
        </w:rPr>
        <w:t>Планируемые результаты</w:t>
      </w:r>
    </w:p>
    <w:tbl>
      <w:tblPr>
        <w:tblpPr w:leftFromText="180" w:rightFromText="180" w:bottomFromText="20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4928"/>
        <w:gridCol w:w="992"/>
        <w:gridCol w:w="927"/>
        <w:gridCol w:w="908"/>
        <w:gridCol w:w="908"/>
        <w:gridCol w:w="908"/>
      </w:tblGrid>
      <w:tr w:rsidR="00F9108A" w:rsidRPr="00E32D7B" w:rsidTr="002777C0">
        <w:trPr>
          <w:trHeight w:val="357"/>
          <w:tblHeader/>
        </w:trPr>
        <w:tc>
          <w:tcPr>
            <w:tcW w:w="4928" w:type="dxa"/>
            <w:shd w:val="clear" w:color="auto" w:fill="B2A1C7" w:themeFill="accent4" w:themeFillTint="99"/>
            <w:vAlign w:val="center"/>
            <w:hideMark/>
          </w:tcPr>
          <w:p w:rsidR="00F9108A" w:rsidRPr="00E32D7B" w:rsidRDefault="00F9108A" w:rsidP="00F9108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992" w:type="dxa"/>
            <w:shd w:val="clear" w:color="auto" w:fill="B2A1C7" w:themeFill="accent4" w:themeFillTint="99"/>
            <w:hideMark/>
          </w:tcPr>
          <w:p w:rsidR="00F9108A" w:rsidRPr="00E32D7B" w:rsidRDefault="00F9108A" w:rsidP="00F9108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2020 год</w:t>
            </w:r>
          </w:p>
          <w:p w:rsidR="00F9108A" w:rsidRPr="001F6C29" w:rsidRDefault="00F9108A" w:rsidP="00F9108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отчет</w:t>
            </w:r>
          </w:p>
        </w:tc>
        <w:tc>
          <w:tcPr>
            <w:tcW w:w="927" w:type="dxa"/>
            <w:shd w:val="clear" w:color="auto" w:fill="B2A1C7" w:themeFill="accent4" w:themeFillTint="99"/>
            <w:hideMark/>
          </w:tcPr>
          <w:p w:rsidR="00F9108A" w:rsidRPr="00E32D7B" w:rsidRDefault="00F9108A" w:rsidP="00F9108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2021</w:t>
            </w:r>
          </w:p>
          <w:p w:rsidR="00F9108A" w:rsidRPr="00E32D7B" w:rsidRDefault="00F9108A" w:rsidP="00F9108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F9108A" w:rsidRPr="001F6C29" w:rsidRDefault="00F9108A" w:rsidP="00F9108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оценка</w:t>
            </w:r>
          </w:p>
        </w:tc>
        <w:tc>
          <w:tcPr>
            <w:tcW w:w="908" w:type="dxa"/>
            <w:shd w:val="clear" w:color="auto" w:fill="B2A1C7" w:themeFill="accent4" w:themeFillTint="99"/>
            <w:hideMark/>
          </w:tcPr>
          <w:p w:rsidR="00F9108A" w:rsidRPr="00E32D7B" w:rsidRDefault="00F9108A" w:rsidP="00F9108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2022</w:t>
            </w:r>
          </w:p>
          <w:p w:rsidR="00F9108A" w:rsidRPr="00E32D7B" w:rsidRDefault="00F9108A" w:rsidP="00F9108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F9108A" w:rsidRPr="00830BAF" w:rsidRDefault="00F9108A" w:rsidP="00F9108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  <w:hideMark/>
          </w:tcPr>
          <w:p w:rsidR="00F9108A" w:rsidRPr="00E32D7B" w:rsidRDefault="00F9108A" w:rsidP="00F9108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2023</w:t>
            </w:r>
          </w:p>
          <w:p w:rsidR="00F9108A" w:rsidRPr="00E32D7B" w:rsidRDefault="00F9108A" w:rsidP="00F9108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F9108A" w:rsidRPr="00830BAF" w:rsidRDefault="00F9108A" w:rsidP="00F9108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  <w:hideMark/>
          </w:tcPr>
          <w:p w:rsidR="00F9108A" w:rsidRPr="001F6C29" w:rsidRDefault="00F9108A" w:rsidP="00F9108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F9108A" w:rsidRPr="00E32D7B" w:rsidRDefault="00F9108A" w:rsidP="00F9108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F9108A" w:rsidRPr="00830BAF" w:rsidRDefault="00F9108A" w:rsidP="00F9108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DD4584" w:rsidRPr="00E32D7B" w:rsidTr="007F63E7">
        <w:trPr>
          <w:trHeight w:val="1978"/>
          <w:tblHeader/>
        </w:trPr>
        <w:tc>
          <w:tcPr>
            <w:tcW w:w="4928" w:type="dxa"/>
            <w:shd w:val="clear" w:color="auto" w:fill="CCC0D9" w:themeFill="accent4" w:themeFillTint="66"/>
            <w:hideMark/>
          </w:tcPr>
          <w:p w:rsidR="007F63E7" w:rsidRPr="007F63E7" w:rsidRDefault="007F63E7" w:rsidP="007F63E7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Доля педагогических работников прошедших повышение</w:t>
            </w:r>
          </w:p>
          <w:p w:rsidR="007F63E7" w:rsidRPr="007F63E7" w:rsidRDefault="007F63E7" w:rsidP="007F63E7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квалификации не реже 1 раза в 5 лет:</w:t>
            </w:r>
          </w:p>
          <w:p w:rsidR="007F63E7" w:rsidRPr="007F63E7" w:rsidRDefault="007F63E7" w:rsidP="007F63E7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«Количество педагогических работников прошедших курсы повышения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квалификации,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общее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количество</w:t>
            </w:r>
          </w:p>
          <w:p w:rsidR="007F63E7" w:rsidRPr="007F63E7" w:rsidRDefault="007F63E7" w:rsidP="007F63E7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педагогических работников»;</w:t>
            </w:r>
          </w:p>
          <w:p w:rsidR="00DD4584" w:rsidRPr="00E32D7B" w:rsidRDefault="00DD4584" w:rsidP="00277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DD4584" w:rsidRPr="00F9108A" w:rsidRDefault="00594DC2" w:rsidP="002777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ru-RU"/>
              </w:rPr>
              <w:t>100%</w:t>
            </w:r>
          </w:p>
        </w:tc>
        <w:tc>
          <w:tcPr>
            <w:tcW w:w="927" w:type="dxa"/>
            <w:vAlign w:val="center"/>
          </w:tcPr>
          <w:p w:rsidR="00DD4584" w:rsidRPr="00F9108A" w:rsidRDefault="00594DC2" w:rsidP="002777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ru-RU"/>
              </w:rPr>
              <w:t>100%</w:t>
            </w:r>
          </w:p>
        </w:tc>
        <w:tc>
          <w:tcPr>
            <w:tcW w:w="908" w:type="dxa"/>
            <w:vAlign w:val="center"/>
          </w:tcPr>
          <w:p w:rsidR="00DD4584" w:rsidRPr="00F9108A" w:rsidRDefault="00594DC2" w:rsidP="002777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ru-RU"/>
              </w:rPr>
              <w:t>100%</w:t>
            </w:r>
          </w:p>
        </w:tc>
        <w:tc>
          <w:tcPr>
            <w:tcW w:w="908" w:type="dxa"/>
            <w:vAlign w:val="center"/>
          </w:tcPr>
          <w:p w:rsidR="00DD4584" w:rsidRPr="00F9108A" w:rsidRDefault="00594DC2" w:rsidP="002777C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100%</w:t>
            </w:r>
          </w:p>
        </w:tc>
        <w:tc>
          <w:tcPr>
            <w:tcW w:w="908" w:type="dxa"/>
            <w:vAlign w:val="center"/>
          </w:tcPr>
          <w:p w:rsidR="00DD4584" w:rsidRPr="00F9108A" w:rsidRDefault="00594DC2" w:rsidP="00F910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100%</w:t>
            </w:r>
          </w:p>
        </w:tc>
      </w:tr>
      <w:tr w:rsidR="00DD4584" w:rsidRPr="00C64F1E" w:rsidTr="002777C0">
        <w:trPr>
          <w:trHeight w:val="1185"/>
          <w:tblHeader/>
        </w:trPr>
        <w:tc>
          <w:tcPr>
            <w:tcW w:w="4928" w:type="dxa"/>
            <w:shd w:val="clear" w:color="auto" w:fill="CCC0D9" w:themeFill="accent4" w:themeFillTint="66"/>
            <w:hideMark/>
          </w:tcPr>
          <w:p w:rsidR="007F63E7" w:rsidRPr="007F63E7" w:rsidRDefault="007F63E7" w:rsidP="007F63E7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Доля обучающихся – победителей и призеров мероприятий</w:t>
            </w:r>
          </w:p>
          <w:p w:rsidR="007F63E7" w:rsidRPr="007F63E7" w:rsidRDefault="007F63E7" w:rsidP="007F63E7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различного уровня:</w:t>
            </w:r>
          </w:p>
          <w:p w:rsidR="007F63E7" w:rsidRPr="007F63E7" w:rsidRDefault="007F63E7" w:rsidP="007F63E7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«Количество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обучающихся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–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победителей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и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призеров</w:t>
            </w:r>
          </w:p>
          <w:p w:rsidR="007F63E7" w:rsidRPr="007F63E7" w:rsidRDefault="007F63E7" w:rsidP="007F63E7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мероприятий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различного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уровня,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общее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количество</w:t>
            </w:r>
          </w:p>
          <w:p w:rsidR="007F63E7" w:rsidRPr="007F63E7" w:rsidRDefault="007F63E7" w:rsidP="007F63E7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обучающихся 100%»;</w:t>
            </w:r>
          </w:p>
          <w:p w:rsidR="00DD4584" w:rsidRPr="00E32D7B" w:rsidRDefault="00DD4584" w:rsidP="00277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</w:p>
        </w:tc>
        <w:tc>
          <w:tcPr>
            <w:tcW w:w="992" w:type="dxa"/>
          </w:tcPr>
          <w:p w:rsidR="00DD4584" w:rsidRPr="006B7CE9" w:rsidRDefault="00594DC2" w:rsidP="002777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75%</w:t>
            </w:r>
          </w:p>
        </w:tc>
        <w:tc>
          <w:tcPr>
            <w:tcW w:w="927" w:type="dxa"/>
          </w:tcPr>
          <w:p w:rsidR="00DD4584" w:rsidRPr="006B7CE9" w:rsidRDefault="00594DC2" w:rsidP="002777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79%</w:t>
            </w:r>
          </w:p>
        </w:tc>
        <w:tc>
          <w:tcPr>
            <w:tcW w:w="908" w:type="dxa"/>
          </w:tcPr>
          <w:p w:rsidR="00DD4584" w:rsidRPr="006B7CE9" w:rsidRDefault="00594DC2" w:rsidP="002777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81%</w:t>
            </w:r>
          </w:p>
        </w:tc>
        <w:tc>
          <w:tcPr>
            <w:tcW w:w="908" w:type="dxa"/>
          </w:tcPr>
          <w:p w:rsidR="00DD4584" w:rsidRPr="006B7CE9" w:rsidRDefault="00594DC2" w:rsidP="002777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82%</w:t>
            </w:r>
          </w:p>
        </w:tc>
        <w:tc>
          <w:tcPr>
            <w:tcW w:w="908" w:type="dxa"/>
          </w:tcPr>
          <w:p w:rsidR="00DD4584" w:rsidRPr="006B7CE9" w:rsidRDefault="00594DC2" w:rsidP="002777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83%</w:t>
            </w:r>
          </w:p>
        </w:tc>
      </w:tr>
      <w:tr w:rsidR="00594DC2" w:rsidRPr="00C64F1E" w:rsidTr="002777C0">
        <w:trPr>
          <w:trHeight w:val="1185"/>
          <w:tblHeader/>
        </w:trPr>
        <w:tc>
          <w:tcPr>
            <w:tcW w:w="4928" w:type="dxa"/>
            <w:shd w:val="clear" w:color="auto" w:fill="CCC0D9" w:themeFill="accent4" w:themeFillTint="66"/>
          </w:tcPr>
          <w:p w:rsidR="00594DC2" w:rsidRPr="007F63E7" w:rsidRDefault="00594DC2" w:rsidP="00594DC2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lastRenderedPageBreak/>
              <w:t>Наличие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оборудования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и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инструментов,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расходных</w:t>
            </w:r>
          </w:p>
          <w:p w:rsidR="00594DC2" w:rsidRPr="007F63E7" w:rsidRDefault="00594DC2" w:rsidP="00594DC2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материалов,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используемых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для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оказания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услуги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в</w:t>
            </w:r>
          </w:p>
          <w:p w:rsidR="00594DC2" w:rsidRPr="007F63E7" w:rsidRDefault="00594DC2" w:rsidP="00594DC2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соответствии с лицензионными требованиями:</w:t>
            </w:r>
          </w:p>
          <w:p w:rsidR="00594DC2" w:rsidRPr="007F63E7" w:rsidRDefault="00594DC2" w:rsidP="00594DC2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«Количество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имеющегося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оборудования,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инструментов,</w:t>
            </w:r>
          </w:p>
          <w:p w:rsidR="00594DC2" w:rsidRPr="007F63E7" w:rsidRDefault="00594DC2" w:rsidP="00594DC2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расходных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материалов, используемых для оказания услуги в соответствии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с лицензионными требованиями 100 %»</w:t>
            </w:r>
          </w:p>
          <w:p w:rsidR="00594DC2" w:rsidRPr="007F63E7" w:rsidRDefault="00594DC2" w:rsidP="00594DC2">
            <w:pPr>
              <w:pStyle w:val="af0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594DC2" w:rsidRPr="007F63E7" w:rsidRDefault="00594DC2" w:rsidP="00594D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  <w:tc>
          <w:tcPr>
            <w:tcW w:w="927" w:type="dxa"/>
          </w:tcPr>
          <w:p w:rsidR="00594DC2" w:rsidRPr="007F63E7" w:rsidRDefault="00594DC2" w:rsidP="00594D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  <w:tc>
          <w:tcPr>
            <w:tcW w:w="908" w:type="dxa"/>
          </w:tcPr>
          <w:p w:rsidR="00594DC2" w:rsidRPr="007F63E7" w:rsidRDefault="00594DC2" w:rsidP="00594D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  <w:tc>
          <w:tcPr>
            <w:tcW w:w="908" w:type="dxa"/>
          </w:tcPr>
          <w:p w:rsidR="00594DC2" w:rsidRPr="007F63E7" w:rsidRDefault="00594DC2" w:rsidP="00594D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  <w:tc>
          <w:tcPr>
            <w:tcW w:w="908" w:type="dxa"/>
          </w:tcPr>
          <w:p w:rsidR="00594DC2" w:rsidRPr="007F63E7" w:rsidRDefault="00594DC2" w:rsidP="00594D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</w:tr>
      <w:tr w:rsidR="007F63E7" w:rsidRPr="00C64F1E" w:rsidTr="002777C0">
        <w:trPr>
          <w:trHeight w:val="1185"/>
          <w:tblHeader/>
        </w:trPr>
        <w:tc>
          <w:tcPr>
            <w:tcW w:w="4928" w:type="dxa"/>
            <w:shd w:val="clear" w:color="auto" w:fill="CCC0D9" w:themeFill="accent4" w:themeFillTint="66"/>
          </w:tcPr>
          <w:p w:rsidR="007F63E7" w:rsidRPr="007F63E7" w:rsidRDefault="007F63E7" w:rsidP="007F63E7">
            <w:pPr>
              <w:jc w:val="both"/>
              <w:rPr>
                <w:i/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 xml:space="preserve">Доля детей в возрасте от 5 до 18 лет, получающих дополнительное образование с использованием сертификата дополнительного образования, в общей численности детей, получающих дополнительное образование за счет бюджетных средств </w:t>
            </w:r>
            <w:r w:rsidRPr="007F63E7">
              <w:rPr>
                <w:i/>
                <w:color w:val="1F497D" w:themeColor="text2"/>
                <w:sz w:val="24"/>
                <w:szCs w:val="24"/>
                <w:lang w:val="ru-RU"/>
              </w:rPr>
              <w:t>100%;</w:t>
            </w:r>
          </w:p>
          <w:p w:rsidR="007F63E7" w:rsidRPr="00E32D7B" w:rsidRDefault="007F63E7" w:rsidP="00277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7F63E7" w:rsidRPr="007F63E7" w:rsidRDefault="00594DC2" w:rsidP="002777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37%</w:t>
            </w:r>
          </w:p>
        </w:tc>
        <w:tc>
          <w:tcPr>
            <w:tcW w:w="927" w:type="dxa"/>
          </w:tcPr>
          <w:p w:rsidR="007F63E7" w:rsidRPr="007F63E7" w:rsidRDefault="0090618B" w:rsidP="002777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51%</w:t>
            </w:r>
          </w:p>
        </w:tc>
        <w:tc>
          <w:tcPr>
            <w:tcW w:w="908" w:type="dxa"/>
          </w:tcPr>
          <w:p w:rsidR="007F63E7" w:rsidRPr="007F63E7" w:rsidRDefault="0090618B" w:rsidP="002777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70%</w:t>
            </w:r>
          </w:p>
        </w:tc>
        <w:tc>
          <w:tcPr>
            <w:tcW w:w="908" w:type="dxa"/>
          </w:tcPr>
          <w:p w:rsidR="007F63E7" w:rsidRPr="007F63E7" w:rsidRDefault="0090618B" w:rsidP="002777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75%</w:t>
            </w:r>
          </w:p>
        </w:tc>
        <w:tc>
          <w:tcPr>
            <w:tcW w:w="908" w:type="dxa"/>
          </w:tcPr>
          <w:p w:rsidR="007F63E7" w:rsidRPr="007F63E7" w:rsidRDefault="0090618B" w:rsidP="002777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80%</w:t>
            </w:r>
          </w:p>
        </w:tc>
      </w:tr>
      <w:tr w:rsidR="007F63E7" w:rsidRPr="00C64F1E" w:rsidTr="002777C0">
        <w:trPr>
          <w:trHeight w:val="1185"/>
          <w:tblHeader/>
        </w:trPr>
        <w:tc>
          <w:tcPr>
            <w:tcW w:w="4928" w:type="dxa"/>
            <w:shd w:val="clear" w:color="auto" w:fill="CCC0D9" w:themeFill="accent4" w:themeFillTint="66"/>
          </w:tcPr>
          <w:p w:rsidR="007F63E7" w:rsidRPr="007F63E7" w:rsidRDefault="007F63E7" w:rsidP="007F63E7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color w:val="1F497D" w:themeColor="text2"/>
                <w:sz w:val="24"/>
                <w:szCs w:val="24"/>
                <w:lang w:val="ru-RU"/>
              </w:rPr>
              <w:t xml:space="preserve">  Д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 xml:space="preserve">оля детей в возрасте от 5 до 18 лет, использующих сертификаты </w:t>
            </w:r>
          </w:p>
          <w:p w:rsidR="007F63E7" w:rsidRPr="007F63E7" w:rsidRDefault="007F63E7" w:rsidP="007F63E7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 xml:space="preserve">дополнительного образования в статусе сертификатов </w:t>
            </w:r>
          </w:p>
          <w:p w:rsidR="007F63E7" w:rsidRDefault="007F63E7" w:rsidP="007F63E7">
            <w:pPr>
              <w:pStyle w:val="af0"/>
              <w:rPr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персонифицированного финансирования  (не менее 7%)</w:t>
            </w:r>
          </w:p>
        </w:tc>
        <w:tc>
          <w:tcPr>
            <w:tcW w:w="992" w:type="dxa"/>
          </w:tcPr>
          <w:p w:rsidR="007F63E7" w:rsidRPr="007F63E7" w:rsidRDefault="0090618B" w:rsidP="002777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37%</w:t>
            </w:r>
          </w:p>
        </w:tc>
        <w:tc>
          <w:tcPr>
            <w:tcW w:w="927" w:type="dxa"/>
          </w:tcPr>
          <w:p w:rsidR="007F63E7" w:rsidRPr="007F63E7" w:rsidRDefault="0090618B" w:rsidP="002777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23%</w:t>
            </w:r>
          </w:p>
        </w:tc>
        <w:tc>
          <w:tcPr>
            <w:tcW w:w="908" w:type="dxa"/>
          </w:tcPr>
          <w:p w:rsidR="007F63E7" w:rsidRPr="007F63E7" w:rsidRDefault="0090618B" w:rsidP="002777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40%</w:t>
            </w:r>
          </w:p>
        </w:tc>
        <w:tc>
          <w:tcPr>
            <w:tcW w:w="908" w:type="dxa"/>
          </w:tcPr>
          <w:p w:rsidR="007F63E7" w:rsidRPr="007F63E7" w:rsidRDefault="0090618B" w:rsidP="002777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55%</w:t>
            </w:r>
          </w:p>
        </w:tc>
        <w:tc>
          <w:tcPr>
            <w:tcW w:w="908" w:type="dxa"/>
          </w:tcPr>
          <w:p w:rsidR="007F63E7" w:rsidRPr="007F63E7" w:rsidRDefault="0090618B" w:rsidP="002777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70%</w:t>
            </w:r>
          </w:p>
        </w:tc>
      </w:tr>
    </w:tbl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"/>
        <w:gridCol w:w="222"/>
      </w:tblGrid>
      <w:tr w:rsidR="00DD4584" w:rsidRPr="00C64F1E" w:rsidTr="002777C0">
        <w:trPr>
          <w:jc w:val="center"/>
        </w:trPr>
        <w:tc>
          <w:tcPr>
            <w:tcW w:w="0" w:type="auto"/>
          </w:tcPr>
          <w:p w:rsidR="00DD4584" w:rsidRPr="00E32D7B" w:rsidRDefault="00DD4584" w:rsidP="002777C0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</w:pPr>
          </w:p>
        </w:tc>
        <w:tc>
          <w:tcPr>
            <w:tcW w:w="0" w:type="auto"/>
          </w:tcPr>
          <w:p w:rsidR="00F9108A" w:rsidRPr="00E32D7B" w:rsidRDefault="00F9108A" w:rsidP="002777C0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</w:pPr>
          </w:p>
        </w:tc>
      </w:tr>
    </w:tbl>
    <w:p w:rsidR="00DD4584" w:rsidRPr="00E32D7B" w:rsidRDefault="00DD4584" w:rsidP="00DD4584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68"/>
        <w:gridCol w:w="236"/>
      </w:tblGrid>
      <w:tr w:rsidR="00DD4584" w:rsidRPr="00C64F1E" w:rsidTr="004F5569">
        <w:trPr>
          <w:jc w:val="center"/>
        </w:trPr>
        <w:tc>
          <w:tcPr>
            <w:tcW w:w="9768" w:type="dxa"/>
          </w:tcPr>
          <w:p w:rsidR="00DD4584" w:rsidRPr="00E32D7B" w:rsidRDefault="00DD4584" w:rsidP="004F5569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</w:tcPr>
          <w:p w:rsidR="00DD4584" w:rsidRPr="00E32D7B" w:rsidRDefault="00DD4584" w:rsidP="002777C0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</w:tc>
      </w:tr>
      <w:tr w:rsidR="00E90C88" w:rsidRPr="006B7CE9" w:rsidTr="004F5569">
        <w:trPr>
          <w:jc w:val="center"/>
        </w:trPr>
        <w:tc>
          <w:tcPr>
            <w:tcW w:w="9768" w:type="dxa"/>
          </w:tcPr>
          <w:p w:rsidR="00E90C88" w:rsidRDefault="00E90C88" w:rsidP="002777C0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  <w:p w:rsidR="00E90C88" w:rsidRPr="00E32D7B" w:rsidRDefault="006B7CE9" w:rsidP="002777C0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noProof/>
                <w:lang w:val="ru-RU" w:bidi="ar-SA"/>
              </w:rPr>
              <w:lastRenderedPageBreak/>
              <w:drawing>
                <wp:inline distT="0" distB="0" distL="0" distR="0">
                  <wp:extent cx="5940425" cy="4457176"/>
                  <wp:effectExtent l="0" t="0" r="3175" b="635"/>
                  <wp:docPr id="22" name="Рисунок 22" descr="C:\Users\user\Desktop\IMG-20211116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IMG-20211116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90C88" w:rsidRPr="00E32D7B" w:rsidRDefault="00E90C88" w:rsidP="002777C0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</w:tc>
      </w:tr>
    </w:tbl>
    <w:p w:rsidR="00DD4584" w:rsidRDefault="00DD4584" w:rsidP="00DD4584">
      <w:pPr>
        <w:spacing w:after="0" w:line="240" w:lineRule="auto"/>
        <w:jc w:val="center"/>
        <w:rPr>
          <w:rFonts w:ascii="Times New Roman" w:hAnsi="Times New Roman"/>
          <w:b/>
          <w:bCs/>
          <w:color w:val="1F497D" w:themeColor="text2"/>
          <w:sz w:val="24"/>
          <w:szCs w:val="24"/>
          <w:lang w:val="ru-RU"/>
        </w:rPr>
      </w:pPr>
    </w:p>
    <w:p w:rsidR="00E35D0E" w:rsidRDefault="00E35D0E" w:rsidP="00DD4584">
      <w:pPr>
        <w:spacing w:after="0" w:line="240" w:lineRule="auto"/>
        <w:jc w:val="center"/>
        <w:rPr>
          <w:rFonts w:ascii="Times New Roman" w:hAnsi="Times New Roman"/>
          <w:b/>
          <w:bCs/>
          <w:color w:val="1F497D" w:themeColor="text2"/>
          <w:sz w:val="24"/>
          <w:szCs w:val="24"/>
          <w:lang w:val="ru-RU"/>
        </w:rPr>
      </w:pPr>
    </w:p>
    <w:p w:rsidR="00E35D0E" w:rsidRDefault="006B7CE9" w:rsidP="00E35D0E">
      <w:pPr>
        <w:pStyle w:val="af3"/>
        <w:ind w:left="0"/>
        <w:jc w:val="center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57176"/>
            <wp:effectExtent l="0" t="0" r="3175" b="635"/>
            <wp:docPr id="23" name="Рисунок 23" descr="C:\Users\user\Desktop\IMG-2021111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11116-WA004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0E" w:rsidRDefault="00E35D0E" w:rsidP="00E35D0E">
      <w:pPr>
        <w:pStyle w:val="af3"/>
        <w:ind w:left="0"/>
        <w:jc w:val="center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</w:p>
    <w:p w:rsidR="00E35D0E" w:rsidRDefault="00E35D0E" w:rsidP="00DD4584">
      <w:pPr>
        <w:spacing w:after="0" w:line="240" w:lineRule="auto"/>
        <w:jc w:val="center"/>
        <w:rPr>
          <w:rFonts w:ascii="Times New Roman" w:hAnsi="Times New Roman"/>
          <w:b/>
          <w:bCs/>
          <w:color w:val="1F497D" w:themeColor="text2"/>
          <w:sz w:val="24"/>
          <w:szCs w:val="24"/>
          <w:lang w:val="ru-RU"/>
        </w:rPr>
      </w:pPr>
    </w:p>
    <w:p w:rsidR="00E35D0E" w:rsidRDefault="00E35D0E" w:rsidP="00DD4584">
      <w:pPr>
        <w:spacing w:after="0" w:line="240" w:lineRule="auto"/>
        <w:jc w:val="center"/>
        <w:rPr>
          <w:rFonts w:ascii="Times New Roman" w:hAnsi="Times New Roman"/>
          <w:b/>
          <w:bCs/>
          <w:color w:val="1F497D" w:themeColor="text2"/>
          <w:sz w:val="24"/>
          <w:szCs w:val="24"/>
          <w:lang w:val="ru-RU"/>
        </w:rPr>
      </w:pPr>
    </w:p>
    <w:p w:rsidR="00E35D0E" w:rsidRPr="00E32D7B" w:rsidRDefault="00E35D0E" w:rsidP="00DD4584">
      <w:pPr>
        <w:spacing w:after="0" w:line="240" w:lineRule="auto"/>
        <w:jc w:val="center"/>
        <w:rPr>
          <w:rFonts w:ascii="Times New Roman" w:hAnsi="Times New Roman"/>
          <w:b/>
          <w:bCs/>
          <w:color w:val="1F497D" w:themeColor="text2"/>
          <w:sz w:val="24"/>
          <w:szCs w:val="24"/>
          <w:lang w:val="ru-RU"/>
        </w:rPr>
      </w:pPr>
    </w:p>
    <w:p w:rsidR="00DD4584" w:rsidRPr="00E32D7B" w:rsidRDefault="00DD4584" w:rsidP="00DD4584">
      <w:pPr>
        <w:spacing w:after="0" w:line="240" w:lineRule="auto"/>
        <w:jc w:val="center"/>
        <w:rPr>
          <w:rFonts w:ascii="Times New Roman" w:hAnsi="Times New Roman"/>
          <w:b/>
          <w:bCs/>
          <w:color w:val="1F497D" w:themeColor="text2"/>
          <w:sz w:val="24"/>
          <w:szCs w:val="24"/>
          <w:lang w:val="ru-RU"/>
        </w:rPr>
      </w:pPr>
    </w:p>
    <w:p w:rsidR="00DD4584" w:rsidRPr="00E32D7B" w:rsidRDefault="00DD4584" w:rsidP="00DD4584">
      <w:pPr>
        <w:spacing w:after="0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E71BEA" w:rsidRDefault="00E71BEA" w:rsidP="00E71BEA">
      <w:pPr>
        <w:pStyle w:val="af0"/>
        <w:spacing w:line="276" w:lineRule="auto"/>
        <w:jc w:val="center"/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</w:pPr>
      <w:r w:rsidRPr="00E71BEA"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>Муниципальная   программа«Капитальный ремонт, ремонт и содержаниеавтомобильных дорог местного значенияв границах Перелюбского муниципальногорайона на 2022 -2023 годы»</w:t>
      </w:r>
    </w:p>
    <w:p w:rsidR="00D80C58" w:rsidRDefault="00D80C58" w:rsidP="00D80C58">
      <w:pPr>
        <w:pStyle w:val="af0"/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</w:pPr>
      <w:r w:rsidRPr="00D80C58">
        <w:rPr>
          <w:rFonts w:ascii="Times New Roman" w:hAnsi="Times New Roman" w:cs="Times New Roman"/>
          <w:b/>
          <w:color w:val="244061" w:themeColor="accent1" w:themeShade="80"/>
          <w:sz w:val="24"/>
          <w:lang w:val="ru-RU" w:eastAsia="ru-RU" w:bidi="ar-SA"/>
        </w:rPr>
        <w:t>ЦЕЛИ:</w:t>
      </w:r>
      <w:r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  <w:t xml:space="preserve">   - </w:t>
      </w:r>
      <w:r w:rsidRPr="00D80C58"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  <w:t>Обеспечение содержания и ремонта автомобиль</w:t>
      </w:r>
      <w:r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  <w:t>ных дорог общего пользования; м</w:t>
      </w:r>
      <w:r w:rsidRPr="00D80C58"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  <w:t xml:space="preserve">естного значения; </w:t>
      </w:r>
    </w:p>
    <w:p w:rsidR="00D80C58" w:rsidRDefault="00D80C58" w:rsidP="00D80C58">
      <w:pPr>
        <w:pStyle w:val="af0"/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</w:pPr>
      <w:r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  <w:t xml:space="preserve">                 -</w:t>
      </w:r>
      <w:r w:rsidRPr="00D80C58"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  <w:t xml:space="preserve">обеспечение качественного содержания дорог; сокращение   числа   ДТП,   связанных   с дорожными условиями; </w:t>
      </w:r>
    </w:p>
    <w:p w:rsidR="00D80C58" w:rsidRPr="00D80C58" w:rsidRDefault="00D80C58" w:rsidP="00D80C58">
      <w:pPr>
        <w:pStyle w:val="af0"/>
        <w:rPr>
          <w:rFonts w:ascii="Times New Roman" w:hAnsi="Times New Roman"/>
          <w:b/>
          <w:color w:val="365F91" w:themeColor="accent1" w:themeShade="BF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  <w:t xml:space="preserve">                  -</w:t>
      </w:r>
      <w:r w:rsidRPr="00D80C58"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  <w:t>улучшение экологического состояния района;</w:t>
      </w:r>
    </w:p>
    <w:p w:rsidR="00E71BEA" w:rsidRPr="00E71BEA" w:rsidRDefault="00E71BEA" w:rsidP="00E71BEA">
      <w:pPr>
        <w:pStyle w:val="af0"/>
        <w:spacing w:line="276" w:lineRule="auto"/>
        <w:jc w:val="center"/>
        <w:rPr>
          <w:rFonts w:ascii="Times New Roman" w:hAnsi="Times New Roman"/>
          <w:b/>
          <w:color w:val="244061" w:themeColor="accent1" w:themeShade="80"/>
          <w:lang w:val="ru-RU"/>
        </w:rPr>
      </w:pPr>
    </w:p>
    <w:p w:rsidR="00DD4584" w:rsidRPr="00B414FA" w:rsidRDefault="00DD4584" w:rsidP="00DD4584">
      <w:pPr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B414FA">
        <w:rPr>
          <w:rFonts w:ascii="Times New Roman" w:hAnsi="Times New Roman" w:cs="Times New Roman"/>
          <w:b/>
          <w:color w:val="1F497D" w:themeColor="text2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10030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5121"/>
        <w:gridCol w:w="1149"/>
        <w:gridCol w:w="1036"/>
        <w:gridCol w:w="908"/>
        <w:gridCol w:w="908"/>
        <w:gridCol w:w="908"/>
      </w:tblGrid>
      <w:tr w:rsidR="00D80C58" w:rsidRPr="00E32D7B" w:rsidTr="00D61680">
        <w:trPr>
          <w:trHeight w:val="357"/>
          <w:tblHeader/>
        </w:trPr>
        <w:tc>
          <w:tcPr>
            <w:tcW w:w="5121" w:type="dxa"/>
            <w:shd w:val="clear" w:color="auto" w:fill="B2A1C7" w:themeFill="accent4" w:themeFillTint="99"/>
            <w:vAlign w:val="center"/>
          </w:tcPr>
          <w:p w:rsidR="00D80C58" w:rsidRPr="00E32D7B" w:rsidRDefault="00D80C58" w:rsidP="00D80C58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целевого показателя</w:t>
            </w:r>
          </w:p>
        </w:tc>
        <w:tc>
          <w:tcPr>
            <w:tcW w:w="1149" w:type="dxa"/>
            <w:shd w:val="clear" w:color="auto" w:fill="B2A1C7" w:themeFill="accent4" w:themeFillTint="99"/>
            <w:vAlign w:val="center"/>
          </w:tcPr>
          <w:p w:rsidR="00D80C58" w:rsidRPr="00E32D7B" w:rsidRDefault="00D80C58" w:rsidP="00D80C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2020 год</w:t>
            </w:r>
          </w:p>
          <w:p w:rsidR="00D80C58" w:rsidRPr="00E90C88" w:rsidRDefault="00D80C58" w:rsidP="00D80C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отчет</w:t>
            </w:r>
          </w:p>
        </w:tc>
        <w:tc>
          <w:tcPr>
            <w:tcW w:w="1036" w:type="dxa"/>
            <w:shd w:val="clear" w:color="auto" w:fill="B2A1C7" w:themeFill="accent4" w:themeFillTint="99"/>
            <w:vAlign w:val="center"/>
          </w:tcPr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2021</w:t>
            </w:r>
          </w:p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D80C58" w:rsidRPr="00E90C88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оценка</w:t>
            </w:r>
          </w:p>
        </w:tc>
        <w:tc>
          <w:tcPr>
            <w:tcW w:w="908" w:type="dxa"/>
            <w:shd w:val="clear" w:color="auto" w:fill="B2A1C7" w:themeFill="accent4" w:themeFillTint="99"/>
            <w:vAlign w:val="center"/>
          </w:tcPr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2022</w:t>
            </w:r>
          </w:p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D80C58" w:rsidRPr="00830BAF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  <w:vAlign w:val="center"/>
          </w:tcPr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2023</w:t>
            </w:r>
          </w:p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D80C58" w:rsidRPr="00830BAF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  <w:vAlign w:val="center"/>
          </w:tcPr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2024</w:t>
            </w:r>
          </w:p>
          <w:p w:rsidR="00D80C58" w:rsidRPr="00E32D7B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D80C58" w:rsidRPr="00830BAF" w:rsidRDefault="00D80C58" w:rsidP="00D80C5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DD4584" w:rsidRPr="00E32D7B" w:rsidTr="00D61680">
        <w:trPr>
          <w:trHeight w:val="357"/>
          <w:tblHeader/>
        </w:trPr>
        <w:tc>
          <w:tcPr>
            <w:tcW w:w="5121" w:type="dxa"/>
            <w:shd w:val="clear" w:color="auto" w:fill="CCC0D9" w:themeFill="accent4" w:themeFillTint="66"/>
            <w:vAlign w:val="center"/>
          </w:tcPr>
          <w:p w:rsidR="00DD4584" w:rsidRPr="00E32D7B" w:rsidRDefault="00D80C58" w:rsidP="002777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D80C58">
              <w:rPr>
                <w:rFonts w:ascii="Times New Roman" w:hAnsi="Times New Roman" w:cs="Times New Roman"/>
                <w:color w:val="1F497D" w:themeColor="text2"/>
                <w:lang w:val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149" w:type="dxa"/>
            <w:vAlign w:val="center"/>
          </w:tcPr>
          <w:p w:rsidR="00DD4584" w:rsidRPr="00E32D7B" w:rsidRDefault="00DD4584" w:rsidP="002777C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4,1</w:t>
            </w:r>
          </w:p>
        </w:tc>
        <w:tc>
          <w:tcPr>
            <w:tcW w:w="1036" w:type="dxa"/>
            <w:vAlign w:val="center"/>
          </w:tcPr>
          <w:p w:rsidR="00DD4584" w:rsidRPr="00E32D7B" w:rsidRDefault="00DD4584" w:rsidP="002777C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2,78</w:t>
            </w:r>
          </w:p>
        </w:tc>
        <w:tc>
          <w:tcPr>
            <w:tcW w:w="908" w:type="dxa"/>
            <w:vAlign w:val="center"/>
          </w:tcPr>
          <w:p w:rsidR="00DD4584" w:rsidRPr="00E32D7B" w:rsidRDefault="00D80C58" w:rsidP="002777C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</w:rPr>
              <w:t>2</w:t>
            </w:r>
          </w:p>
        </w:tc>
        <w:tc>
          <w:tcPr>
            <w:tcW w:w="908" w:type="dxa"/>
            <w:vAlign w:val="center"/>
          </w:tcPr>
          <w:p w:rsidR="00DD4584" w:rsidRPr="00D80C58" w:rsidRDefault="00D80C58" w:rsidP="002777C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1</w:t>
            </w:r>
          </w:p>
        </w:tc>
        <w:tc>
          <w:tcPr>
            <w:tcW w:w="908" w:type="dxa"/>
            <w:vAlign w:val="center"/>
          </w:tcPr>
          <w:p w:rsidR="00DD4584" w:rsidRPr="00D80C58" w:rsidRDefault="00D80C58" w:rsidP="002777C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0,5</w:t>
            </w:r>
          </w:p>
        </w:tc>
      </w:tr>
    </w:tbl>
    <w:p w:rsidR="00DD4584" w:rsidRPr="00E32D7B" w:rsidRDefault="00DD4584" w:rsidP="00DD4584">
      <w:pPr>
        <w:tabs>
          <w:tab w:val="left" w:pos="3630"/>
        </w:tabs>
        <w:ind w:left="1701" w:hanging="1701"/>
        <w:rPr>
          <w:rFonts w:ascii="Times New Roman" w:hAnsi="Times New Roman" w:cs="Times New Roman"/>
          <w:color w:val="1F497D" w:themeColor="text2"/>
        </w:rPr>
      </w:pPr>
    </w:p>
    <w:p w:rsidR="00DD4584" w:rsidRPr="00E32D7B" w:rsidRDefault="00D80C58" w:rsidP="00DD4584">
      <w:pPr>
        <w:jc w:val="center"/>
        <w:rPr>
          <w:noProof/>
          <w:color w:val="1F497D" w:themeColor="text2"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913544" cy="1940889"/>
            <wp:effectExtent l="0" t="0" r="0" b="0"/>
            <wp:docPr id="27" name="Рисунок 27" descr="Завершен ремонт участка дороги «Озинки - Перелюб» в Перелюбском район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вершен ремонт участка дороги «Озинки - Перелюб» в Перелюбском районе 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97" cy="19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584" w:rsidRPr="00E32D7B" w:rsidRDefault="00DD4584" w:rsidP="00DD4584">
      <w:pPr>
        <w:rPr>
          <w:noProof/>
          <w:color w:val="1F497D" w:themeColor="text2"/>
          <w:lang w:val="ru-RU" w:eastAsia="ru-RU"/>
        </w:rPr>
      </w:pPr>
    </w:p>
    <w:p w:rsidR="00DD4584" w:rsidRPr="00E32D7B" w:rsidRDefault="00DD4584" w:rsidP="00DD4584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3A151E" w:rsidRPr="003A151E" w:rsidRDefault="003A151E" w:rsidP="003A151E">
      <w:pPr>
        <w:pStyle w:val="af3"/>
        <w:ind w:left="0"/>
        <w:jc w:val="center"/>
        <w:rPr>
          <w:rFonts w:ascii="Times New Roman" w:hAnsi="Times New Roman" w:cs="Times New Roman"/>
          <w:b/>
          <w:color w:val="244061" w:themeColor="accent1" w:themeShade="80"/>
          <w:spacing w:val="-6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  <w:t xml:space="preserve">Муниципальная программа </w:t>
      </w:r>
      <w:r w:rsidRPr="00E90C88"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  <w:t xml:space="preserve"> «</w:t>
      </w:r>
      <w:r w:rsidRPr="003A151E">
        <w:rPr>
          <w:b/>
          <w:color w:val="244061" w:themeColor="accent1" w:themeShade="80"/>
          <w:lang w:val="ru-RU"/>
        </w:rPr>
        <w:t>П</w:t>
      </w:r>
      <w:r w:rsidRPr="003A151E">
        <w:rPr>
          <w:rFonts w:eastAsia="Calibri"/>
          <w:b/>
          <w:color w:val="244061" w:themeColor="accent1" w:themeShade="80"/>
          <w:lang w:val="ru-RU"/>
        </w:rPr>
        <w:t>рограмм</w:t>
      </w:r>
      <w:r w:rsidRPr="003A151E">
        <w:rPr>
          <w:b/>
          <w:color w:val="244061" w:themeColor="accent1" w:themeShade="80"/>
          <w:lang w:val="ru-RU"/>
        </w:rPr>
        <w:t>а</w:t>
      </w:r>
      <w:r w:rsidRPr="003A151E">
        <w:rPr>
          <w:rFonts w:eastAsia="Calibri"/>
          <w:b/>
          <w:color w:val="244061" w:themeColor="accent1" w:themeShade="80"/>
          <w:lang w:val="ru-RU"/>
        </w:rPr>
        <w:t xml:space="preserve"> «Развитие малого и среднего предпринимательства в Перелюбском  муниципальном районе на 2021- 2023</w:t>
      </w:r>
      <w:r w:rsidRPr="003A151E">
        <w:rPr>
          <w:rFonts w:ascii="Times New Roman" w:hAnsi="Times New Roman" w:cs="Times New Roman"/>
          <w:b/>
          <w:color w:val="244061" w:themeColor="accent1" w:themeShade="80"/>
          <w:spacing w:val="-6"/>
          <w:lang w:val="ru-RU"/>
        </w:rPr>
        <w:t xml:space="preserve"> гг.»</w:t>
      </w:r>
    </w:p>
    <w:p w:rsidR="003A151E" w:rsidRDefault="003A151E" w:rsidP="003A151E">
      <w:pPr>
        <w:pStyle w:val="af3"/>
        <w:ind w:left="0"/>
        <w:jc w:val="center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</w:p>
    <w:p w:rsidR="003A151E" w:rsidRDefault="003A151E" w:rsidP="003A151E">
      <w:pPr>
        <w:pStyle w:val="ac"/>
        <w:spacing w:before="0" w:beforeAutospacing="0" w:after="0" w:afterAutospacing="0"/>
        <w:jc w:val="both"/>
        <w:rPr>
          <w:color w:val="365F91" w:themeColor="accent1" w:themeShade="BF"/>
          <w:lang w:val="ru-RU"/>
        </w:rPr>
      </w:pPr>
      <w:r w:rsidRPr="00E90C88">
        <w:rPr>
          <w:b/>
          <w:color w:val="1F497D" w:themeColor="text2"/>
          <w:sz w:val="22"/>
          <w:szCs w:val="22"/>
          <w:lang w:val="ru-RU"/>
        </w:rPr>
        <w:t xml:space="preserve">ЦЕЛИ: </w:t>
      </w:r>
      <w:r w:rsidRPr="003A151E">
        <w:rPr>
          <w:color w:val="365F91" w:themeColor="accent1" w:themeShade="BF"/>
          <w:lang w:val="ru-RU"/>
        </w:rPr>
        <w:t>обеспечение благоприятных условий для развития субъектов малого и среднего предпринимательства на территории Перелюбского муниципального района</w:t>
      </w:r>
    </w:p>
    <w:p w:rsidR="003A151E" w:rsidRPr="003A151E" w:rsidRDefault="003A151E" w:rsidP="003A151E">
      <w:pPr>
        <w:pStyle w:val="ac"/>
        <w:spacing w:before="0" w:beforeAutospacing="0" w:after="0" w:afterAutospacing="0"/>
        <w:jc w:val="both"/>
        <w:rPr>
          <w:b/>
          <w:color w:val="1F497D" w:themeColor="text2"/>
          <w:spacing w:val="-6"/>
          <w:sz w:val="22"/>
          <w:szCs w:val="22"/>
          <w:lang w:val="ru-RU"/>
        </w:rPr>
      </w:pPr>
    </w:p>
    <w:tbl>
      <w:tblPr>
        <w:tblW w:w="9889" w:type="dxa"/>
        <w:tblLook w:val="04A0"/>
      </w:tblPr>
      <w:tblGrid>
        <w:gridCol w:w="4101"/>
        <w:gridCol w:w="1141"/>
        <w:gridCol w:w="1276"/>
        <w:gridCol w:w="1134"/>
        <w:gridCol w:w="992"/>
        <w:gridCol w:w="1245"/>
      </w:tblGrid>
      <w:tr w:rsidR="003A151E" w:rsidRPr="00E90C88" w:rsidTr="003A151E">
        <w:trPr>
          <w:trHeight w:val="1101"/>
        </w:trPr>
        <w:tc>
          <w:tcPr>
            <w:tcW w:w="4101" w:type="dxa"/>
            <w:tcBorders>
              <w:top w:val="single" w:sz="8" w:space="0" w:color="17365D"/>
              <w:left w:val="single" w:sz="8" w:space="0" w:color="17365D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3A151E" w:rsidRPr="00E90C88" w:rsidRDefault="003A151E" w:rsidP="00B41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lang w:val="ru-RU" w:eastAsia="ru-RU" w:bidi="ar-SA"/>
              </w:rPr>
            </w:pPr>
            <w:r w:rsidRPr="00E90C88">
              <w:rPr>
                <w:rFonts w:ascii="Times New Roman" w:eastAsia="Times New Roman" w:hAnsi="Times New Roman" w:cs="Times New Roman"/>
                <w:b/>
                <w:bCs/>
                <w:color w:val="1F497D"/>
                <w:lang w:val="ru-RU" w:eastAsia="ru-RU" w:bidi="ar-SA"/>
              </w:rPr>
              <w:t>Наименование целевого показателя</w:t>
            </w:r>
          </w:p>
        </w:tc>
        <w:tc>
          <w:tcPr>
            <w:tcW w:w="1141" w:type="dxa"/>
            <w:tcBorders>
              <w:top w:val="single" w:sz="8" w:space="0" w:color="17365D"/>
              <w:left w:val="single" w:sz="8" w:space="0" w:color="17365D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3A151E" w:rsidRPr="00E32D7B" w:rsidRDefault="003A151E" w:rsidP="00B414F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2020 год</w:t>
            </w:r>
          </w:p>
          <w:p w:rsidR="003A151E" w:rsidRPr="00E90C88" w:rsidRDefault="003A151E" w:rsidP="00B414F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отчет</w:t>
            </w:r>
          </w:p>
        </w:tc>
        <w:tc>
          <w:tcPr>
            <w:tcW w:w="1276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3A151E" w:rsidRPr="00E32D7B" w:rsidRDefault="003A151E" w:rsidP="00B414F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2021</w:t>
            </w:r>
          </w:p>
          <w:p w:rsidR="003A151E" w:rsidRPr="00E32D7B" w:rsidRDefault="003A151E" w:rsidP="00B414F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3A151E" w:rsidRPr="00E90C88" w:rsidRDefault="003A151E" w:rsidP="00B414F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оценка</w:t>
            </w:r>
          </w:p>
        </w:tc>
        <w:tc>
          <w:tcPr>
            <w:tcW w:w="1134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3A151E" w:rsidRPr="00E32D7B" w:rsidRDefault="003A151E" w:rsidP="00B414F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2022</w:t>
            </w:r>
          </w:p>
          <w:p w:rsidR="003A151E" w:rsidRPr="00E32D7B" w:rsidRDefault="003A151E" w:rsidP="00B414F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3A151E" w:rsidRPr="00830BAF" w:rsidRDefault="003A151E" w:rsidP="00B414F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92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3A151E" w:rsidRPr="00E32D7B" w:rsidRDefault="003A151E" w:rsidP="00B414F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2023</w:t>
            </w:r>
          </w:p>
          <w:p w:rsidR="003A151E" w:rsidRPr="00E32D7B" w:rsidRDefault="003A151E" w:rsidP="00B414F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3A151E" w:rsidRPr="00830BAF" w:rsidRDefault="003A151E" w:rsidP="00B414F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1245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3A151E" w:rsidRPr="00E32D7B" w:rsidRDefault="003A151E" w:rsidP="00B414F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2024</w:t>
            </w:r>
          </w:p>
          <w:p w:rsidR="003A151E" w:rsidRPr="00E32D7B" w:rsidRDefault="003A151E" w:rsidP="00B414F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3A151E" w:rsidRPr="00830BAF" w:rsidRDefault="003A151E" w:rsidP="00B414F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3A151E" w:rsidRPr="00E90C88" w:rsidTr="003A151E">
        <w:trPr>
          <w:trHeight w:val="13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9"/>
            <w:vAlign w:val="center"/>
            <w:hideMark/>
          </w:tcPr>
          <w:p w:rsidR="003A151E" w:rsidRPr="003A151E" w:rsidRDefault="003A151E" w:rsidP="003A151E">
            <w:pPr>
              <w:jc w:val="center"/>
              <w:rPr>
                <w:color w:val="365F91" w:themeColor="accent1" w:themeShade="BF"/>
                <w:lang w:val="ru-RU"/>
              </w:rPr>
            </w:pPr>
            <w:r w:rsidRPr="003A151E">
              <w:rPr>
                <w:color w:val="365F91" w:themeColor="accent1" w:themeShade="BF"/>
                <w:lang w:val="ru-RU"/>
              </w:rPr>
              <w:t xml:space="preserve">Число субъектов малого и среднего предпринимательства в расчете </w:t>
            </w:r>
            <w:r w:rsidRPr="003A151E">
              <w:rPr>
                <w:color w:val="365F91" w:themeColor="accent1" w:themeShade="BF"/>
                <w:lang w:val="ru-RU"/>
              </w:rPr>
              <w:br/>
              <w:t>на 10 тыс. человек населения</w:t>
            </w:r>
          </w:p>
          <w:p w:rsidR="003A151E" w:rsidRPr="00E90C88" w:rsidRDefault="003A151E" w:rsidP="003A1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51E" w:rsidRPr="003A151E" w:rsidRDefault="003A151E" w:rsidP="003A151E">
            <w:pPr>
              <w:jc w:val="center"/>
              <w:rPr>
                <w:color w:val="365F91" w:themeColor="accent1" w:themeShade="BF"/>
              </w:rPr>
            </w:pPr>
            <w:r w:rsidRPr="003A151E">
              <w:rPr>
                <w:color w:val="365F91" w:themeColor="accent1" w:themeShade="BF"/>
              </w:rPr>
              <w:t>272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51E" w:rsidRPr="003A151E" w:rsidRDefault="003A151E" w:rsidP="003A151E">
            <w:pPr>
              <w:jc w:val="center"/>
              <w:rPr>
                <w:color w:val="365F91" w:themeColor="accent1" w:themeShade="BF"/>
              </w:rPr>
            </w:pPr>
            <w:r w:rsidRPr="003A151E">
              <w:rPr>
                <w:color w:val="365F91" w:themeColor="accent1" w:themeShade="BF"/>
              </w:rPr>
              <w:t>280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51E" w:rsidRPr="003A151E" w:rsidRDefault="003A151E" w:rsidP="003A151E">
            <w:pPr>
              <w:jc w:val="center"/>
              <w:rPr>
                <w:color w:val="365F91" w:themeColor="accent1" w:themeShade="BF"/>
              </w:rPr>
            </w:pPr>
            <w:r w:rsidRPr="003A151E">
              <w:rPr>
                <w:color w:val="365F91" w:themeColor="accent1" w:themeShade="BF"/>
              </w:rPr>
              <w:t>290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51E" w:rsidRPr="003A151E" w:rsidRDefault="003A151E" w:rsidP="003A151E">
            <w:pPr>
              <w:jc w:val="center"/>
              <w:rPr>
                <w:color w:val="365F91" w:themeColor="accent1" w:themeShade="BF"/>
              </w:rPr>
            </w:pPr>
            <w:r w:rsidRPr="003A151E">
              <w:rPr>
                <w:color w:val="365F91" w:themeColor="accent1" w:themeShade="BF"/>
              </w:rPr>
              <w:t>300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51E" w:rsidRPr="003A151E" w:rsidRDefault="003A151E" w:rsidP="003A151E">
            <w:pPr>
              <w:jc w:val="center"/>
              <w:rPr>
                <w:color w:val="365F91" w:themeColor="accent1" w:themeShade="BF"/>
              </w:rPr>
            </w:pPr>
            <w:r w:rsidRPr="003A151E">
              <w:rPr>
                <w:color w:val="365F91" w:themeColor="accent1" w:themeShade="BF"/>
              </w:rPr>
              <w:t>300</w:t>
            </w:r>
          </w:p>
        </w:tc>
      </w:tr>
      <w:tr w:rsidR="003A151E" w:rsidRPr="00E90C88" w:rsidTr="003A151E">
        <w:trPr>
          <w:trHeight w:val="13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9"/>
            <w:vAlign w:val="center"/>
          </w:tcPr>
          <w:p w:rsidR="003A151E" w:rsidRPr="003A151E" w:rsidRDefault="003A151E" w:rsidP="003A151E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lastRenderedPageBreak/>
              <w:t>Количество новых субъектов малого и среднего предпринимательства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51E" w:rsidRPr="003A151E" w:rsidRDefault="00C03539" w:rsidP="003A151E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51E" w:rsidRPr="003A151E" w:rsidRDefault="00C03539" w:rsidP="003A151E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51E" w:rsidRPr="003A151E" w:rsidRDefault="00C03539" w:rsidP="003A151E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51E" w:rsidRPr="003A151E" w:rsidRDefault="00C03539" w:rsidP="003A151E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15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51E" w:rsidRPr="003A151E" w:rsidRDefault="00C03539" w:rsidP="003A151E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20</w:t>
            </w:r>
          </w:p>
        </w:tc>
      </w:tr>
    </w:tbl>
    <w:p w:rsidR="00DD4584" w:rsidRDefault="00DD4584" w:rsidP="00DD4584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C03539" w:rsidRPr="00E32D7B" w:rsidRDefault="00C03539" w:rsidP="00DD4584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828800" cy="1746647"/>
            <wp:effectExtent l="0" t="0" r="0" b="0"/>
            <wp:docPr id="40" name="Рисунок 40" descr="В Еманжелинском районе на поддержку и развитие предпринимательства  запланировано более 14 миллионов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 Еманжелинском районе на поддержку и развитие предпринимательства  запланировано более 14 миллионов рублей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13" cy="176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584" w:rsidRDefault="00DD4584" w:rsidP="00DD4584">
      <w:pPr>
        <w:tabs>
          <w:tab w:val="left" w:pos="3345"/>
        </w:tabs>
        <w:rPr>
          <w:rFonts w:ascii="Times New Roman" w:hAnsi="Times New Roman" w:cs="Times New Roman"/>
          <w:b/>
          <w:color w:val="1F497D" w:themeColor="text2"/>
          <w:sz w:val="20"/>
          <w:szCs w:val="20"/>
          <w:lang w:val="ru-RU"/>
        </w:rPr>
      </w:pPr>
    </w:p>
    <w:p w:rsidR="00C03539" w:rsidRDefault="00C03539" w:rsidP="00DD4584">
      <w:pPr>
        <w:tabs>
          <w:tab w:val="left" w:pos="3345"/>
        </w:tabs>
        <w:rPr>
          <w:rFonts w:ascii="Times New Roman" w:hAnsi="Times New Roman" w:cs="Times New Roman"/>
          <w:b/>
          <w:color w:val="1F497D" w:themeColor="text2"/>
          <w:sz w:val="20"/>
          <w:szCs w:val="20"/>
          <w:lang w:val="ru-RU"/>
        </w:rPr>
      </w:pPr>
    </w:p>
    <w:p w:rsidR="00C03539" w:rsidRPr="00C03539" w:rsidRDefault="00C03539" w:rsidP="00C03539">
      <w:pPr>
        <w:pStyle w:val="af3"/>
        <w:ind w:left="0"/>
        <w:jc w:val="center"/>
        <w:rPr>
          <w:rFonts w:ascii="Times New Roman" w:hAnsi="Times New Roman" w:cs="Times New Roman"/>
          <w:b/>
          <w:color w:val="365F91" w:themeColor="accent1" w:themeShade="BF"/>
          <w:spacing w:val="-6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  <w:t xml:space="preserve">Муниципальная программа </w:t>
      </w:r>
      <w:r w:rsidRPr="00C03539"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  <w:t>«</w:t>
      </w:r>
      <w:r w:rsidRPr="00C03539">
        <w:rPr>
          <w:b/>
          <w:bCs/>
          <w:color w:val="365F91" w:themeColor="accent1" w:themeShade="BF"/>
          <w:lang w:val="ru-RU"/>
        </w:rPr>
        <w:t>Комплексные меры противодействия злоупотреблению наркотиками и их незаконному оборотуна 2021-2023 годы</w:t>
      </w:r>
      <w:r w:rsidRPr="00C03539">
        <w:rPr>
          <w:rFonts w:ascii="Times New Roman" w:hAnsi="Times New Roman" w:cs="Times New Roman"/>
          <w:b/>
          <w:color w:val="365F91" w:themeColor="accent1" w:themeShade="BF"/>
          <w:spacing w:val="-6"/>
          <w:lang w:val="ru-RU"/>
        </w:rPr>
        <w:t>.»</w:t>
      </w:r>
    </w:p>
    <w:p w:rsidR="00C03539" w:rsidRDefault="00C03539" w:rsidP="00C03539">
      <w:pPr>
        <w:pStyle w:val="af3"/>
        <w:ind w:left="0"/>
        <w:jc w:val="center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</w:p>
    <w:p w:rsidR="00C03539" w:rsidRDefault="00C03539" w:rsidP="00C03539">
      <w:pPr>
        <w:pStyle w:val="ac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E90C88">
        <w:rPr>
          <w:b/>
          <w:color w:val="1F497D" w:themeColor="text2"/>
          <w:sz w:val="22"/>
          <w:szCs w:val="22"/>
          <w:lang w:val="ru-RU"/>
        </w:rPr>
        <w:t xml:space="preserve">ЦЕЛИ: </w:t>
      </w:r>
      <w:r w:rsidRPr="00C03539">
        <w:rPr>
          <w:color w:val="365F91" w:themeColor="accent1" w:themeShade="BF"/>
          <w:sz w:val="22"/>
          <w:szCs w:val="22"/>
          <w:lang w:val="ru-RU"/>
        </w:rPr>
        <w:t>снижение уровня незаконного потребления наркотиков жителями района, а также количества преступлений, связанных с незаконным оборотом наркотических средств и психотропных веществ</w:t>
      </w:r>
    </w:p>
    <w:p w:rsidR="00C03539" w:rsidRDefault="00C03539" w:rsidP="00C03539">
      <w:pPr>
        <w:pStyle w:val="ac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:rsidR="00C03539" w:rsidRPr="003A151E" w:rsidRDefault="00C03539" w:rsidP="00C03539">
      <w:pPr>
        <w:pStyle w:val="ac"/>
        <w:spacing w:before="0" w:beforeAutospacing="0" w:after="0" w:afterAutospacing="0"/>
        <w:jc w:val="both"/>
        <w:rPr>
          <w:b/>
          <w:color w:val="1F497D" w:themeColor="text2"/>
          <w:spacing w:val="-6"/>
          <w:sz w:val="22"/>
          <w:szCs w:val="22"/>
          <w:lang w:val="ru-RU"/>
        </w:rPr>
      </w:pPr>
    </w:p>
    <w:tbl>
      <w:tblPr>
        <w:tblW w:w="9889" w:type="dxa"/>
        <w:tblLook w:val="04A0"/>
      </w:tblPr>
      <w:tblGrid>
        <w:gridCol w:w="4101"/>
        <w:gridCol w:w="1141"/>
        <w:gridCol w:w="1276"/>
        <w:gridCol w:w="1134"/>
        <w:gridCol w:w="992"/>
        <w:gridCol w:w="1245"/>
      </w:tblGrid>
      <w:tr w:rsidR="00C03539" w:rsidRPr="00E90C88" w:rsidTr="00B414FA">
        <w:trPr>
          <w:trHeight w:val="1101"/>
        </w:trPr>
        <w:tc>
          <w:tcPr>
            <w:tcW w:w="4101" w:type="dxa"/>
            <w:tcBorders>
              <w:top w:val="single" w:sz="8" w:space="0" w:color="17365D"/>
              <w:left w:val="single" w:sz="8" w:space="0" w:color="17365D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C03539" w:rsidRPr="00E90C88" w:rsidRDefault="00C03539" w:rsidP="00B41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lang w:val="ru-RU" w:eastAsia="ru-RU" w:bidi="ar-SA"/>
              </w:rPr>
            </w:pPr>
            <w:r w:rsidRPr="00E90C88">
              <w:rPr>
                <w:rFonts w:ascii="Times New Roman" w:eastAsia="Times New Roman" w:hAnsi="Times New Roman" w:cs="Times New Roman"/>
                <w:b/>
                <w:bCs/>
                <w:color w:val="1F497D"/>
                <w:lang w:val="ru-RU" w:eastAsia="ru-RU" w:bidi="ar-SA"/>
              </w:rPr>
              <w:t>Наименование целевого показателя</w:t>
            </w:r>
          </w:p>
        </w:tc>
        <w:tc>
          <w:tcPr>
            <w:tcW w:w="1141" w:type="dxa"/>
            <w:tcBorders>
              <w:top w:val="single" w:sz="8" w:space="0" w:color="17365D"/>
              <w:left w:val="single" w:sz="8" w:space="0" w:color="17365D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C03539" w:rsidRPr="00E32D7B" w:rsidRDefault="00C03539" w:rsidP="00B414F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2020 год</w:t>
            </w:r>
          </w:p>
          <w:p w:rsidR="00C03539" w:rsidRPr="00E90C88" w:rsidRDefault="00C03539" w:rsidP="00B414F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отчет</w:t>
            </w:r>
          </w:p>
        </w:tc>
        <w:tc>
          <w:tcPr>
            <w:tcW w:w="1276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C03539" w:rsidRPr="00E32D7B" w:rsidRDefault="00C03539" w:rsidP="00B414F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2021</w:t>
            </w:r>
          </w:p>
          <w:p w:rsidR="00C03539" w:rsidRPr="00E32D7B" w:rsidRDefault="00C03539" w:rsidP="00B414F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C03539" w:rsidRPr="00E90C88" w:rsidRDefault="00C03539" w:rsidP="00B414F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оценка</w:t>
            </w:r>
          </w:p>
        </w:tc>
        <w:tc>
          <w:tcPr>
            <w:tcW w:w="1134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C03539" w:rsidRPr="00E32D7B" w:rsidRDefault="00C03539" w:rsidP="00B414F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2022</w:t>
            </w:r>
          </w:p>
          <w:p w:rsidR="00C03539" w:rsidRPr="00E32D7B" w:rsidRDefault="00C03539" w:rsidP="00B414F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C03539" w:rsidRPr="00830BAF" w:rsidRDefault="00C03539" w:rsidP="00B414F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92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C03539" w:rsidRPr="00E32D7B" w:rsidRDefault="00C03539" w:rsidP="00B414F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2023</w:t>
            </w:r>
          </w:p>
          <w:p w:rsidR="00C03539" w:rsidRPr="00E32D7B" w:rsidRDefault="00C03539" w:rsidP="00B414F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C03539" w:rsidRPr="00830BAF" w:rsidRDefault="00C03539" w:rsidP="00B414F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1245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C03539" w:rsidRPr="00E32D7B" w:rsidRDefault="00C03539" w:rsidP="00B414F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2024</w:t>
            </w:r>
          </w:p>
          <w:p w:rsidR="00C03539" w:rsidRPr="00E32D7B" w:rsidRDefault="00C03539" w:rsidP="00B414F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</w:p>
          <w:p w:rsidR="00C03539" w:rsidRPr="00830BAF" w:rsidRDefault="00C03539" w:rsidP="00B414F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C03539" w:rsidRPr="00E90C88" w:rsidTr="00B414FA">
        <w:trPr>
          <w:trHeight w:val="13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9"/>
            <w:vAlign w:val="center"/>
            <w:hideMark/>
          </w:tcPr>
          <w:p w:rsidR="00C03539" w:rsidRPr="00C03539" w:rsidRDefault="00C03539" w:rsidP="00C03539">
            <w:pPr>
              <w:jc w:val="center"/>
              <w:rPr>
                <w:color w:val="365F91" w:themeColor="accent1" w:themeShade="BF"/>
                <w:lang w:val="ru-RU"/>
              </w:rPr>
            </w:pPr>
            <w:r w:rsidRPr="00C03539">
              <w:rPr>
                <w:color w:val="365F91" w:themeColor="accent1" w:themeShade="BF"/>
                <w:lang w:val="ru-RU"/>
              </w:rPr>
              <w:t>Вовлеченность населения в незаконный оборот наркотиков(Случаев на 100 тыс. населения)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539" w:rsidRPr="00C03539" w:rsidRDefault="00C03539" w:rsidP="00C03539">
            <w:pPr>
              <w:jc w:val="center"/>
              <w:rPr>
                <w:color w:val="365F91" w:themeColor="accent1" w:themeShade="BF"/>
              </w:rPr>
            </w:pPr>
            <w:r w:rsidRPr="00C03539">
              <w:rPr>
                <w:color w:val="365F91" w:themeColor="accent1" w:themeShade="BF"/>
              </w:rPr>
              <w:t>33%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539" w:rsidRPr="00C03539" w:rsidRDefault="00C03539" w:rsidP="00C03539">
            <w:pPr>
              <w:jc w:val="center"/>
              <w:rPr>
                <w:color w:val="365F91" w:themeColor="accent1" w:themeShade="BF"/>
              </w:rPr>
            </w:pPr>
            <w:r w:rsidRPr="00C03539">
              <w:rPr>
                <w:color w:val="365F91" w:themeColor="accent1" w:themeShade="BF"/>
              </w:rPr>
              <w:t>25%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539" w:rsidRPr="00C03539" w:rsidRDefault="00C03539" w:rsidP="00C03539">
            <w:pPr>
              <w:jc w:val="center"/>
              <w:rPr>
                <w:color w:val="365F91" w:themeColor="accent1" w:themeShade="BF"/>
              </w:rPr>
            </w:pPr>
            <w:r w:rsidRPr="00C03539">
              <w:rPr>
                <w:color w:val="365F91" w:themeColor="accent1" w:themeShade="BF"/>
              </w:rPr>
              <w:t>17%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539" w:rsidRPr="00C03539" w:rsidRDefault="00C03539" w:rsidP="00C03539">
            <w:pPr>
              <w:jc w:val="center"/>
              <w:rPr>
                <w:color w:val="365F91" w:themeColor="accent1" w:themeShade="BF"/>
              </w:rPr>
            </w:pPr>
            <w:r w:rsidRPr="00C03539">
              <w:rPr>
                <w:color w:val="365F91" w:themeColor="accent1" w:themeShade="BF"/>
              </w:rPr>
              <w:t>12%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539" w:rsidRPr="00C03539" w:rsidRDefault="00C03539" w:rsidP="00C03539">
            <w:pPr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8</w:t>
            </w:r>
            <w:r w:rsidRPr="00C03539">
              <w:rPr>
                <w:color w:val="365F91" w:themeColor="accent1" w:themeShade="BF"/>
              </w:rPr>
              <w:t>%</w:t>
            </w:r>
          </w:p>
        </w:tc>
      </w:tr>
      <w:tr w:rsidR="00C03539" w:rsidRPr="00E90C88" w:rsidTr="00B414FA">
        <w:trPr>
          <w:trHeight w:val="13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9"/>
            <w:vAlign w:val="center"/>
          </w:tcPr>
          <w:p w:rsidR="00C03539" w:rsidRPr="00C03539" w:rsidRDefault="00C03539" w:rsidP="00C03539">
            <w:pPr>
              <w:jc w:val="center"/>
              <w:rPr>
                <w:color w:val="365F91" w:themeColor="accent1" w:themeShade="BF"/>
                <w:lang w:val="ru-RU"/>
              </w:rPr>
            </w:pPr>
            <w:r w:rsidRPr="00C03539">
              <w:rPr>
                <w:color w:val="365F91" w:themeColor="accent1" w:themeShade="BF"/>
                <w:lang w:val="ru-RU"/>
              </w:rPr>
              <w:t>Криминогенность наркомании(Случаев на 100 тыс. населения)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539" w:rsidRPr="00C03539" w:rsidRDefault="00C03539" w:rsidP="00C03539">
            <w:pPr>
              <w:jc w:val="center"/>
              <w:rPr>
                <w:color w:val="365F91" w:themeColor="accent1" w:themeShade="BF"/>
              </w:rPr>
            </w:pPr>
            <w:r w:rsidRPr="00C03539">
              <w:rPr>
                <w:color w:val="365F91" w:themeColor="accent1" w:themeShade="BF"/>
              </w:rPr>
              <w:t>8,3%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539" w:rsidRPr="00C03539" w:rsidRDefault="00C03539" w:rsidP="00C03539">
            <w:pPr>
              <w:jc w:val="center"/>
              <w:rPr>
                <w:color w:val="365F91" w:themeColor="accent1" w:themeShade="BF"/>
              </w:rPr>
            </w:pPr>
            <w:r w:rsidRPr="00C03539">
              <w:rPr>
                <w:color w:val="365F91" w:themeColor="accent1" w:themeShade="BF"/>
              </w:rPr>
              <w:t>8,3%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539" w:rsidRPr="00C03539" w:rsidRDefault="00C03539" w:rsidP="00C03539">
            <w:pPr>
              <w:jc w:val="center"/>
              <w:rPr>
                <w:color w:val="365F91" w:themeColor="accent1" w:themeShade="BF"/>
              </w:rPr>
            </w:pPr>
            <w:r w:rsidRPr="00C03539">
              <w:rPr>
                <w:color w:val="365F91" w:themeColor="accent1" w:themeShade="BF"/>
              </w:rPr>
              <w:t>8,3%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539" w:rsidRPr="00C03539" w:rsidRDefault="00C03539" w:rsidP="00C03539">
            <w:pPr>
              <w:jc w:val="center"/>
              <w:rPr>
                <w:color w:val="365F91" w:themeColor="accent1" w:themeShade="BF"/>
              </w:rPr>
            </w:pPr>
            <w:r w:rsidRPr="00C03539">
              <w:rPr>
                <w:color w:val="365F91" w:themeColor="accent1" w:themeShade="BF"/>
              </w:rPr>
              <w:t>8,3%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539" w:rsidRPr="00C03539" w:rsidRDefault="00C03539" w:rsidP="00C03539">
            <w:pPr>
              <w:jc w:val="center"/>
              <w:rPr>
                <w:color w:val="365F91" w:themeColor="accent1" w:themeShade="BF"/>
              </w:rPr>
            </w:pPr>
            <w:r w:rsidRPr="00C03539">
              <w:rPr>
                <w:color w:val="365F91" w:themeColor="accent1" w:themeShade="BF"/>
              </w:rPr>
              <w:t>8,3%</w:t>
            </w:r>
          </w:p>
        </w:tc>
      </w:tr>
    </w:tbl>
    <w:p w:rsidR="00DD4584" w:rsidRDefault="00DD4584" w:rsidP="00DD4584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DD4584" w:rsidRDefault="00DD4584" w:rsidP="00DD4584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DD4584" w:rsidRDefault="00C03539" w:rsidP="00DD4584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181350" cy="2330090"/>
            <wp:effectExtent l="0" t="0" r="0" b="0"/>
            <wp:docPr id="41" name="Рисунок 41" descr="26 июня Международный день борьбы против злоупотребления наркотиками и их  незаконного обор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6 июня Международный день борьбы против злоупотребления наркотиками и их  незаконного оборота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753" cy="236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584" w:rsidRDefault="00DD4584" w:rsidP="00DD4584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DD4584" w:rsidRDefault="00DD4584" w:rsidP="00DD4584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DD4584" w:rsidRDefault="00DD4584" w:rsidP="00DD4584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DD4584" w:rsidRDefault="00DD4584" w:rsidP="00DD4584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F80B5A" w:rsidRDefault="00F80B5A" w:rsidP="0020798C">
      <w:pPr>
        <w:pStyle w:val="21"/>
        <w:spacing w:after="0" w:line="240" w:lineRule="auto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EE1149" w:rsidRDefault="00EE1149" w:rsidP="00096BF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096BF1" w:rsidRPr="00E32D7B" w:rsidRDefault="00096BF1" w:rsidP="00096BF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Планируемый объем муниципального долга</w:t>
      </w:r>
    </w:p>
    <w:p w:rsidR="00096BF1" w:rsidRPr="00E32D7B" w:rsidRDefault="00096BF1" w:rsidP="00096BF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tbl>
      <w:tblPr>
        <w:tblW w:w="9781" w:type="dxa"/>
        <w:tblInd w:w="392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2693"/>
        <w:gridCol w:w="1134"/>
        <w:gridCol w:w="1276"/>
        <w:gridCol w:w="1134"/>
        <w:gridCol w:w="1276"/>
        <w:gridCol w:w="992"/>
        <w:gridCol w:w="1276"/>
      </w:tblGrid>
      <w:tr w:rsidR="00096BF1" w:rsidRPr="00E32D7B" w:rsidTr="00127566">
        <w:trPr>
          <w:trHeight w:val="615"/>
        </w:trPr>
        <w:tc>
          <w:tcPr>
            <w:tcW w:w="2693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410" w:type="dxa"/>
            <w:gridSpan w:val="2"/>
            <w:shd w:val="clear" w:color="auto" w:fill="B2A1C7" w:themeFill="accent4" w:themeFillTint="99"/>
            <w:noWrap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На 01.01.20</w:t>
            </w:r>
            <w:r w:rsidR="00210419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/>
              </w:rPr>
              <w:t>2</w:t>
            </w:r>
            <w:r w:rsidR="00210419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3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г.</w:t>
            </w:r>
          </w:p>
        </w:tc>
        <w:tc>
          <w:tcPr>
            <w:tcW w:w="2410" w:type="dxa"/>
            <w:gridSpan w:val="2"/>
            <w:shd w:val="clear" w:color="auto" w:fill="B2A1C7" w:themeFill="accent4" w:themeFillTint="99"/>
            <w:noWrap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На 01.01.202</w:t>
            </w:r>
            <w:r w:rsidR="00210419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4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shd w:val="clear" w:color="auto" w:fill="B2A1C7" w:themeFill="accent4" w:themeFillTint="99"/>
            <w:noWrap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На 01.01.202</w:t>
            </w:r>
            <w:r w:rsidR="00210419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5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г.</w:t>
            </w:r>
          </w:p>
        </w:tc>
      </w:tr>
      <w:tr w:rsidR="00096BF1" w:rsidRPr="00E32D7B" w:rsidTr="00127566">
        <w:trPr>
          <w:trHeight w:val="537"/>
        </w:trPr>
        <w:tc>
          <w:tcPr>
            <w:tcW w:w="2693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Удельный вес, в </w:t>
            </w:r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Удельный вес, в </w:t>
            </w:r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Удельный вес, в </w:t>
            </w:r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</w:rPr>
              <w:t>%</w:t>
            </w:r>
          </w:p>
        </w:tc>
      </w:tr>
      <w:tr w:rsidR="00096BF1" w:rsidRPr="00E32D7B" w:rsidTr="00127566">
        <w:trPr>
          <w:trHeight w:val="537"/>
        </w:trPr>
        <w:tc>
          <w:tcPr>
            <w:tcW w:w="2693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</w:tr>
      <w:tr w:rsidR="00210419" w:rsidRPr="00E32D7B" w:rsidTr="00474970">
        <w:trPr>
          <w:trHeight w:val="630"/>
        </w:trPr>
        <w:tc>
          <w:tcPr>
            <w:tcW w:w="2693" w:type="dxa"/>
            <w:shd w:val="clear" w:color="auto" w:fill="CCC0D9" w:themeFill="accent4" w:themeFillTint="66"/>
            <w:vAlign w:val="center"/>
            <w:hideMark/>
          </w:tcPr>
          <w:p w:rsidR="00210419" w:rsidRPr="00E32D7B" w:rsidRDefault="00210419" w:rsidP="00127566">
            <w:pPr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lang w:val="ru-RU"/>
              </w:rPr>
              <w:t>Бюджетные кредиты из областного бюджета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210419" w:rsidRPr="00210419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992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</w:tr>
      <w:tr w:rsidR="00210419" w:rsidRPr="00E32D7B" w:rsidTr="00474970">
        <w:trPr>
          <w:trHeight w:val="315"/>
        </w:trPr>
        <w:tc>
          <w:tcPr>
            <w:tcW w:w="2693" w:type="dxa"/>
            <w:shd w:val="clear" w:color="auto" w:fill="CCC0D9" w:themeFill="accent4" w:themeFillTint="66"/>
            <w:vAlign w:val="center"/>
            <w:hideMark/>
          </w:tcPr>
          <w:p w:rsidR="00210419" w:rsidRPr="00E32D7B" w:rsidRDefault="00210419" w:rsidP="00127566">
            <w:pPr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ru-RU"/>
              </w:rPr>
              <w:t>Кредиты от кредитных организаций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992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</w:tr>
      <w:tr w:rsidR="00210419" w:rsidRPr="00E32D7B" w:rsidTr="00474970">
        <w:trPr>
          <w:trHeight w:val="315"/>
        </w:trPr>
        <w:tc>
          <w:tcPr>
            <w:tcW w:w="2693" w:type="dxa"/>
            <w:shd w:val="clear" w:color="auto" w:fill="CCC0D9" w:themeFill="accent4" w:themeFillTint="66"/>
            <w:vAlign w:val="center"/>
            <w:hideMark/>
          </w:tcPr>
          <w:p w:rsidR="00210419" w:rsidRPr="00E32D7B" w:rsidRDefault="00210419" w:rsidP="00127566">
            <w:pPr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Всего: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992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</w:tr>
      <w:tr w:rsidR="00210419" w:rsidRPr="00E32D7B" w:rsidTr="00474970">
        <w:trPr>
          <w:trHeight w:val="736"/>
        </w:trPr>
        <w:tc>
          <w:tcPr>
            <w:tcW w:w="2693" w:type="dxa"/>
            <w:shd w:val="clear" w:color="auto" w:fill="CCC0D9" w:themeFill="accent4" w:themeFillTint="66"/>
            <w:vAlign w:val="center"/>
            <w:hideMark/>
          </w:tcPr>
          <w:p w:rsidR="00210419" w:rsidRPr="00E32D7B" w:rsidRDefault="00210419" w:rsidP="00127566">
            <w:pPr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  <w:lang w:val="ru-RU"/>
              </w:rPr>
              <w:t>в % к объему налоговых и неналоговых доходов бюджета</w:t>
            </w:r>
          </w:p>
        </w:tc>
        <w:tc>
          <w:tcPr>
            <w:tcW w:w="2410" w:type="dxa"/>
            <w:gridSpan w:val="2"/>
            <w:shd w:val="clear" w:color="auto" w:fill="E5DFEC" w:themeFill="accent4" w:themeFillTint="33"/>
            <w:noWrap/>
            <w:hideMark/>
          </w:tcPr>
          <w:p w:rsidR="00210419" w:rsidRPr="00210419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2410" w:type="dxa"/>
            <w:gridSpan w:val="2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2268" w:type="dxa"/>
            <w:gridSpan w:val="2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</w:tr>
    </w:tbl>
    <w:p w:rsidR="00096BF1" w:rsidRDefault="00096BF1" w:rsidP="00096BF1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6"/>
          <w:szCs w:val="36"/>
          <w:lang w:val="ru-RU"/>
        </w:rPr>
      </w:pPr>
    </w:p>
    <w:p w:rsidR="00123FCD" w:rsidRPr="0020798C" w:rsidRDefault="00601E35" w:rsidP="0020798C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36"/>
          <w:szCs w:val="36"/>
          <w:lang w:val="ru-RU"/>
        </w:rPr>
        <w:t>Динамика муниципального долга</w:t>
      </w:r>
    </w:p>
    <w:p w:rsidR="00123FCD" w:rsidRPr="00731F3D" w:rsidRDefault="00123FCD" w:rsidP="00A70A31">
      <w:pPr>
        <w:spacing w:after="0"/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  <w:r w:rsidRPr="00731F3D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тыс.рублей</w:t>
      </w:r>
    </w:p>
    <w:tbl>
      <w:tblPr>
        <w:tblW w:w="0" w:type="auto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/>
      </w:tblPr>
      <w:tblGrid>
        <w:gridCol w:w="3862"/>
        <w:gridCol w:w="1134"/>
        <w:gridCol w:w="1134"/>
        <w:gridCol w:w="1276"/>
        <w:gridCol w:w="1134"/>
        <w:gridCol w:w="1168"/>
      </w:tblGrid>
      <w:tr w:rsidR="00A70A31" w:rsidRPr="00A70A31" w:rsidTr="00A70A31">
        <w:trPr>
          <w:trHeight w:val="1125"/>
          <w:jc w:val="center"/>
        </w:trPr>
        <w:tc>
          <w:tcPr>
            <w:tcW w:w="3862" w:type="dxa"/>
            <w:shd w:val="clear" w:color="auto" w:fill="B2A1C7" w:themeFill="accent4" w:themeFillTint="99"/>
            <w:hideMark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F497D" w:themeColor="text2"/>
                <w:lang w:eastAsia="ru-RU"/>
              </w:rPr>
            </w:pPr>
            <w:r w:rsidRPr="00A70A31">
              <w:rPr>
                <w:rFonts w:ascii="Times New Roman" w:eastAsia="Times New Roman" w:hAnsi="Times New Roman" w:cs="Times New Roman"/>
                <w:bCs/>
                <w:color w:val="1F497D" w:themeColor="text2"/>
                <w:lang w:eastAsia="ru-RU"/>
              </w:rPr>
              <w:t>Вид долгового обязательства</w:t>
            </w:r>
          </w:p>
        </w:tc>
        <w:tc>
          <w:tcPr>
            <w:tcW w:w="1134" w:type="dxa"/>
            <w:shd w:val="clear" w:color="auto" w:fill="B2A1C7" w:themeFill="accent4" w:themeFillTint="99"/>
            <w:hideMark/>
          </w:tcPr>
          <w:p w:rsidR="00123FCD" w:rsidRPr="00A70A31" w:rsidRDefault="00210419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</w:rPr>
              <w:t>2020</w:t>
            </w:r>
            <w:r w:rsidR="00123FCD" w:rsidRPr="00A70A31">
              <w:rPr>
                <w:rFonts w:ascii="Times New Roman" w:hAnsi="Times New Roman" w:cs="Times New Roman"/>
                <w:b/>
                <w:color w:val="1F497D" w:themeColor="text2"/>
              </w:rPr>
              <w:t>год</w:t>
            </w:r>
          </w:p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20</w:t>
            </w:r>
            <w:r w:rsidR="00210419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>2</w:t>
            </w:r>
            <w:r w:rsidR="00210419">
              <w:rPr>
                <w:rFonts w:ascii="Times New Roman" w:hAnsi="Times New Roman" w:cs="Times New Roman"/>
                <w:b/>
                <w:color w:val="1F497D" w:themeColor="text2"/>
              </w:rPr>
              <w:t>1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 w:themeFill="accent4" w:themeFillTint="99"/>
            <w:hideMark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20</w:t>
            </w:r>
            <w:r w:rsidR="00210419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>2</w:t>
            </w:r>
            <w:r w:rsidR="00210419">
              <w:rPr>
                <w:rFonts w:ascii="Times New Roman" w:hAnsi="Times New Roman" w:cs="Times New Roman"/>
                <w:b/>
                <w:color w:val="1F497D" w:themeColor="text2"/>
              </w:rPr>
              <w:t>2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год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план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20</w:t>
            </w:r>
            <w:r w:rsidR="00210419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>2</w:t>
            </w:r>
            <w:r w:rsidR="00210419">
              <w:rPr>
                <w:rFonts w:ascii="Times New Roman" w:hAnsi="Times New Roman" w:cs="Times New Roman"/>
                <w:b/>
                <w:color w:val="1F497D" w:themeColor="text2"/>
              </w:rPr>
              <w:t>3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 xml:space="preserve">год 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>план</w:t>
            </w:r>
          </w:p>
        </w:tc>
        <w:tc>
          <w:tcPr>
            <w:tcW w:w="1168" w:type="dxa"/>
            <w:shd w:val="clear" w:color="auto" w:fill="B2A1C7" w:themeFill="accent4" w:themeFillTint="99"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202</w:t>
            </w:r>
            <w:r w:rsidR="00210419">
              <w:rPr>
                <w:rFonts w:ascii="Times New Roman" w:hAnsi="Times New Roman" w:cs="Times New Roman"/>
                <w:b/>
                <w:color w:val="1F497D" w:themeColor="text2"/>
              </w:rPr>
              <w:t>4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год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план</w:t>
            </w:r>
          </w:p>
        </w:tc>
      </w:tr>
      <w:tr w:rsidR="00A70A31" w:rsidRPr="00005896" w:rsidTr="00A70A31">
        <w:trPr>
          <w:trHeight w:val="723"/>
          <w:jc w:val="center"/>
        </w:trPr>
        <w:tc>
          <w:tcPr>
            <w:tcW w:w="3862" w:type="dxa"/>
            <w:shd w:val="clear" w:color="auto" w:fill="E5DFEC" w:themeFill="accent4" w:themeFillTint="33"/>
            <w:hideMark/>
          </w:tcPr>
          <w:p w:rsidR="00123FCD" w:rsidRPr="00A70A31" w:rsidRDefault="00123FCD" w:rsidP="00A70A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 xml:space="preserve">Бюджетные кредиты, предоставленные из областного  бюджета </w:t>
            </w:r>
          </w:p>
        </w:tc>
        <w:tc>
          <w:tcPr>
            <w:tcW w:w="1134" w:type="dxa"/>
            <w:hideMark/>
          </w:tcPr>
          <w:p w:rsidR="00123FCD" w:rsidRPr="00210419" w:rsidRDefault="006E3A3F" w:rsidP="00A7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25089,0</w:t>
            </w:r>
          </w:p>
        </w:tc>
        <w:tc>
          <w:tcPr>
            <w:tcW w:w="1134" w:type="dxa"/>
          </w:tcPr>
          <w:p w:rsidR="00123FCD" w:rsidRPr="00A70A31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25089,0</w:t>
            </w:r>
          </w:p>
        </w:tc>
        <w:tc>
          <w:tcPr>
            <w:tcW w:w="1276" w:type="dxa"/>
          </w:tcPr>
          <w:p w:rsidR="00123FCD" w:rsidRPr="00A70A31" w:rsidRDefault="006E3A3F" w:rsidP="00A7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16440,0</w:t>
            </w:r>
          </w:p>
        </w:tc>
        <w:tc>
          <w:tcPr>
            <w:tcW w:w="1134" w:type="dxa"/>
          </w:tcPr>
          <w:p w:rsidR="00123FCD" w:rsidRPr="00A70A31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  <w:tc>
          <w:tcPr>
            <w:tcW w:w="1168" w:type="dxa"/>
          </w:tcPr>
          <w:p w:rsidR="00123FCD" w:rsidRPr="00A70A31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</w:tr>
      <w:tr w:rsidR="00A70A31" w:rsidRPr="00005896" w:rsidTr="00A70A31">
        <w:trPr>
          <w:trHeight w:val="690"/>
          <w:jc w:val="center"/>
        </w:trPr>
        <w:tc>
          <w:tcPr>
            <w:tcW w:w="3862" w:type="dxa"/>
            <w:shd w:val="clear" w:color="auto" w:fill="E5DFEC" w:themeFill="accent4" w:themeFillTint="33"/>
          </w:tcPr>
          <w:p w:rsidR="00123FCD" w:rsidRPr="00A70A31" w:rsidRDefault="00123FCD" w:rsidP="00123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Кредиты, полученные от кредитных организаций</w:t>
            </w:r>
          </w:p>
        </w:tc>
        <w:tc>
          <w:tcPr>
            <w:tcW w:w="1134" w:type="dxa"/>
            <w:hideMark/>
          </w:tcPr>
          <w:p w:rsidR="00123FCD" w:rsidRPr="00210419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:rsidR="00123FCD" w:rsidRPr="00A70A31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  <w:tc>
          <w:tcPr>
            <w:tcW w:w="1276" w:type="dxa"/>
          </w:tcPr>
          <w:p w:rsidR="00123FCD" w:rsidRPr="00A70A31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:rsidR="00123FCD" w:rsidRPr="00A70A31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  <w:tc>
          <w:tcPr>
            <w:tcW w:w="1168" w:type="dxa"/>
          </w:tcPr>
          <w:p w:rsidR="00123FCD" w:rsidRPr="00A70A31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</w:tr>
      <w:tr w:rsidR="00A70A31" w:rsidRPr="00A70A31" w:rsidTr="00A70A31">
        <w:trPr>
          <w:trHeight w:val="444"/>
          <w:jc w:val="center"/>
        </w:trPr>
        <w:tc>
          <w:tcPr>
            <w:tcW w:w="3862" w:type="dxa"/>
            <w:shd w:val="clear" w:color="auto" w:fill="E5DFEC" w:themeFill="accent4" w:themeFillTint="33"/>
          </w:tcPr>
          <w:p w:rsidR="00123FCD" w:rsidRPr="00474970" w:rsidRDefault="00123FCD" w:rsidP="00123F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</w:p>
          <w:p w:rsidR="00123FCD" w:rsidRPr="00A70A31" w:rsidRDefault="00123FCD" w:rsidP="00123F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</w:pPr>
            <w:r w:rsidRPr="00A70A31"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  <w:t>Муниципальный долг, всего</w:t>
            </w:r>
          </w:p>
        </w:tc>
        <w:tc>
          <w:tcPr>
            <w:tcW w:w="1134" w:type="dxa"/>
            <w:hideMark/>
          </w:tcPr>
          <w:p w:rsidR="00123FCD" w:rsidRPr="00A70A31" w:rsidRDefault="006E3A3F" w:rsidP="00A7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25089,0</w:t>
            </w:r>
          </w:p>
        </w:tc>
        <w:tc>
          <w:tcPr>
            <w:tcW w:w="1134" w:type="dxa"/>
          </w:tcPr>
          <w:p w:rsidR="00123FCD" w:rsidRPr="00A70A31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25089,0</w:t>
            </w:r>
          </w:p>
        </w:tc>
        <w:tc>
          <w:tcPr>
            <w:tcW w:w="1276" w:type="dxa"/>
          </w:tcPr>
          <w:p w:rsidR="00123FCD" w:rsidRPr="006E3A3F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16440,0</w:t>
            </w:r>
          </w:p>
        </w:tc>
        <w:tc>
          <w:tcPr>
            <w:tcW w:w="1134" w:type="dxa"/>
          </w:tcPr>
          <w:p w:rsidR="00123FCD" w:rsidRPr="006E3A3F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0</w:t>
            </w:r>
          </w:p>
        </w:tc>
        <w:tc>
          <w:tcPr>
            <w:tcW w:w="1168" w:type="dxa"/>
          </w:tcPr>
          <w:p w:rsidR="00123FCD" w:rsidRPr="006E3A3F" w:rsidRDefault="006E3A3F" w:rsidP="00A7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0</w:t>
            </w:r>
          </w:p>
        </w:tc>
      </w:tr>
    </w:tbl>
    <w:p w:rsidR="00123FCD" w:rsidRPr="00E32D7B" w:rsidRDefault="00123FCD" w:rsidP="00A70A31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6"/>
          <w:szCs w:val="36"/>
          <w:lang w:val="ru-RU"/>
        </w:rPr>
      </w:pPr>
    </w:p>
    <w:p w:rsidR="00601E35" w:rsidRPr="00731F3D" w:rsidRDefault="00601E35" w:rsidP="00780DFE">
      <w:pPr>
        <w:spacing w:line="240" w:lineRule="auto"/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  <w:r w:rsidRPr="00731F3D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 xml:space="preserve">тыс.рублей   </w:t>
      </w:r>
    </w:p>
    <w:p w:rsidR="00B24737" w:rsidRPr="00A70A31" w:rsidRDefault="00601E35" w:rsidP="002D3811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  <w:lang w:val="ru-RU"/>
        </w:rPr>
      </w:pPr>
      <w:r w:rsidRPr="00E32D7B">
        <w:rPr>
          <w:rFonts w:ascii="Times New Roman" w:hAnsi="Times New Roman" w:cs="Times New Roman"/>
          <w:b/>
          <w:noProof/>
          <w:color w:val="1F497D" w:themeColor="text2"/>
          <w:sz w:val="20"/>
          <w:szCs w:val="20"/>
          <w:lang w:val="ru-RU" w:eastAsia="ru-RU" w:bidi="ar-SA"/>
        </w:rPr>
        <w:drawing>
          <wp:inline distT="0" distB="0" distL="0" distR="0">
            <wp:extent cx="6162675" cy="2609850"/>
            <wp:effectExtent l="19050" t="0" r="952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20798C" w:rsidRDefault="0020798C" w:rsidP="002D3811">
      <w:pPr>
        <w:pStyle w:val="21"/>
        <w:tabs>
          <w:tab w:val="left" w:pos="3870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</w:p>
    <w:p w:rsidR="0020798C" w:rsidRDefault="0020798C" w:rsidP="002D3811">
      <w:pPr>
        <w:pStyle w:val="21"/>
        <w:tabs>
          <w:tab w:val="left" w:pos="3870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</w:p>
    <w:p w:rsidR="0020798C" w:rsidRDefault="0020798C" w:rsidP="002D3811">
      <w:pPr>
        <w:pStyle w:val="21"/>
        <w:tabs>
          <w:tab w:val="left" w:pos="3870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</w:p>
    <w:p w:rsidR="002D3811" w:rsidRPr="00E32D7B" w:rsidRDefault="002D3811" w:rsidP="002D3811">
      <w:pPr>
        <w:pStyle w:val="21"/>
        <w:tabs>
          <w:tab w:val="left" w:pos="3870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</w:p>
    <w:p w:rsidR="00E614CF" w:rsidRPr="00E32D7B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  <w:t>Контактная информация</w:t>
      </w:r>
    </w:p>
    <w:p w:rsidR="00E614CF" w:rsidRPr="00E32D7B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E614CF" w:rsidRPr="00E32D7B" w:rsidRDefault="00E614CF" w:rsidP="00E614CF">
      <w:pPr>
        <w:pStyle w:val="ad"/>
        <w:spacing w:after="0" w:line="360" w:lineRule="auto"/>
        <w:ind w:left="0"/>
        <w:rPr>
          <w:color w:val="1F497D" w:themeColor="text2"/>
          <w:sz w:val="28"/>
          <w:szCs w:val="28"/>
          <w:lang w:val="ru-RU"/>
        </w:rPr>
      </w:pPr>
      <w:r w:rsidRPr="00E32D7B">
        <w:rPr>
          <w:b/>
          <w:color w:val="1F497D" w:themeColor="text2"/>
          <w:sz w:val="28"/>
          <w:szCs w:val="28"/>
          <w:lang w:val="ru-RU"/>
        </w:rPr>
        <w:t xml:space="preserve">Адрес: </w:t>
      </w:r>
      <w:r w:rsidR="00210419">
        <w:rPr>
          <w:color w:val="1F497D" w:themeColor="text2"/>
          <w:sz w:val="28"/>
          <w:szCs w:val="28"/>
          <w:lang w:val="ru-RU"/>
        </w:rPr>
        <w:t>4137</w:t>
      </w:r>
      <w:r w:rsidRPr="00E32D7B">
        <w:rPr>
          <w:color w:val="1F497D" w:themeColor="text2"/>
          <w:sz w:val="28"/>
          <w:szCs w:val="28"/>
          <w:lang w:val="ru-RU"/>
        </w:rPr>
        <w:t>50, С</w:t>
      </w:r>
      <w:r w:rsidR="00210419">
        <w:rPr>
          <w:color w:val="1F497D" w:themeColor="text2"/>
          <w:sz w:val="28"/>
          <w:szCs w:val="28"/>
          <w:lang w:val="ru-RU"/>
        </w:rPr>
        <w:t>аратовская область, с.Перелюб, ул. Ленина, д. 9</w:t>
      </w:r>
      <w:r w:rsidRPr="00E32D7B">
        <w:rPr>
          <w:color w:val="1F497D" w:themeColor="text2"/>
          <w:sz w:val="28"/>
          <w:szCs w:val="28"/>
          <w:lang w:val="ru-RU"/>
        </w:rPr>
        <w:t>6</w:t>
      </w:r>
    </w:p>
    <w:p w:rsidR="00E614CF" w:rsidRPr="00210419" w:rsidRDefault="00E614CF" w:rsidP="00660B56">
      <w:pPr>
        <w:pStyle w:val="ad"/>
        <w:spacing w:after="0" w:line="360" w:lineRule="auto"/>
        <w:ind w:left="0"/>
        <w:rPr>
          <w:color w:val="1F497D" w:themeColor="text2"/>
          <w:sz w:val="28"/>
          <w:szCs w:val="28"/>
          <w:lang w:val="ru-RU"/>
        </w:rPr>
      </w:pPr>
      <w:r w:rsidRPr="00E32D7B">
        <w:rPr>
          <w:b/>
          <w:color w:val="1F497D" w:themeColor="text2"/>
          <w:sz w:val="28"/>
          <w:szCs w:val="28"/>
          <w:lang w:val="ru-RU"/>
        </w:rPr>
        <w:t>Тел.:</w:t>
      </w:r>
      <w:r w:rsidR="00210419">
        <w:rPr>
          <w:color w:val="1F497D" w:themeColor="text2"/>
          <w:sz w:val="28"/>
          <w:szCs w:val="28"/>
          <w:lang w:val="ru-RU"/>
        </w:rPr>
        <w:t xml:space="preserve"> 8(84575) 2-14-58</w:t>
      </w:r>
    </w:p>
    <w:p w:rsidR="00E614CF" w:rsidRPr="00E32D7B" w:rsidRDefault="00E614CF" w:rsidP="00E614CF">
      <w:pPr>
        <w:pStyle w:val="ad"/>
        <w:spacing w:after="0" w:line="360" w:lineRule="auto"/>
        <w:ind w:left="0"/>
        <w:jc w:val="center"/>
        <w:rPr>
          <w:b/>
          <w:bCs/>
          <w:color w:val="1F497D" w:themeColor="text2"/>
          <w:sz w:val="28"/>
          <w:szCs w:val="28"/>
          <w:lang w:val="ru-RU"/>
        </w:rPr>
      </w:pPr>
      <w:r w:rsidRPr="00E32D7B">
        <w:rPr>
          <w:b/>
          <w:bCs/>
          <w:color w:val="1F497D" w:themeColor="text2"/>
          <w:sz w:val="28"/>
          <w:szCs w:val="28"/>
          <w:lang w:val="ru-RU"/>
        </w:rPr>
        <w:t>График работы:</w:t>
      </w:r>
    </w:p>
    <w:p w:rsidR="00E614CF" w:rsidRPr="00E32D7B" w:rsidRDefault="00E614CF" w:rsidP="00E614CF">
      <w:pPr>
        <w:pStyle w:val="ad"/>
        <w:spacing w:after="0" w:line="360" w:lineRule="auto"/>
        <w:ind w:left="0"/>
        <w:jc w:val="center"/>
        <w:rPr>
          <w:bCs/>
          <w:color w:val="1F497D" w:themeColor="text2"/>
          <w:sz w:val="28"/>
          <w:szCs w:val="28"/>
          <w:lang w:val="ru-RU"/>
        </w:rPr>
      </w:pPr>
      <w:r w:rsidRPr="00E32D7B">
        <w:rPr>
          <w:bCs/>
          <w:color w:val="1F497D" w:themeColor="text2"/>
          <w:sz w:val="28"/>
          <w:szCs w:val="28"/>
          <w:lang w:val="ru-RU"/>
        </w:rPr>
        <w:t>пон</w:t>
      </w:r>
      <w:r w:rsidR="00210419">
        <w:rPr>
          <w:bCs/>
          <w:color w:val="1F497D" w:themeColor="text2"/>
          <w:sz w:val="28"/>
          <w:szCs w:val="28"/>
          <w:lang w:val="ru-RU"/>
        </w:rPr>
        <w:t>едельник-пятница: с 8-00 до 16-3</w:t>
      </w:r>
      <w:r w:rsidRPr="00E32D7B">
        <w:rPr>
          <w:bCs/>
          <w:color w:val="1F497D" w:themeColor="text2"/>
          <w:sz w:val="28"/>
          <w:szCs w:val="28"/>
          <w:lang w:val="ru-RU"/>
        </w:rPr>
        <w:t>0</w:t>
      </w:r>
    </w:p>
    <w:p w:rsidR="00E614CF" w:rsidRPr="00E32D7B" w:rsidRDefault="00210419" w:rsidP="00E614CF">
      <w:pPr>
        <w:pStyle w:val="ad"/>
        <w:spacing w:after="0" w:line="360" w:lineRule="auto"/>
        <w:ind w:left="0"/>
        <w:jc w:val="center"/>
        <w:rPr>
          <w:bCs/>
          <w:color w:val="1F497D" w:themeColor="text2"/>
          <w:sz w:val="28"/>
          <w:szCs w:val="28"/>
          <w:lang w:val="ru-RU"/>
        </w:rPr>
      </w:pPr>
      <w:r>
        <w:rPr>
          <w:color w:val="1F497D" w:themeColor="text2"/>
          <w:sz w:val="28"/>
          <w:szCs w:val="28"/>
          <w:lang w:val="ru-RU"/>
        </w:rPr>
        <w:t>перерыв - с 12-00 до 13-3</w:t>
      </w:r>
      <w:r w:rsidR="00E614CF" w:rsidRPr="00E32D7B">
        <w:rPr>
          <w:color w:val="1F497D" w:themeColor="text2"/>
          <w:sz w:val="28"/>
          <w:szCs w:val="28"/>
          <w:lang w:val="ru-RU"/>
        </w:rPr>
        <w:t>0</w:t>
      </w:r>
    </w:p>
    <w:p w:rsidR="00E614CF" w:rsidRPr="0010085A" w:rsidRDefault="00E614CF" w:rsidP="002D3289">
      <w:pPr>
        <w:pStyle w:val="ad"/>
        <w:spacing w:after="0" w:line="360" w:lineRule="auto"/>
        <w:ind w:left="0"/>
        <w:jc w:val="center"/>
        <w:rPr>
          <w:b/>
          <w:sz w:val="28"/>
          <w:szCs w:val="28"/>
          <w:lang w:val="ru-RU"/>
        </w:rPr>
      </w:pPr>
      <w:r w:rsidRPr="00E32D7B">
        <w:rPr>
          <w:b/>
          <w:bCs/>
          <w:color w:val="1F497D" w:themeColor="text2"/>
          <w:sz w:val="28"/>
          <w:szCs w:val="28"/>
          <w:lang w:val="ru-RU"/>
        </w:rPr>
        <w:t>Электронный адрес:</w:t>
      </w:r>
      <w:hyperlink r:id="rId88" w:history="1">
        <w:r w:rsidR="00210419" w:rsidRPr="00E461E8">
          <w:rPr>
            <w:rStyle w:val="af"/>
            <w:b/>
            <w:bCs/>
            <w:sz w:val="28"/>
            <w:szCs w:val="28"/>
          </w:rPr>
          <w:t>fo</w:t>
        </w:r>
        <w:r w:rsidR="00210419" w:rsidRPr="00E461E8">
          <w:rPr>
            <w:rStyle w:val="af"/>
            <w:b/>
            <w:bCs/>
            <w:sz w:val="28"/>
            <w:szCs w:val="28"/>
            <w:lang w:val="ru-RU"/>
          </w:rPr>
          <w:t>18</w:t>
        </w:r>
        <w:r w:rsidR="00210419" w:rsidRPr="00E461E8">
          <w:rPr>
            <w:rStyle w:val="af"/>
            <w:b/>
            <w:bCs/>
            <w:sz w:val="28"/>
            <w:szCs w:val="28"/>
          </w:rPr>
          <w:t>perelub</w:t>
        </w:r>
        <w:r w:rsidR="00210419" w:rsidRPr="00E461E8">
          <w:rPr>
            <w:rStyle w:val="af"/>
            <w:b/>
            <w:bCs/>
            <w:sz w:val="28"/>
            <w:szCs w:val="28"/>
            <w:lang w:val="ru-RU"/>
          </w:rPr>
          <w:t>@</w:t>
        </w:r>
        <w:r w:rsidR="00210419" w:rsidRPr="00E461E8">
          <w:rPr>
            <w:rStyle w:val="af"/>
            <w:b/>
            <w:bCs/>
            <w:sz w:val="28"/>
            <w:szCs w:val="28"/>
          </w:rPr>
          <w:t>yandex</w:t>
        </w:r>
        <w:r w:rsidR="00210419" w:rsidRPr="00E461E8">
          <w:rPr>
            <w:rStyle w:val="af"/>
            <w:b/>
            <w:bCs/>
            <w:sz w:val="28"/>
            <w:szCs w:val="28"/>
            <w:lang w:val="ru-RU"/>
          </w:rPr>
          <w:t>.</w:t>
        </w:r>
        <w:r w:rsidR="00210419" w:rsidRPr="00E461E8">
          <w:rPr>
            <w:rStyle w:val="af"/>
            <w:b/>
            <w:bCs/>
            <w:sz w:val="28"/>
            <w:szCs w:val="28"/>
          </w:rPr>
          <w:t>ru</w:t>
        </w:r>
      </w:hyperlink>
    </w:p>
    <w:sectPr w:rsidR="00E614CF" w:rsidRPr="0010085A" w:rsidSect="00E32D7B">
      <w:pgSz w:w="11906" w:h="16838"/>
      <w:pgMar w:top="568" w:right="566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54E3" w:rsidRDefault="00C354E3" w:rsidP="00361A98">
      <w:pPr>
        <w:spacing w:after="0" w:line="240" w:lineRule="auto"/>
      </w:pPr>
      <w:r>
        <w:separator/>
      </w:r>
    </w:p>
  </w:endnote>
  <w:endnote w:type="continuationSeparator" w:id="1">
    <w:p w:rsidR="00C354E3" w:rsidRDefault="00C354E3" w:rsidP="00361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54E3" w:rsidRDefault="00C354E3" w:rsidP="00361A98">
      <w:pPr>
        <w:spacing w:after="0" w:line="240" w:lineRule="auto"/>
      </w:pPr>
      <w:r>
        <w:separator/>
      </w:r>
    </w:p>
  </w:footnote>
  <w:footnote w:type="continuationSeparator" w:id="1">
    <w:p w:rsidR="00C354E3" w:rsidRDefault="00C354E3" w:rsidP="00361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5FD7"/>
    <w:multiLevelType w:val="hybridMultilevel"/>
    <w:tmpl w:val="0D3273F2"/>
    <w:lvl w:ilvl="0" w:tplc="15E8C55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29052ED"/>
    <w:multiLevelType w:val="hybridMultilevel"/>
    <w:tmpl w:val="1FA2F666"/>
    <w:lvl w:ilvl="0" w:tplc="3442332C">
      <w:numFmt w:val="bullet"/>
      <w:lvlText w:val="-"/>
      <w:lvlJc w:val="left"/>
      <w:pPr>
        <w:ind w:left="11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57A4DAC">
      <w:numFmt w:val="bullet"/>
      <w:lvlText w:val="•"/>
      <w:lvlJc w:val="left"/>
      <w:pPr>
        <w:ind w:left="1773" w:hanging="140"/>
      </w:pPr>
      <w:rPr>
        <w:rFonts w:hint="default"/>
      </w:rPr>
    </w:lvl>
    <w:lvl w:ilvl="2" w:tplc="1C0442D6">
      <w:numFmt w:val="bullet"/>
      <w:lvlText w:val="•"/>
      <w:lvlJc w:val="left"/>
      <w:pPr>
        <w:ind w:left="2414" w:hanging="140"/>
      </w:pPr>
      <w:rPr>
        <w:rFonts w:hint="default"/>
      </w:rPr>
    </w:lvl>
    <w:lvl w:ilvl="3" w:tplc="9EEC4972">
      <w:numFmt w:val="bullet"/>
      <w:lvlText w:val="•"/>
      <w:lvlJc w:val="left"/>
      <w:pPr>
        <w:ind w:left="3055" w:hanging="140"/>
      </w:pPr>
      <w:rPr>
        <w:rFonts w:hint="default"/>
      </w:rPr>
    </w:lvl>
    <w:lvl w:ilvl="4" w:tplc="F22C152C">
      <w:numFmt w:val="bullet"/>
      <w:lvlText w:val="•"/>
      <w:lvlJc w:val="left"/>
      <w:pPr>
        <w:ind w:left="3696" w:hanging="140"/>
      </w:pPr>
      <w:rPr>
        <w:rFonts w:hint="default"/>
      </w:rPr>
    </w:lvl>
    <w:lvl w:ilvl="5" w:tplc="ACEA0EE8">
      <w:numFmt w:val="bullet"/>
      <w:lvlText w:val="•"/>
      <w:lvlJc w:val="left"/>
      <w:pPr>
        <w:ind w:left="4337" w:hanging="140"/>
      </w:pPr>
      <w:rPr>
        <w:rFonts w:hint="default"/>
      </w:rPr>
    </w:lvl>
    <w:lvl w:ilvl="6" w:tplc="53F41CA2">
      <w:numFmt w:val="bullet"/>
      <w:lvlText w:val="•"/>
      <w:lvlJc w:val="left"/>
      <w:pPr>
        <w:ind w:left="4977" w:hanging="140"/>
      </w:pPr>
      <w:rPr>
        <w:rFonts w:hint="default"/>
      </w:rPr>
    </w:lvl>
    <w:lvl w:ilvl="7" w:tplc="DCB213CE">
      <w:numFmt w:val="bullet"/>
      <w:lvlText w:val="•"/>
      <w:lvlJc w:val="left"/>
      <w:pPr>
        <w:ind w:left="5618" w:hanging="140"/>
      </w:pPr>
      <w:rPr>
        <w:rFonts w:hint="default"/>
      </w:rPr>
    </w:lvl>
    <w:lvl w:ilvl="8" w:tplc="38C2B3BA">
      <w:numFmt w:val="bullet"/>
      <w:lvlText w:val="•"/>
      <w:lvlJc w:val="left"/>
      <w:pPr>
        <w:ind w:left="6259" w:hanging="140"/>
      </w:pPr>
      <w:rPr>
        <w:rFonts w:hint="default"/>
      </w:rPr>
    </w:lvl>
  </w:abstractNum>
  <w:abstractNum w:abstractNumId="2">
    <w:nsid w:val="239009B5"/>
    <w:multiLevelType w:val="hybridMultilevel"/>
    <w:tmpl w:val="230E5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9077F9"/>
    <w:multiLevelType w:val="hybridMultilevel"/>
    <w:tmpl w:val="A732AF06"/>
    <w:lvl w:ilvl="0" w:tplc="EB2226A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49FE148A">
      <w:numFmt w:val="bullet"/>
      <w:lvlText w:val="•"/>
      <w:lvlJc w:val="left"/>
      <w:pPr>
        <w:ind w:left="751" w:hanging="128"/>
      </w:pPr>
      <w:rPr>
        <w:rFonts w:hint="default"/>
      </w:rPr>
    </w:lvl>
    <w:lvl w:ilvl="2" w:tplc="5CCEE932">
      <w:numFmt w:val="bullet"/>
      <w:lvlText w:val="•"/>
      <w:lvlJc w:val="left"/>
      <w:pPr>
        <w:ind w:left="1403" w:hanging="128"/>
      </w:pPr>
      <w:rPr>
        <w:rFonts w:hint="default"/>
      </w:rPr>
    </w:lvl>
    <w:lvl w:ilvl="3" w:tplc="A96E65D8">
      <w:numFmt w:val="bullet"/>
      <w:lvlText w:val="•"/>
      <w:lvlJc w:val="left"/>
      <w:pPr>
        <w:ind w:left="2054" w:hanging="128"/>
      </w:pPr>
      <w:rPr>
        <w:rFonts w:hint="default"/>
      </w:rPr>
    </w:lvl>
    <w:lvl w:ilvl="4" w:tplc="9E047D64">
      <w:numFmt w:val="bullet"/>
      <w:lvlText w:val="•"/>
      <w:lvlJc w:val="left"/>
      <w:pPr>
        <w:ind w:left="2706" w:hanging="128"/>
      </w:pPr>
      <w:rPr>
        <w:rFonts w:hint="default"/>
      </w:rPr>
    </w:lvl>
    <w:lvl w:ilvl="5" w:tplc="DED8B2F6">
      <w:numFmt w:val="bullet"/>
      <w:lvlText w:val="•"/>
      <w:lvlJc w:val="left"/>
      <w:pPr>
        <w:ind w:left="3357" w:hanging="128"/>
      </w:pPr>
      <w:rPr>
        <w:rFonts w:hint="default"/>
      </w:rPr>
    </w:lvl>
    <w:lvl w:ilvl="6" w:tplc="03BED50A">
      <w:numFmt w:val="bullet"/>
      <w:lvlText w:val="•"/>
      <w:lvlJc w:val="left"/>
      <w:pPr>
        <w:ind w:left="4009" w:hanging="128"/>
      </w:pPr>
      <w:rPr>
        <w:rFonts w:hint="default"/>
      </w:rPr>
    </w:lvl>
    <w:lvl w:ilvl="7" w:tplc="72C08BA8">
      <w:numFmt w:val="bullet"/>
      <w:lvlText w:val="•"/>
      <w:lvlJc w:val="left"/>
      <w:pPr>
        <w:ind w:left="4660" w:hanging="128"/>
      </w:pPr>
      <w:rPr>
        <w:rFonts w:hint="default"/>
      </w:rPr>
    </w:lvl>
    <w:lvl w:ilvl="8" w:tplc="34F05700">
      <w:numFmt w:val="bullet"/>
      <w:lvlText w:val="•"/>
      <w:lvlJc w:val="left"/>
      <w:pPr>
        <w:ind w:left="5312" w:hanging="128"/>
      </w:pPr>
      <w:rPr>
        <w:rFonts w:hint="default"/>
      </w:rPr>
    </w:lvl>
  </w:abstractNum>
  <w:abstractNum w:abstractNumId="4">
    <w:nsid w:val="2C230230"/>
    <w:multiLevelType w:val="hybridMultilevel"/>
    <w:tmpl w:val="14487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B30812"/>
    <w:multiLevelType w:val="hybridMultilevel"/>
    <w:tmpl w:val="81146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916FF8"/>
    <w:multiLevelType w:val="multilevel"/>
    <w:tmpl w:val="85408CA2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6"/>
        <w:vertAlign w:val="baseline"/>
      </w:rPr>
    </w:lvl>
    <w:lvl w:ilvl="1">
      <w:start w:val="1"/>
      <w:numFmt w:val="decimal"/>
      <w:pStyle w:val="11"/>
      <w:lvlText w:val="%1.%2."/>
      <w:lvlJc w:val="left"/>
      <w:pPr>
        <w:tabs>
          <w:tab w:val="num" w:pos="5867"/>
        </w:tabs>
        <w:ind w:left="4591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6"/>
        <w:vertAlign w:val="baseline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5">
      <w:start w:val="1"/>
      <w:numFmt w:val="russianLower"/>
      <w:pStyle w:val="a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6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vanish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8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B135C9"/>
    <w:multiLevelType w:val="hybridMultilevel"/>
    <w:tmpl w:val="2410BC58"/>
    <w:lvl w:ilvl="0" w:tplc="15E8C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203F88"/>
    <w:multiLevelType w:val="hybridMultilevel"/>
    <w:tmpl w:val="0B840108"/>
    <w:lvl w:ilvl="0" w:tplc="15E8C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0477E8"/>
    <w:multiLevelType w:val="hybridMultilevel"/>
    <w:tmpl w:val="051C66A4"/>
    <w:lvl w:ilvl="0" w:tplc="0D8AA93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83D165E"/>
    <w:multiLevelType w:val="hybridMultilevel"/>
    <w:tmpl w:val="D10C5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F520CE"/>
    <w:multiLevelType w:val="hybridMultilevel"/>
    <w:tmpl w:val="066CE04C"/>
    <w:lvl w:ilvl="0" w:tplc="69BCC5C2">
      <w:start w:val="1"/>
      <w:numFmt w:val="decimal"/>
      <w:lvlText w:val="%1."/>
      <w:lvlJc w:val="left"/>
      <w:pPr>
        <w:ind w:left="785" w:hanging="360"/>
      </w:pPr>
      <w:rPr>
        <w:rFonts w:asciiTheme="minorHAnsi" w:hAnsiTheme="minorHAnsi" w:cstheme="minorHAns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7"/>
  </w:num>
  <w:num w:numId="5">
    <w:abstractNumId w:val="11"/>
  </w:num>
  <w:num w:numId="6">
    <w:abstractNumId w:val="4"/>
  </w:num>
  <w:num w:numId="7">
    <w:abstractNumId w:val="13"/>
  </w:num>
  <w:num w:numId="8">
    <w:abstractNumId w:val="0"/>
  </w:num>
  <w:num w:numId="9">
    <w:abstractNumId w:val="10"/>
  </w:num>
  <w:num w:numId="10">
    <w:abstractNumId w:val="9"/>
  </w:num>
  <w:num w:numId="11">
    <w:abstractNumId w:val="5"/>
  </w:num>
  <w:num w:numId="12">
    <w:abstractNumId w:val="12"/>
  </w:num>
  <w:num w:numId="13">
    <w:abstractNumId w:val="1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61A98"/>
    <w:rsid w:val="0000061D"/>
    <w:rsid w:val="000057E4"/>
    <w:rsid w:val="00005896"/>
    <w:rsid w:val="0000663E"/>
    <w:rsid w:val="000119D3"/>
    <w:rsid w:val="00011E99"/>
    <w:rsid w:val="000149F1"/>
    <w:rsid w:val="000213DB"/>
    <w:rsid w:val="000240B1"/>
    <w:rsid w:val="000267C8"/>
    <w:rsid w:val="000303FB"/>
    <w:rsid w:val="00031E8F"/>
    <w:rsid w:val="000320E8"/>
    <w:rsid w:val="00032265"/>
    <w:rsid w:val="000371EB"/>
    <w:rsid w:val="000378DE"/>
    <w:rsid w:val="00043A58"/>
    <w:rsid w:val="00047CD9"/>
    <w:rsid w:val="0005010B"/>
    <w:rsid w:val="000501E7"/>
    <w:rsid w:val="00054ACB"/>
    <w:rsid w:val="00054DF1"/>
    <w:rsid w:val="00055E76"/>
    <w:rsid w:val="0007293E"/>
    <w:rsid w:val="00072DDC"/>
    <w:rsid w:val="000734A1"/>
    <w:rsid w:val="00074638"/>
    <w:rsid w:val="000770C3"/>
    <w:rsid w:val="00081D18"/>
    <w:rsid w:val="000822E0"/>
    <w:rsid w:val="0008345F"/>
    <w:rsid w:val="0008477A"/>
    <w:rsid w:val="00090A15"/>
    <w:rsid w:val="00091DD8"/>
    <w:rsid w:val="00092784"/>
    <w:rsid w:val="000940FE"/>
    <w:rsid w:val="00096BF1"/>
    <w:rsid w:val="00096D85"/>
    <w:rsid w:val="000A2791"/>
    <w:rsid w:val="000A2829"/>
    <w:rsid w:val="000A63E0"/>
    <w:rsid w:val="000A72C2"/>
    <w:rsid w:val="000A77C7"/>
    <w:rsid w:val="000B0034"/>
    <w:rsid w:val="000B1037"/>
    <w:rsid w:val="000B386F"/>
    <w:rsid w:val="000B74B5"/>
    <w:rsid w:val="000B7A2D"/>
    <w:rsid w:val="000C59FD"/>
    <w:rsid w:val="000C5ECA"/>
    <w:rsid w:val="000C638F"/>
    <w:rsid w:val="000C6762"/>
    <w:rsid w:val="000D0527"/>
    <w:rsid w:val="000D475C"/>
    <w:rsid w:val="000E0F8F"/>
    <w:rsid w:val="000E34F5"/>
    <w:rsid w:val="000E51C0"/>
    <w:rsid w:val="000E7FE4"/>
    <w:rsid w:val="000F214F"/>
    <w:rsid w:val="000F232A"/>
    <w:rsid w:val="000F24D3"/>
    <w:rsid w:val="000F4AFF"/>
    <w:rsid w:val="000F7642"/>
    <w:rsid w:val="001005B4"/>
    <w:rsid w:val="0010085A"/>
    <w:rsid w:val="001020F5"/>
    <w:rsid w:val="00103096"/>
    <w:rsid w:val="00103453"/>
    <w:rsid w:val="001150ED"/>
    <w:rsid w:val="0011566E"/>
    <w:rsid w:val="00121794"/>
    <w:rsid w:val="0012390C"/>
    <w:rsid w:val="00123FCD"/>
    <w:rsid w:val="0012429F"/>
    <w:rsid w:val="00127566"/>
    <w:rsid w:val="00131783"/>
    <w:rsid w:val="00135138"/>
    <w:rsid w:val="0013611A"/>
    <w:rsid w:val="00136AFC"/>
    <w:rsid w:val="00142B03"/>
    <w:rsid w:val="00144DF1"/>
    <w:rsid w:val="00151257"/>
    <w:rsid w:val="00157CBC"/>
    <w:rsid w:val="001606C7"/>
    <w:rsid w:val="0017281C"/>
    <w:rsid w:val="00175DA8"/>
    <w:rsid w:val="001834F2"/>
    <w:rsid w:val="001841A7"/>
    <w:rsid w:val="0018598E"/>
    <w:rsid w:val="00185E02"/>
    <w:rsid w:val="00186E7E"/>
    <w:rsid w:val="0019027A"/>
    <w:rsid w:val="00193F37"/>
    <w:rsid w:val="0019535C"/>
    <w:rsid w:val="001A0B2B"/>
    <w:rsid w:val="001A36C3"/>
    <w:rsid w:val="001A4AB5"/>
    <w:rsid w:val="001A5C7A"/>
    <w:rsid w:val="001B4BF0"/>
    <w:rsid w:val="001B608B"/>
    <w:rsid w:val="001B7778"/>
    <w:rsid w:val="001B7D5E"/>
    <w:rsid w:val="001C0EFE"/>
    <w:rsid w:val="001C1CB1"/>
    <w:rsid w:val="001C521E"/>
    <w:rsid w:val="001D0F6A"/>
    <w:rsid w:val="001D19CE"/>
    <w:rsid w:val="001D5195"/>
    <w:rsid w:val="001E6317"/>
    <w:rsid w:val="001E7CED"/>
    <w:rsid w:val="001F0F89"/>
    <w:rsid w:val="001F1C16"/>
    <w:rsid w:val="001F29D5"/>
    <w:rsid w:val="001F37C4"/>
    <w:rsid w:val="001F3A18"/>
    <w:rsid w:val="001F525B"/>
    <w:rsid w:val="001F6C29"/>
    <w:rsid w:val="001F6E18"/>
    <w:rsid w:val="001F6E86"/>
    <w:rsid w:val="00201C66"/>
    <w:rsid w:val="00203B97"/>
    <w:rsid w:val="002049F6"/>
    <w:rsid w:val="0020798C"/>
    <w:rsid w:val="00207B24"/>
    <w:rsid w:val="00210419"/>
    <w:rsid w:val="002112A9"/>
    <w:rsid w:val="00211D45"/>
    <w:rsid w:val="00212AB7"/>
    <w:rsid w:val="00214E89"/>
    <w:rsid w:val="0022028D"/>
    <w:rsid w:val="00221EE5"/>
    <w:rsid w:val="00222E37"/>
    <w:rsid w:val="0023467E"/>
    <w:rsid w:val="00237D1D"/>
    <w:rsid w:val="00243B37"/>
    <w:rsid w:val="00251215"/>
    <w:rsid w:val="0025526F"/>
    <w:rsid w:val="002603BE"/>
    <w:rsid w:val="0026300E"/>
    <w:rsid w:val="00272D08"/>
    <w:rsid w:val="00273A91"/>
    <w:rsid w:val="00273B80"/>
    <w:rsid w:val="002777C0"/>
    <w:rsid w:val="00281F0E"/>
    <w:rsid w:val="002823C1"/>
    <w:rsid w:val="002828D6"/>
    <w:rsid w:val="002841E0"/>
    <w:rsid w:val="00284AE6"/>
    <w:rsid w:val="002855DA"/>
    <w:rsid w:val="002930E0"/>
    <w:rsid w:val="002944B6"/>
    <w:rsid w:val="002953B3"/>
    <w:rsid w:val="00297C4D"/>
    <w:rsid w:val="002A169D"/>
    <w:rsid w:val="002A522D"/>
    <w:rsid w:val="002A683B"/>
    <w:rsid w:val="002B0392"/>
    <w:rsid w:val="002B2CAA"/>
    <w:rsid w:val="002B5A55"/>
    <w:rsid w:val="002B7366"/>
    <w:rsid w:val="002B7D11"/>
    <w:rsid w:val="002C2DA5"/>
    <w:rsid w:val="002C402A"/>
    <w:rsid w:val="002D1788"/>
    <w:rsid w:val="002D1F77"/>
    <w:rsid w:val="002D3289"/>
    <w:rsid w:val="002D3592"/>
    <w:rsid w:val="002D3811"/>
    <w:rsid w:val="002D71BE"/>
    <w:rsid w:val="002E7F69"/>
    <w:rsid w:val="002F1A19"/>
    <w:rsid w:val="002F4555"/>
    <w:rsid w:val="002F4C37"/>
    <w:rsid w:val="002F6A49"/>
    <w:rsid w:val="00303879"/>
    <w:rsid w:val="00304F97"/>
    <w:rsid w:val="00316B73"/>
    <w:rsid w:val="00322272"/>
    <w:rsid w:val="003225B5"/>
    <w:rsid w:val="003319BE"/>
    <w:rsid w:val="00331DB5"/>
    <w:rsid w:val="003349B5"/>
    <w:rsid w:val="00334F86"/>
    <w:rsid w:val="00340627"/>
    <w:rsid w:val="00342893"/>
    <w:rsid w:val="00343B99"/>
    <w:rsid w:val="003447D6"/>
    <w:rsid w:val="00344FF4"/>
    <w:rsid w:val="00345E2A"/>
    <w:rsid w:val="003511C8"/>
    <w:rsid w:val="0035123E"/>
    <w:rsid w:val="00357436"/>
    <w:rsid w:val="003607F1"/>
    <w:rsid w:val="00361A98"/>
    <w:rsid w:val="0036218B"/>
    <w:rsid w:val="0036746D"/>
    <w:rsid w:val="0036766D"/>
    <w:rsid w:val="00367B4F"/>
    <w:rsid w:val="00370680"/>
    <w:rsid w:val="00370719"/>
    <w:rsid w:val="00373D0E"/>
    <w:rsid w:val="00375C88"/>
    <w:rsid w:val="00380A92"/>
    <w:rsid w:val="003817D6"/>
    <w:rsid w:val="00381DE5"/>
    <w:rsid w:val="00384047"/>
    <w:rsid w:val="00384A16"/>
    <w:rsid w:val="00391194"/>
    <w:rsid w:val="00392B44"/>
    <w:rsid w:val="00393412"/>
    <w:rsid w:val="003A151E"/>
    <w:rsid w:val="003A39ED"/>
    <w:rsid w:val="003A3FB6"/>
    <w:rsid w:val="003A5829"/>
    <w:rsid w:val="003A6047"/>
    <w:rsid w:val="003B41E5"/>
    <w:rsid w:val="003B546B"/>
    <w:rsid w:val="003C0496"/>
    <w:rsid w:val="003C1438"/>
    <w:rsid w:val="003D0BAD"/>
    <w:rsid w:val="003D150D"/>
    <w:rsid w:val="003D3BE0"/>
    <w:rsid w:val="003E0999"/>
    <w:rsid w:val="003E2118"/>
    <w:rsid w:val="003E6CD0"/>
    <w:rsid w:val="003F2544"/>
    <w:rsid w:val="003F5ED5"/>
    <w:rsid w:val="004003D8"/>
    <w:rsid w:val="00400F53"/>
    <w:rsid w:val="004050DA"/>
    <w:rsid w:val="00411905"/>
    <w:rsid w:val="004136A4"/>
    <w:rsid w:val="00415524"/>
    <w:rsid w:val="00422CD4"/>
    <w:rsid w:val="0043036A"/>
    <w:rsid w:val="00432CC3"/>
    <w:rsid w:val="0043503E"/>
    <w:rsid w:val="00440505"/>
    <w:rsid w:val="004414F3"/>
    <w:rsid w:val="00445F76"/>
    <w:rsid w:val="00446DCC"/>
    <w:rsid w:val="004510A9"/>
    <w:rsid w:val="004532E2"/>
    <w:rsid w:val="0046348D"/>
    <w:rsid w:val="004654CD"/>
    <w:rsid w:val="00466427"/>
    <w:rsid w:val="004669EF"/>
    <w:rsid w:val="00466F2F"/>
    <w:rsid w:val="00470447"/>
    <w:rsid w:val="004721A3"/>
    <w:rsid w:val="004721C7"/>
    <w:rsid w:val="00474970"/>
    <w:rsid w:val="004753E3"/>
    <w:rsid w:val="00477185"/>
    <w:rsid w:val="00477B9B"/>
    <w:rsid w:val="004829DA"/>
    <w:rsid w:val="00485910"/>
    <w:rsid w:val="004871A4"/>
    <w:rsid w:val="00487428"/>
    <w:rsid w:val="0049130A"/>
    <w:rsid w:val="0049153B"/>
    <w:rsid w:val="00491BFB"/>
    <w:rsid w:val="004A05F9"/>
    <w:rsid w:val="004A112A"/>
    <w:rsid w:val="004A331E"/>
    <w:rsid w:val="004B063B"/>
    <w:rsid w:val="004B402C"/>
    <w:rsid w:val="004B5909"/>
    <w:rsid w:val="004C0440"/>
    <w:rsid w:val="004C4184"/>
    <w:rsid w:val="004C7307"/>
    <w:rsid w:val="004D0227"/>
    <w:rsid w:val="004D1A59"/>
    <w:rsid w:val="004D3223"/>
    <w:rsid w:val="004D413A"/>
    <w:rsid w:val="004D4588"/>
    <w:rsid w:val="004D5E52"/>
    <w:rsid w:val="004E48F1"/>
    <w:rsid w:val="004E642F"/>
    <w:rsid w:val="004E7E7F"/>
    <w:rsid w:val="004F08DD"/>
    <w:rsid w:val="004F2DF3"/>
    <w:rsid w:val="004F50C0"/>
    <w:rsid w:val="004F51F7"/>
    <w:rsid w:val="004F5569"/>
    <w:rsid w:val="00500B8A"/>
    <w:rsid w:val="005066A7"/>
    <w:rsid w:val="005067CB"/>
    <w:rsid w:val="00512F64"/>
    <w:rsid w:val="00520484"/>
    <w:rsid w:val="00520DF5"/>
    <w:rsid w:val="00523198"/>
    <w:rsid w:val="005238C5"/>
    <w:rsid w:val="00523DBF"/>
    <w:rsid w:val="00525C56"/>
    <w:rsid w:val="00526121"/>
    <w:rsid w:val="005266F5"/>
    <w:rsid w:val="00531E70"/>
    <w:rsid w:val="00534026"/>
    <w:rsid w:val="00535382"/>
    <w:rsid w:val="00535DE1"/>
    <w:rsid w:val="00542056"/>
    <w:rsid w:val="00546F06"/>
    <w:rsid w:val="00551EEC"/>
    <w:rsid w:val="00551FE4"/>
    <w:rsid w:val="00553275"/>
    <w:rsid w:val="00553B48"/>
    <w:rsid w:val="0055449D"/>
    <w:rsid w:val="00554D9E"/>
    <w:rsid w:val="00554EA7"/>
    <w:rsid w:val="005564EF"/>
    <w:rsid w:val="00557F26"/>
    <w:rsid w:val="005619A4"/>
    <w:rsid w:val="005629B7"/>
    <w:rsid w:val="00565A91"/>
    <w:rsid w:val="00566E51"/>
    <w:rsid w:val="0057007B"/>
    <w:rsid w:val="00573793"/>
    <w:rsid w:val="00573D7E"/>
    <w:rsid w:val="00575F1F"/>
    <w:rsid w:val="00581FF8"/>
    <w:rsid w:val="00583056"/>
    <w:rsid w:val="00586489"/>
    <w:rsid w:val="00586E47"/>
    <w:rsid w:val="005926D8"/>
    <w:rsid w:val="00594DC2"/>
    <w:rsid w:val="00594EDA"/>
    <w:rsid w:val="0059537E"/>
    <w:rsid w:val="005A157A"/>
    <w:rsid w:val="005A2088"/>
    <w:rsid w:val="005A2F93"/>
    <w:rsid w:val="005A43EA"/>
    <w:rsid w:val="005B21B2"/>
    <w:rsid w:val="005B221E"/>
    <w:rsid w:val="005B4352"/>
    <w:rsid w:val="005C0253"/>
    <w:rsid w:val="005C0F10"/>
    <w:rsid w:val="005C1C46"/>
    <w:rsid w:val="005C7C3C"/>
    <w:rsid w:val="005D0851"/>
    <w:rsid w:val="005D196C"/>
    <w:rsid w:val="005D29C8"/>
    <w:rsid w:val="005D46C4"/>
    <w:rsid w:val="005D7187"/>
    <w:rsid w:val="005E17D3"/>
    <w:rsid w:val="005E1861"/>
    <w:rsid w:val="005E2A4C"/>
    <w:rsid w:val="005E55AD"/>
    <w:rsid w:val="005F25AC"/>
    <w:rsid w:val="00600BAC"/>
    <w:rsid w:val="00601E35"/>
    <w:rsid w:val="00603E57"/>
    <w:rsid w:val="006042FA"/>
    <w:rsid w:val="00604F9F"/>
    <w:rsid w:val="00605BFD"/>
    <w:rsid w:val="006078FE"/>
    <w:rsid w:val="006111C3"/>
    <w:rsid w:val="00611B24"/>
    <w:rsid w:val="006124E9"/>
    <w:rsid w:val="00616097"/>
    <w:rsid w:val="006206EC"/>
    <w:rsid w:val="006221EC"/>
    <w:rsid w:val="006222E2"/>
    <w:rsid w:val="006225B3"/>
    <w:rsid w:val="00623F68"/>
    <w:rsid w:val="00624E38"/>
    <w:rsid w:val="00626E7F"/>
    <w:rsid w:val="00627950"/>
    <w:rsid w:val="00630B45"/>
    <w:rsid w:val="00631D9E"/>
    <w:rsid w:val="00636F15"/>
    <w:rsid w:val="00640496"/>
    <w:rsid w:val="00643396"/>
    <w:rsid w:val="006454DF"/>
    <w:rsid w:val="006470F6"/>
    <w:rsid w:val="00650855"/>
    <w:rsid w:val="00655F10"/>
    <w:rsid w:val="00660B56"/>
    <w:rsid w:val="00666F62"/>
    <w:rsid w:val="006678C6"/>
    <w:rsid w:val="006714E7"/>
    <w:rsid w:val="00673A33"/>
    <w:rsid w:val="006750C1"/>
    <w:rsid w:val="006750C5"/>
    <w:rsid w:val="00682541"/>
    <w:rsid w:val="00683A1E"/>
    <w:rsid w:val="00687BBF"/>
    <w:rsid w:val="006922D3"/>
    <w:rsid w:val="00692827"/>
    <w:rsid w:val="00694447"/>
    <w:rsid w:val="00696112"/>
    <w:rsid w:val="00697F0E"/>
    <w:rsid w:val="006A5100"/>
    <w:rsid w:val="006A5593"/>
    <w:rsid w:val="006A5F3C"/>
    <w:rsid w:val="006A6327"/>
    <w:rsid w:val="006A660E"/>
    <w:rsid w:val="006B3BCF"/>
    <w:rsid w:val="006B3D36"/>
    <w:rsid w:val="006B472F"/>
    <w:rsid w:val="006B720E"/>
    <w:rsid w:val="006B7CE9"/>
    <w:rsid w:val="006C0013"/>
    <w:rsid w:val="006C083F"/>
    <w:rsid w:val="006C1B01"/>
    <w:rsid w:val="006C3292"/>
    <w:rsid w:val="006C5289"/>
    <w:rsid w:val="006D1B74"/>
    <w:rsid w:val="006D4A92"/>
    <w:rsid w:val="006D4EB7"/>
    <w:rsid w:val="006D52F3"/>
    <w:rsid w:val="006D5D1F"/>
    <w:rsid w:val="006D61EB"/>
    <w:rsid w:val="006D6802"/>
    <w:rsid w:val="006E03F1"/>
    <w:rsid w:val="006E3A3F"/>
    <w:rsid w:val="006E40EA"/>
    <w:rsid w:val="006F02EE"/>
    <w:rsid w:val="006F074E"/>
    <w:rsid w:val="006F26D9"/>
    <w:rsid w:val="006F49EF"/>
    <w:rsid w:val="006F5073"/>
    <w:rsid w:val="006F75DE"/>
    <w:rsid w:val="00703A18"/>
    <w:rsid w:val="00703DC5"/>
    <w:rsid w:val="0070405F"/>
    <w:rsid w:val="0070612D"/>
    <w:rsid w:val="007075E9"/>
    <w:rsid w:val="00716C50"/>
    <w:rsid w:val="00717F6E"/>
    <w:rsid w:val="00721209"/>
    <w:rsid w:val="00722E2C"/>
    <w:rsid w:val="0072474D"/>
    <w:rsid w:val="00727179"/>
    <w:rsid w:val="00731448"/>
    <w:rsid w:val="00731F3D"/>
    <w:rsid w:val="007320F9"/>
    <w:rsid w:val="00732C39"/>
    <w:rsid w:val="00735621"/>
    <w:rsid w:val="007361A0"/>
    <w:rsid w:val="0074221B"/>
    <w:rsid w:val="00744A6E"/>
    <w:rsid w:val="00745727"/>
    <w:rsid w:val="00746AE9"/>
    <w:rsid w:val="00746FF2"/>
    <w:rsid w:val="00757819"/>
    <w:rsid w:val="00757A33"/>
    <w:rsid w:val="00763026"/>
    <w:rsid w:val="0076426E"/>
    <w:rsid w:val="007650DE"/>
    <w:rsid w:val="00766593"/>
    <w:rsid w:val="00771B11"/>
    <w:rsid w:val="00771CC6"/>
    <w:rsid w:val="00773047"/>
    <w:rsid w:val="00776173"/>
    <w:rsid w:val="0077625D"/>
    <w:rsid w:val="00776E10"/>
    <w:rsid w:val="00780DFE"/>
    <w:rsid w:val="007815EF"/>
    <w:rsid w:val="00785FD9"/>
    <w:rsid w:val="007867C1"/>
    <w:rsid w:val="00792273"/>
    <w:rsid w:val="00793995"/>
    <w:rsid w:val="00794D07"/>
    <w:rsid w:val="007966CF"/>
    <w:rsid w:val="007A052F"/>
    <w:rsid w:val="007A078E"/>
    <w:rsid w:val="007A2AA2"/>
    <w:rsid w:val="007A376B"/>
    <w:rsid w:val="007A593F"/>
    <w:rsid w:val="007B0B9F"/>
    <w:rsid w:val="007B3B35"/>
    <w:rsid w:val="007B4C6F"/>
    <w:rsid w:val="007B4DE1"/>
    <w:rsid w:val="007B795B"/>
    <w:rsid w:val="007B7B41"/>
    <w:rsid w:val="007C40D5"/>
    <w:rsid w:val="007D0B11"/>
    <w:rsid w:val="007D2B0E"/>
    <w:rsid w:val="007D317C"/>
    <w:rsid w:val="007E04F5"/>
    <w:rsid w:val="007E11FB"/>
    <w:rsid w:val="007E13B5"/>
    <w:rsid w:val="007E6442"/>
    <w:rsid w:val="007E6E19"/>
    <w:rsid w:val="007F2D09"/>
    <w:rsid w:val="007F420B"/>
    <w:rsid w:val="007F6394"/>
    <w:rsid w:val="007F63E7"/>
    <w:rsid w:val="007F7810"/>
    <w:rsid w:val="00800FF1"/>
    <w:rsid w:val="00802AFA"/>
    <w:rsid w:val="00807E01"/>
    <w:rsid w:val="00813A19"/>
    <w:rsid w:val="00814280"/>
    <w:rsid w:val="00814C1E"/>
    <w:rsid w:val="00816F75"/>
    <w:rsid w:val="008241E2"/>
    <w:rsid w:val="00827DF2"/>
    <w:rsid w:val="00830BAF"/>
    <w:rsid w:val="0083446E"/>
    <w:rsid w:val="0083695C"/>
    <w:rsid w:val="00840100"/>
    <w:rsid w:val="00844E1C"/>
    <w:rsid w:val="008549DF"/>
    <w:rsid w:val="0085566C"/>
    <w:rsid w:val="0085627F"/>
    <w:rsid w:val="00856ED9"/>
    <w:rsid w:val="008616FE"/>
    <w:rsid w:val="00861CA1"/>
    <w:rsid w:val="00862A32"/>
    <w:rsid w:val="008638FF"/>
    <w:rsid w:val="008661A8"/>
    <w:rsid w:val="00873C76"/>
    <w:rsid w:val="00874D6A"/>
    <w:rsid w:val="00875686"/>
    <w:rsid w:val="0087735F"/>
    <w:rsid w:val="008805EB"/>
    <w:rsid w:val="00881C20"/>
    <w:rsid w:val="008826F6"/>
    <w:rsid w:val="008839BD"/>
    <w:rsid w:val="0088473D"/>
    <w:rsid w:val="00885C59"/>
    <w:rsid w:val="00886DC4"/>
    <w:rsid w:val="00893588"/>
    <w:rsid w:val="008943B1"/>
    <w:rsid w:val="008A1E16"/>
    <w:rsid w:val="008A285C"/>
    <w:rsid w:val="008A38C5"/>
    <w:rsid w:val="008A41B9"/>
    <w:rsid w:val="008A4461"/>
    <w:rsid w:val="008A6248"/>
    <w:rsid w:val="008A6463"/>
    <w:rsid w:val="008B592C"/>
    <w:rsid w:val="008B6A59"/>
    <w:rsid w:val="008C0201"/>
    <w:rsid w:val="008C267F"/>
    <w:rsid w:val="008C4312"/>
    <w:rsid w:val="008C4DB1"/>
    <w:rsid w:val="008C68B2"/>
    <w:rsid w:val="008C6BCD"/>
    <w:rsid w:val="008C6C18"/>
    <w:rsid w:val="008C6C1F"/>
    <w:rsid w:val="008D26C5"/>
    <w:rsid w:val="008D4703"/>
    <w:rsid w:val="008D5009"/>
    <w:rsid w:val="008D7D16"/>
    <w:rsid w:val="008E2FC4"/>
    <w:rsid w:val="008F27B6"/>
    <w:rsid w:val="008F46D4"/>
    <w:rsid w:val="0090618B"/>
    <w:rsid w:val="00907AE5"/>
    <w:rsid w:val="009102F6"/>
    <w:rsid w:val="00911C43"/>
    <w:rsid w:val="0091215E"/>
    <w:rsid w:val="00912F21"/>
    <w:rsid w:val="00913C92"/>
    <w:rsid w:val="009210CB"/>
    <w:rsid w:val="00922E28"/>
    <w:rsid w:val="00926CDC"/>
    <w:rsid w:val="00927975"/>
    <w:rsid w:val="00927C6E"/>
    <w:rsid w:val="009312CE"/>
    <w:rsid w:val="00932018"/>
    <w:rsid w:val="0093419E"/>
    <w:rsid w:val="00935549"/>
    <w:rsid w:val="00937F12"/>
    <w:rsid w:val="0094001B"/>
    <w:rsid w:val="009400E6"/>
    <w:rsid w:val="00943CBC"/>
    <w:rsid w:val="00945730"/>
    <w:rsid w:val="00945DF4"/>
    <w:rsid w:val="009521EC"/>
    <w:rsid w:val="00954A6A"/>
    <w:rsid w:val="009550CC"/>
    <w:rsid w:val="00955771"/>
    <w:rsid w:val="00962153"/>
    <w:rsid w:val="00962221"/>
    <w:rsid w:val="00967903"/>
    <w:rsid w:val="009732D9"/>
    <w:rsid w:val="0098221A"/>
    <w:rsid w:val="009823EB"/>
    <w:rsid w:val="00982B43"/>
    <w:rsid w:val="00985453"/>
    <w:rsid w:val="009870B2"/>
    <w:rsid w:val="00993F19"/>
    <w:rsid w:val="00994EC3"/>
    <w:rsid w:val="00995312"/>
    <w:rsid w:val="009979E8"/>
    <w:rsid w:val="009A0C0A"/>
    <w:rsid w:val="009A3B49"/>
    <w:rsid w:val="009A5820"/>
    <w:rsid w:val="009A5BB0"/>
    <w:rsid w:val="009B08FC"/>
    <w:rsid w:val="009B21BF"/>
    <w:rsid w:val="009B472F"/>
    <w:rsid w:val="009B661E"/>
    <w:rsid w:val="009B6D15"/>
    <w:rsid w:val="009C08E8"/>
    <w:rsid w:val="009C0931"/>
    <w:rsid w:val="009C10BA"/>
    <w:rsid w:val="009C2BD0"/>
    <w:rsid w:val="009C525A"/>
    <w:rsid w:val="009D05FE"/>
    <w:rsid w:val="009D1508"/>
    <w:rsid w:val="009D191D"/>
    <w:rsid w:val="009D3578"/>
    <w:rsid w:val="009D6E5F"/>
    <w:rsid w:val="009E401E"/>
    <w:rsid w:val="009E5DF1"/>
    <w:rsid w:val="009F7687"/>
    <w:rsid w:val="00A035A8"/>
    <w:rsid w:val="00A040D4"/>
    <w:rsid w:val="00A05C9C"/>
    <w:rsid w:val="00A10049"/>
    <w:rsid w:val="00A10602"/>
    <w:rsid w:val="00A13263"/>
    <w:rsid w:val="00A149D0"/>
    <w:rsid w:val="00A16823"/>
    <w:rsid w:val="00A16C44"/>
    <w:rsid w:val="00A20CF4"/>
    <w:rsid w:val="00A21D3D"/>
    <w:rsid w:val="00A23E52"/>
    <w:rsid w:val="00A263A3"/>
    <w:rsid w:val="00A308AF"/>
    <w:rsid w:val="00A30D6F"/>
    <w:rsid w:val="00A37FAA"/>
    <w:rsid w:val="00A43C43"/>
    <w:rsid w:val="00A44E16"/>
    <w:rsid w:val="00A477C1"/>
    <w:rsid w:val="00A522AE"/>
    <w:rsid w:val="00A523B1"/>
    <w:rsid w:val="00A66337"/>
    <w:rsid w:val="00A70A31"/>
    <w:rsid w:val="00A72832"/>
    <w:rsid w:val="00A742CA"/>
    <w:rsid w:val="00A75DEB"/>
    <w:rsid w:val="00A76E80"/>
    <w:rsid w:val="00A806EA"/>
    <w:rsid w:val="00A85854"/>
    <w:rsid w:val="00AA07A5"/>
    <w:rsid w:val="00AA18D9"/>
    <w:rsid w:val="00AA6C3F"/>
    <w:rsid w:val="00AA70C0"/>
    <w:rsid w:val="00AB1BB9"/>
    <w:rsid w:val="00AB59C9"/>
    <w:rsid w:val="00AC0278"/>
    <w:rsid w:val="00AC254D"/>
    <w:rsid w:val="00AD2754"/>
    <w:rsid w:val="00AD2F10"/>
    <w:rsid w:val="00AD4A2C"/>
    <w:rsid w:val="00AE0F0E"/>
    <w:rsid w:val="00AE2CCD"/>
    <w:rsid w:val="00AE3A3F"/>
    <w:rsid w:val="00AE3F79"/>
    <w:rsid w:val="00AF1231"/>
    <w:rsid w:val="00B01815"/>
    <w:rsid w:val="00B0372F"/>
    <w:rsid w:val="00B12BD5"/>
    <w:rsid w:val="00B1449F"/>
    <w:rsid w:val="00B223F6"/>
    <w:rsid w:val="00B23732"/>
    <w:rsid w:val="00B23E79"/>
    <w:rsid w:val="00B24737"/>
    <w:rsid w:val="00B26D3E"/>
    <w:rsid w:val="00B27D6C"/>
    <w:rsid w:val="00B32A58"/>
    <w:rsid w:val="00B35DB5"/>
    <w:rsid w:val="00B37612"/>
    <w:rsid w:val="00B40520"/>
    <w:rsid w:val="00B414FA"/>
    <w:rsid w:val="00B41F2B"/>
    <w:rsid w:val="00B43723"/>
    <w:rsid w:val="00B4583B"/>
    <w:rsid w:val="00B46424"/>
    <w:rsid w:val="00B62158"/>
    <w:rsid w:val="00B62EA0"/>
    <w:rsid w:val="00B638C2"/>
    <w:rsid w:val="00B6570D"/>
    <w:rsid w:val="00B6755A"/>
    <w:rsid w:val="00B7612E"/>
    <w:rsid w:val="00B80C81"/>
    <w:rsid w:val="00B84919"/>
    <w:rsid w:val="00B876B6"/>
    <w:rsid w:val="00B92F0A"/>
    <w:rsid w:val="00B93CB6"/>
    <w:rsid w:val="00B95BBB"/>
    <w:rsid w:val="00B96825"/>
    <w:rsid w:val="00B97ABB"/>
    <w:rsid w:val="00BA04A9"/>
    <w:rsid w:val="00BA22AB"/>
    <w:rsid w:val="00BA2A02"/>
    <w:rsid w:val="00BA5812"/>
    <w:rsid w:val="00BA620B"/>
    <w:rsid w:val="00BB3290"/>
    <w:rsid w:val="00BB51DC"/>
    <w:rsid w:val="00BB653C"/>
    <w:rsid w:val="00BC294D"/>
    <w:rsid w:val="00BC3372"/>
    <w:rsid w:val="00BC6092"/>
    <w:rsid w:val="00BC61F2"/>
    <w:rsid w:val="00BD160E"/>
    <w:rsid w:val="00BD6352"/>
    <w:rsid w:val="00BE0488"/>
    <w:rsid w:val="00BE1E59"/>
    <w:rsid w:val="00BE2D3A"/>
    <w:rsid w:val="00BE2E38"/>
    <w:rsid w:val="00BE3AE2"/>
    <w:rsid w:val="00BF16E9"/>
    <w:rsid w:val="00BF6B77"/>
    <w:rsid w:val="00BF6D58"/>
    <w:rsid w:val="00BF74E5"/>
    <w:rsid w:val="00C00667"/>
    <w:rsid w:val="00C020BE"/>
    <w:rsid w:val="00C0222B"/>
    <w:rsid w:val="00C02F70"/>
    <w:rsid w:val="00C03539"/>
    <w:rsid w:val="00C04F38"/>
    <w:rsid w:val="00C0603E"/>
    <w:rsid w:val="00C0672A"/>
    <w:rsid w:val="00C10F15"/>
    <w:rsid w:val="00C110A9"/>
    <w:rsid w:val="00C11344"/>
    <w:rsid w:val="00C1155E"/>
    <w:rsid w:val="00C15295"/>
    <w:rsid w:val="00C22AF9"/>
    <w:rsid w:val="00C23989"/>
    <w:rsid w:val="00C26637"/>
    <w:rsid w:val="00C27FAD"/>
    <w:rsid w:val="00C30575"/>
    <w:rsid w:val="00C32F5E"/>
    <w:rsid w:val="00C35413"/>
    <w:rsid w:val="00C354E3"/>
    <w:rsid w:val="00C368A5"/>
    <w:rsid w:val="00C42FB2"/>
    <w:rsid w:val="00C43528"/>
    <w:rsid w:val="00C467BF"/>
    <w:rsid w:val="00C500FD"/>
    <w:rsid w:val="00C548E7"/>
    <w:rsid w:val="00C54C1F"/>
    <w:rsid w:val="00C5560B"/>
    <w:rsid w:val="00C5741F"/>
    <w:rsid w:val="00C616E9"/>
    <w:rsid w:val="00C6261C"/>
    <w:rsid w:val="00C64F1E"/>
    <w:rsid w:val="00C65707"/>
    <w:rsid w:val="00C6617E"/>
    <w:rsid w:val="00C71445"/>
    <w:rsid w:val="00C7423B"/>
    <w:rsid w:val="00C74323"/>
    <w:rsid w:val="00C813C7"/>
    <w:rsid w:val="00C814A8"/>
    <w:rsid w:val="00C824E8"/>
    <w:rsid w:val="00C85630"/>
    <w:rsid w:val="00C870EC"/>
    <w:rsid w:val="00C906E2"/>
    <w:rsid w:val="00C911D9"/>
    <w:rsid w:val="00C94B7D"/>
    <w:rsid w:val="00C97697"/>
    <w:rsid w:val="00CA4180"/>
    <w:rsid w:val="00CB0870"/>
    <w:rsid w:val="00CB69C9"/>
    <w:rsid w:val="00CB7978"/>
    <w:rsid w:val="00CC0423"/>
    <w:rsid w:val="00CC6ECE"/>
    <w:rsid w:val="00CD4F6C"/>
    <w:rsid w:val="00CD554E"/>
    <w:rsid w:val="00CE0ED2"/>
    <w:rsid w:val="00CE365D"/>
    <w:rsid w:val="00CE6226"/>
    <w:rsid w:val="00CE6658"/>
    <w:rsid w:val="00CE71C6"/>
    <w:rsid w:val="00CE7952"/>
    <w:rsid w:val="00CF01BB"/>
    <w:rsid w:val="00CF11D0"/>
    <w:rsid w:val="00CF137D"/>
    <w:rsid w:val="00D006F9"/>
    <w:rsid w:val="00D02D1E"/>
    <w:rsid w:val="00D0311A"/>
    <w:rsid w:val="00D04F3A"/>
    <w:rsid w:val="00D10A16"/>
    <w:rsid w:val="00D150F4"/>
    <w:rsid w:val="00D2038D"/>
    <w:rsid w:val="00D21764"/>
    <w:rsid w:val="00D22FA8"/>
    <w:rsid w:val="00D26571"/>
    <w:rsid w:val="00D26603"/>
    <w:rsid w:val="00D26737"/>
    <w:rsid w:val="00D30F05"/>
    <w:rsid w:val="00D33ED3"/>
    <w:rsid w:val="00D350E8"/>
    <w:rsid w:val="00D35BBD"/>
    <w:rsid w:val="00D364D6"/>
    <w:rsid w:val="00D37805"/>
    <w:rsid w:val="00D403C5"/>
    <w:rsid w:val="00D428CA"/>
    <w:rsid w:val="00D5534D"/>
    <w:rsid w:val="00D56DA0"/>
    <w:rsid w:val="00D60BD1"/>
    <w:rsid w:val="00D61680"/>
    <w:rsid w:val="00D620E9"/>
    <w:rsid w:val="00D62911"/>
    <w:rsid w:val="00D6365E"/>
    <w:rsid w:val="00D63E7C"/>
    <w:rsid w:val="00D641ED"/>
    <w:rsid w:val="00D65B0D"/>
    <w:rsid w:val="00D72435"/>
    <w:rsid w:val="00D77AC4"/>
    <w:rsid w:val="00D80C58"/>
    <w:rsid w:val="00D81138"/>
    <w:rsid w:val="00D815E7"/>
    <w:rsid w:val="00D87FD0"/>
    <w:rsid w:val="00D94728"/>
    <w:rsid w:val="00DA60E3"/>
    <w:rsid w:val="00DA6DE2"/>
    <w:rsid w:val="00DB3248"/>
    <w:rsid w:val="00DB443E"/>
    <w:rsid w:val="00DB60E7"/>
    <w:rsid w:val="00DB6304"/>
    <w:rsid w:val="00DB75C1"/>
    <w:rsid w:val="00DC6823"/>
    <w:rsid w:val="00DC6D23"/>
    <w:rsid w:val="00DD02EC"/>
    <w:rsid w:val="00DD4584"/>
    <w:rsid w:val="00DD596C"/>
    <w:rsid w:val="00DE01CA"/>
    <w:rsid w:val="00DE2865"/>
    <w:rsid w:val="00DE363A"/>
    <w:rsid w:val="00DE7A8F"/>
    <w:rsid w:val="00DF1156"/>
    <w:rsid w:val="00DF3907"/>
    <w:rsid w:val="00DF77D0"/>
    <w:rsid w:val="00E006B0"/>
    <w:rsid w:val="00E028FB"/>
    <w:rsid w:val="00E06C62"/>
    <w:rsid w:val="00E0710D"/>
    <w:rsid w:val="00E07263"/>
    <w:rsid w:val="00E07417"/>
    <w:rsid w:val="00E14CB2"/>
    <w:rsid w:val="00E16B8D"/>
    <w:rsid w:val="00E257F0"/>
    <w:rsid w:val="00E27B6B"/>
    <w:rsid w:val="00E3079D"/>
    <w:rsid w:val="00E32D7B"/>
    <w:rsid w:val="00E33771"/>
    <w:rsid w:val="00E3568C"/>
    <w:rsid w:val="00E35D0E"/>
    <w:rsid w:val="00E41E53"/>
    <w:rsid w:val="00E43C56"/>
    <w:rsid w:val="00E50C5F"/>
    <w:rsid w:val="00E50D9C"/>
    <w:rsid w:val="00E563FF"/>
    <w:rsid w:val="00E57660"/>
    <w:rsid w:val="00E614CF"/>
    <w:rsid w:val="00E631C2"/>
    <w:rsid w:val="00E6339B"/>
    <w:rsid w:val="00E666DF"/>
    <w:rsid w:val="00E66C24"/>
    <w:rsid w:val="00E6737E"/>
    <w:rsid w:val="00E71BEA"/>
    <w:rsid w:val="00E7576B"/>
    <w:rsid w:val="00E81A0A"/>
    <w:rsid w:val="00E84661"/>
    <w:rsid w:val="00E90C88"/>
    <w:rsid w:val="00EA3B0A"/>
    <w:rsid w:val="00EA6C05"/>
    <w:rsid w:val="00EA6E01"/>
    <w:rsid w:val="00EB2605"/>
    <w:rsid w:val="00EB38C9"/>
    <w:rsid w:val="00EB57A7"/>
    <w:rsid w:val="00EB5928"/>
    <w:rsid w:val="00EC2C9F"/>
    <w:rsid w:val="00EC4620"/>
    <w:rsid w:val="00EC5051"/>
    <w:rsid w:val="00EC5A13"/>
    <w:rsid w:val="00EC60F5"/>
    <w:rsid w:val="00EC7059"/>
    <w:rsid w:val="00EC7A2F"/>
    <w:rsid w:val="00ED5D13"/>
    <w:rsid w:val="00EE04A4"/>
    <w:rsid w:val="00EE1149"/>
    <w:rsid w:val="00EE16C2"/>
    <w:rsid w:val="00EE28B8"/>
    <w:rsid w:val="00EE72EC"/>
    <w:rsid w:val="00EE7879"/>
    <w:rsid w:val="00EF150E"/>
    <w:rsid w:val="00F018EB"/>
    <w:rsid w:val="00F06E57"/>
    <w:rsid w:val="00F10015"/>
    <w:rsid w:val="00F102ED"/>
    <w:rsid w:val="00F276EA"/>
    <w:rsid w:val="00F349F9"/>
    <w:rsid w:val="00F37CD4"/>
    <w:rsid w:val="00F47C4D"/>
    <w:rsid w:val="00F51FCA"/>
    <w:rsid w:val="00F54FC2"/>
    <w:rsid w:val="00F56D12"/>
    <w:rsid w:val="00F60367"/>
    <w:rsid w:val="00F60813"/>
    <w:rsid w:val="00F65DCA"/>
    <w:rsid w:val="00F67718"/>
    <w:rsid w:val="00F71B0F"/>
    <w:rsid w:val="00F7297A"/>
    <w:rsid w:val="00F7632B"/>
    <w:rsid w:val="00F80B5A"/>
    <w:rsid w:val="00F81768"/>
    <w:rsid w:val="00F854B2"/>
    <w:rsid w:val="00F87DAF"/>
    <w:rsid w:val="00F90428"/>
    <w:rsid w:val="00F90F7A"/>
    <w:rsid w:val="00F9108A"/>
    <w:rsid w:val="00F92FE2"/>
    <w:rsid w:val="00FA6794"/>
    <w:rsid w:val="00FB260E"/>
    <w:rsid w:val="00FB32EA"/>
    <w:rsid w:val="00FB78CD"/>
    <w:rsid w:val="00FC459D"/>
    <w:rsid w:val="00FC58DF"/>
    <w:rsid w:val="00FC69AA"/>
    <w:rsid w:val="00FC6EA7"/>
    <w:rsid w:val="00FD1180"/>
    <w:rsid w:val="00FD22F4"/>
    <w:rsid w:val="00FE1048"/>
    <w:rsid w:val="00FE20E8"/>
    <w:rsid w:val="00FE3BDA"/>
    <w:rsid w:val="00FE6A22"/>
    <w:rsid w:val="00FE6B13"/>
    <w:rsid w:val="00FF115D"/>
    <w:rsid w:val="00FF4203"/>
    <w:rsid w:val="00FF4D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225B3"/>
  </w:style>
  <w:style w:type="paragraph" w:styleId="12">
    <w:name w:val="heading 1"/>
    <w:basedOn w:val="a0"/>
    <w:next w:val="a0"/>
    <w:link w:val="13"/>
    <w:uiPriority w:val="9"/>
    <w:qFormat/>
    <w:rsid w:val="00622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225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225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225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225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225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225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225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225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5">
    <w:name w:val="Верхний колонтитул Знак"/>
    <w:basedOn w:val="a1"/>
    <w:link w:val="a4"/>
    <w:uiPriority w:val="99"/>
    <w:semiHidden/>
    <w:rsid w:val="00361A98"/>
  </w:style>
  <w:style w:type="paragraph" w:styleId="a6">
    <w:name w:val="footer"/>
    <w:basedOn w:val="a0"/>
    <w:link w:val="a7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7">
    <w:name w:val="Нижний колонтитул Знак"/>
    <w:basedOn w:val="a1"/>
    <w:link w:val="a6"/>
    <w:uiPriority w:val="99"/>
    <w:semiHidden/>
    <w:rsid w:val="00361A98"/>
  </w:style>
  <w:style w:type="paragraph" w:styleId="a8">
    <w:name w:val="Balloon Text"/>
    <w:basedOn w:val="a0"/>
    <w:link w:val="a9"/>
    <w:uiPriority w:val="99"/>
    <w:semiHidden/>
    <w:unhideWhenUsed/>
    <w:rsid w:val="00DB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DB3248"/>
    <w:rPr>
      <w:rFonts w:ascii="Tahoma" w:eastAsia="Calibri" w:hAnsi="Tahoma" w:cs="Tahoma"/>
      <w:sz w:val="16"/>
      <w:szCs w:val="16"/>
    </w:rPr>
  </w:style>
  <w:style w:type="table" w:styleId="aa">
    <w:name w:val="Table Grid"/>
    <w:basedOn w:val="a2"/>
    <w:uiPriority w:val="99"/>
    <w:rsid w:val="00E614C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614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31">
    <w:name w:val="Body Text Indent 3"/>
    <w:basedOn w:val="a0"/>
    <w:link w:val="32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E614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caption"/>
    <w:basedOn w:val="a0"/>
    <w:next w:val="a0"/>
    <w:uiPriority w:val="35"/>
    <w:unhideWhenUsed/>
    <w:qFormat/>
    <w:rsid w:val="006225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21">
    <w:name w:val="Body Text 2"/>
    <w:basedOn w:val="a0"/>
    <w:link w:val="22"/>
    <w:uiPriority w:val="99"/>
    <w:unhideWhenUsed/>
    <w:rsid w:val="00E614CF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E614CF"/>
    <w:rPr>
      <w:rFonts w:ascii="Calibri" w:eastAsia="Calibri" w:hAnsi="Calibri" w:cs="Calibri"/>
    </w:rPr>
  </w:style>
  <w:style w:type="paragraph" w:styleId="ac">
    <w:name w:val="Normal (Web)"/>
    <w:basedOn w:val="a0"/>
    <w:uiPriority w:val="99"/>
    <w:rsid w:val="00E614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Body Text Indent"/>
    <w:aliases w:val="Основной текст 1,Нумерованный список !!,Надин стиль,Основной текст без отступа"/>
    <w:basedOn w:val="a0"/>
    <w:link w:val="ae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1"/>
    <w:link w:val="ad"/>
    <w:uiPriority w:val="99"/>
    <w:rsid w:val="00E614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1"/>
    <w:uiPriority w:val="99"/>
    <w:unhideWhenUsed/>
    <w:rsid w:val="00E614CF"/>
    <w:rPr>
      <w:color w:val="0000FF"/>
      <w:u w:val="single"/>
    </w:rPr>
  </w:style>
  <w:style w:type="paragraph" w:styleId="af0">
    <w:name w:val="No Spacing"/>
    <w:link w:val="af1"/>
    <w:uiPriority w:val="1"/>
    <w:qFormat/>
    <w:rsid w:val="006225B3"/>
    <w:pPr>
      <w:spacing w:after="0" w:line="240" w:lineRule="auto"/>
    </w:pPr>
  </w:style>
  <w:style w:type="character" w:customStyle="1" w:styleId="13">
    <w:name w:val="Заголовок 1 Знак"/>
    <w:basedOn w:val="a1"/>
    <w:link w:val="12"/>
    <w:uiPriority w:val="9"/>
    <w:rsid w:val="006225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Title">
    <w:name w:val="ConsTitle"/>
    <w:rsid w:val="006F26D9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af2">
    <w:name w:val="Прижатый влево"/>
    <w:basedOn w:val="a0"/>
    <w:next w:val="a0"/>
    <w:rsid w:val="006F26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3">
    <w:name w:val="List Paragraph"/>
    <w:basedOn w:val="a0"/>
    <w:uiPriority w:val="34"/>
    <w:qFormat/>
    <w:rsid w:val="006225B3"/>
    <w:pPr>
      <w:ind w:left="720"/>
      <w:contextualSpacing/>
    </w:pPr>
  </w:style>
  <w:style w:type="character" w:customStyle="1" w:styleId="af1">
    <w:name w:val="Без интервала Знак"/>
    <w:basedOn w:val="a1"/>
    <w:link w:val="af0"/>
    <w:uiPriority w:val="1"/>
    <w:locked/>
    <w:rsid w:val="006F26D9"/>
  </w:style>
  <w:style w:type="character" w:customStyle="1" w:styleId="20">
    <w:name w:val="Заголовок 2 Знак"/>
    <w:basedOn w:val="a1"/>
    <w:link w:val="2"/>
    <w:uiPriority w:val="9"/>
    <w:semiHidden/>
    <w:rsid w:val="006225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6225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6225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6225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rsid w:val="006225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6225B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Title"/>
    <w:basedOn w:val="a0"/>
    <w:next w:val="a0"/>
    <w:link w:val="af5"/>
    <w:uiPriority w:val="10"/>
    <w:qFormat/>
    <w:rsid w:val="006225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5">
    <w:name w:val="Название Знак"/>
    <w:basedOn w:val="a1"/>
    <w:link w:val="af4"/>
    <w:uiPriority w:val="10"/>
    <w:rsid w:val="006225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6">
    <w:name w:val="Subtitle"/>
    <w:basedOn w:val="a0"/>
    <w:next w:val="a0"/>
    <w:link w:val="af7"/>
    <w:uiPriority w:val="11"/>
    <w:qFormat/>
    <w:rsid w:val="006225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7">
    <w:name w:val="Подзаголовок Знак"/>
    <w:basedOn w:val="a1"/>
    <w:link w:val="af6"/>
    <w:uiPriority w:val="11"/>
    <w:rsid w:val="006225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8">
    <w:name w:val="Strong"/>
    <w:basedOn w:val="a1"/>
    <w:uiPriority w:val="22"/>
    <w:qFormat/>
    <w:rsid w:val="006225B3"/>
    <w:rPr>
      <w:b/>
      <w:bCs/>
    </w:rPr>
  </w:style>
  <w:style w:type="character" w:styleId="af9">
    <w:name w:val="Emphasis"/>
    <w:basedOn w:val="a1"/>
    <w:uiPriority w:val="20"/>
    <w:qFormat/>
    <w:rsid w:val="006225B3"/>
    <w:rPr>
      <w:i/>
      <w:iCs/>
    </w:rPr>
  </w:style>
  <w:style w:type="paragraph" w:styleId="23">
    <w:name w:val="Quote"/>
    <w:basedOn w:val="a0"/>
    <w:next w:val="a0"/>
    <w:link w:val="24"/>
    <w:uiPriority w:val="29"/>
    <w:qFormat/>
    <w:rsid w:val="006225B3"/>
    <w:rPr>
      <w:i/>
      <w:iCs/>
      <w:color w:val="000000" w:themeColor="text1"/>
    </w:rPr>
  </w:style>
  <w:style w:type="character" w:customStyle="1" w:styleId="24">
    <w:name w:val="Цитата 2 Знак"/>
    <w:basedOn w:val="a1"/>
    <w:link w:val="23"/>
    <w:uiPriority w:val="29"/>
    <w:rsid w:val="006225B3"/>
    <w:rPr>
      <w:i/>
      <w:iCs/>
      <w:color w:val="000000" w:themeColor="text1"/>
    </w:rPr>
  </w:style>
  <w:style w:type="paragraph" w:styleId="afa">
    <w:name w:val="Intense Quote"/>
    <w:basedOn w:val="a0"/>
    <w:next w:val="a0"/>
    <w:link w:val="afb"/>
    <w:uiPriority w:val="30"/>
    <w:qFormat/>
    <w:rsid w:val="006225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Выделенная цитата Знак"/>
    <w:basedOn w:val="a1"/>
    <w:link w:val="afa"/>
    <w:uiPriority w:val="30"/>
    <w:rsid w:val="006225B3"/>
    <w:rPr>
      <w:b/>
      <w:bCs/>
      <w:i/>
      <w:iCs/>
      <w:color w:val="4F81BD" w:themeColor="accent1"/>
    </w:rPr>
  </w:style>
  <w:style w:type="character" w:styleId="afc">
    <w:name w:val="Subtle Emphasis"/>
    <w:basedOn w:val="a1"/>
    <w:uiPriority w:val="19"/>
    <w:qFormat/>
    <w:rsid w:val="006225B3"/>
    <w:rPr>
      <w:i/>
      <w:iCs/>
      <w:color w:val="808080" w:themeColor="text1" w:themeTint="7F"/>
    </w:rPr>
  </w:style>
  <w:style w:type="character" w:styleId="afd">
    <w:name w:val="Intense Emphasis"/>
    <w:basedOn w:val="a1"/>
    <w:uiPriority w:val="21"/>
    <w:qFormat/>
    <w:rsid w:val="006225B3"/>
    <w:rPr>
      <w:b/>
      <w:bCs/>
      <w:i/>
      <w:iCs/>
      <w:color w:val="4F81BD" w:themeColor="accent1"/>
    </w:rPr>
  </w:style>
  <w:style w:type="character" w:styleId="afe">
    <w:name w:val="Subtle Reference"/>
    <w:basedOn w:val="a1"/>
    <w:uiPriority w:val="31"/>
    <w:qFormat/>
    <w:rsid w:val="006225B3"/>
    <w:rPr>
      <w:smallCaps/>
      <w:color w:val="C0504D" w:themeColor="accent2"/>
      <w:u w:val="single"/>
    </w:rPr>
  </w:style>
  <w:style w:type="character" w:styleId="aff">
    <w:name w:val="Intense Reference"/>
    <w:basedOn w:val="a1"/>
    <w:uiPriority w:val="32"/>
    <w:qFormat/>
    <w:rsid w:val="006225B3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1"/>
    <w:uiPriority w:val="33"/>
    <w:qFormat/>
    <w:rsid w:val="006225B3"/>
    <w:rPr>
      <w:b/>
      <w:bCs/>
      <w:smallCaps/>
      <w:spacing w:val="5"/>
    </w:rPr>
  </w:style>
  <w:style w:type="paragraph" w:styleId="aff1">
    <w:name w:val="TOC Heading"/>
    <w:basedOn w:val="12"/>
    <w:next w:val="a0"/>
    <w:uiPriority w:val="39"/>
    <w:semiHidden/>
    <w:unhideWhenUsed/>
    <w:qFormat/>
    <w:rsid w:val="006225B3"/>
    <w:pPr>
      <w:outlineLvl w:val="9"/>
    </w:pPr>
  </w:style>
  <w:style w:type="character" w:customStyle="1" w:styleId="14">
    <w:name w:val="Заголовок №1_"/>
    <w:basedOn w:val="a1"/>
    <w:rsid w:val="000927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5">
    <w:name w:val="Заголовок №1"/>
    <w:basedOn w:val="14"/>
    <w:rsid w:val="000927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Основной текст (2)_"/>
    <w:basedOn w:val="a1"/>
    <w:rsid w:val="000927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6">
    <w:name w:val="Основной текст (2)"/>
    <w:basedOn w:val="25"/>
    <w:rsid w:val="000927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16">
    <w:name w:val="Стиль 1."/>
    <w:basedOn w:val="a0"/>
    <w:rsid w:val="00A523B1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aff2">
    <w:name w:val="Нормальный (таблица)"/>
    <w:basedOn w:val="a0"/>
    <w:next w:val="a0"/>
    <w:rsid w:val="0093419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ru-RU" w:eastAsia="ru-RU" w:bidi="ar-SA"/>
    </w:rPr>
  </w:style>
  <w:style w:type="paragraph" w:customStyle="1" w:styleId="1">
    <w:name w:val="Стиль приложения 1."/>
    <w:basedOn w:val="a0"/>
    <w:link w:val="17"/>
    <w:rsid w:val="00F56D12"/>
    <w:pPr>
      <w:numPr>
        <w:numId w:val="4"/>
      </w:num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">
    <w:name w:val="Стиль приложения 1.1."/>
    <w:basedOn w:val="a0"/>
    <w:rsid w:val="00F56D12"/>
    <w:pPr>
      <w:numPr>
        <w:ilvl w:val="1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1">
    <w:name w:val="Стиль приложения 1.1.1."/>
    <w:basedOn w:val="a0"/>
    <w:rsid w:val="00F56D12"/>
    <w:pPr>
      <w:numPr>
        <w:ilvl w:val="2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11">
    <w:name w:val="Стиль приложения 1.1.1.1."/>
    <w:basedOn w:val="a0"/>
    <w:rsid w:val="00F56D12"/>
    <w:pPr>
      <w:numPr>
        <w:ilvl w:val="3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0">
    <w:name w:val="Стиль приложения_1)"/>
    <w:basedOn w:val="a0"/>
    <w:rsid w:val="00F56D12"/>
    <w:pPr>
      <w:numPr>
        <w:ilvl w:val="4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a">
    <w:name w:val="Стиль приложения_а)"/>
    <w:basedOn w:val="a0"/>
    <w:rsid w:val="00F56D12"/>
    <w:pPr>
      <w:numPr>
        <w:ilvl w:val="5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character" w:customStyle="1" w:styleId="17">
    <w:name w:val="Стиль приложения 1. Знак"/>
    <w:link w:val="1"/>
    <w:rsid w:val="00F56D12"/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table" w:styleId="-4">
    <w:name w:val="Light Shading Accent 4"/>
    <w:basedOn w:val="a2"/>
    <w:uiPriority w:val="60"/>
    <w:rsid w:val="00B4642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List Accent 4"/>
    <w:basedOn w:val="a2"/>
    <w:uiPriority w:val="61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41">
    <w:name w:val="Light Grid Accent 4"/>
    <w:basedOn w:val="a2"/>
    <w:uiPriority w:val="62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Shading 1 Accent 4"/>
    <w:basedOn w:val="a2"/>
    <w:uiPriority w:val="63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diagramData" Target="diagrams/data2.xml"/><Relationship Id="rId26" Type="http://schemas.openxmlformats.org/officeDocument/2006/relationships/diagramData" Target="diagrams/data4.xml"/><Relationship Id="rId39" Type="http://schemas.openxmlformats.org/officeDocument/2006/relationships/chart" Target="charts/chart2.xml"/><Relationship Id="rId21" Type="http://schemas.openxmlformats.org/officeDocument/2006/relationships/diagramColors" Target="diagrams/colors2.xml"/><Relationship Id="rId34" Type="http://schemas.openxmlformats.org/officeDocument/2006/relationships/image" Target="media/image7.png"/><Relationship Id="rId42" Type="http://schemas.openxmlformats.org/officeDocument/2006/relationships/image" Target="media/image13.png"/><Relationship Id="rId47" Type="http://schemas.openxmlformats.org/officeDocument/2006/relationships/image" Target="media/image15.png"/><Relationship Id="rId50" Type="http://schemas.openxmlformats.org/officeDocument/2006/relationships/oleObject" Target="embeddings/oleObject2.bin"/><Relationship Id="rId55" Type="http://schemas.openxmlformats.org/officeDocument/2006/relationships/image" Target="media/image19.png"/><Relationship Id="rId63" Type="http://schemas.openxmlformats.org/officeDocument/2006/relationships/image" Target="media/image23.png"/><Relationship Id="rId68" Type="http://schemas.openxmlformats.org/officeDocument/2006/relationships/image" Target="media/image25.jpeg"/><Relationship Id="rId76" Type="http://schemas.openxmlformats.org/officeDocument/2006/relationships/image" Target="media/image33.jpeg"/><Relationship Id="rId84" Type="http://schemas.openxmlformats.org/officeDocument/2006/relationships/image" Target="media/image41.jpe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28.jpeg"/><Relationship Id="rId92" Type="http://schemas.microsoft.com/office/2007/relationships/diagramDrawing" Target="diagrams/drawing4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9" Type="http://schemas.openxmlformats.org/officeDocument/2006/relationships/diagramColors" Target="diagrams/colors4.xml"/><Relationship Id="rId11" Type="http://schemas.openxmlformats.org/officeDocument/2006/relationships/image" Target="media/image4.jpeg"/><Relationship Id="rId24" Type="http://schemas.openxmlformats.org/officeDocument/2006/relationships/diagramQuickStyle" Target="diagrams/quickStyle3.xml"/><Relationship Id="rId32" Type="http://schemas.openxmlformats.org/officeDocument/2006/relationships/diagramQuickStyle" Target="diagrams/quickStyle5.xml"/><Relationship Id="rId37" Type="http://schemas.openxmlformats.org/officeDocument/2006/relationships/image" Target="media/image10.png"/><Relationship Id="rId40" Type="http://schemas.openxmlformats.org/officeDocument/2006/relationships/image" Target="media/image11.jpeg"/><Relationship Id="rId45" Type="http://schemas.openxmlformats.org/officeDocument/2006/relationships/chart" Target="charts/chart4.xml"/><Relationship Id="rId53" Type="http://schemas.openxmlformats.org/officeDocument/2006/relationships/image" Target="media/image18.png"/><Relationship Id="rId58" Type="http://schemas.openxmlformats.org/officeDocument/2006/relationships/oleObject" Target="embeddings/oleObject6.bin"/><Relationship Id="rId66" Type="http://schemas.openxmlformats.org/officeDocument/2006/relationships/oleObject" Target="embeddings/oleObject10.bin"/><Relationship Id="rId74" Type="http://schemas.openxmlformats.org/officeDocument/2006/relationships/image" Target="media/image31.jpeg"/><Relationship Id="rId79" Type="http://schemas.openxmlformats.org/officeDocument/2006/relationships/image" Target="media/image36.jpeg"/><Relationship Id="rId87" Type="http://schemas.openxmlformats.org/officeDocument/2006/relationships/chart" Target="charts/chart7.xml"/><Relationship Id="rId5" Type="http://schemas.openxmlformats.org/officeDocument/2006/relationships/webSettings" Target="webSettings.xml"/><Relationship Id="rId61" Type="http://schemas.openxmlformats.org/officeDocument/2006/relationships/image" Target="media/image22.png"/><Relationship Id="rId82" Type="http://schemas.openxmlformats.org/officeDocument/2006/relationships/image" Target="media/image39.jpeg"/><Relationship Id="rId90" Type="http://schemas.openxmlformats.org/officeDocument/2006/relationships/theme" Target="theme/theme1.xml"/><Relationship Id="rId95" Type="http://schemas.microsoft.com/office/2007/relationships/diagramDrawing" Target="diagrams/drawing1.xml"/><Relationship Id="rId19" Type="http://schemas.openxmlformats.org/officeDocument/2006/relationships/diagramLayout" Target="diagrams/layout2.xml"/><Relationship Id="rId14" Type="http://schemas.openxmlformats.org/officeDocument/2006/relationships/diagramData" Target="diagrams/data1.xml"/><Relationship Id="rId22" Type="http://schemas.openxmlformats.org/officeDocument/2006/relationships/diagramData" Target="diagrams/data3.xml"/><Relationship Id="rId27" Type="http://schemas.openxmlformats.org/officeDocument/2006/relationships/diagramLayout" Target="diagrams/layout4.xml"/><Relationship Id="rId30" Type="http://schemas.openxmlformats.org/officeDocument/2006/relationships/diagramData" Target="diagrams/data5.xml"/><Relationship Id="rId35" Type="http://schemas.openxmlformats.org/officeDocument/2006/relationships/image" Target="media/image8.jpeg"/><Relationship Id="rId43" Type="http://schemas.openxmlformats.org/officeDocument/2006/relationships/image" Target="media/image14.png"/><Relationship Id="rId48" Type="http://schemas.openxmlformats.org/officeDocument/2006/relationships/oleObject" Target="embeddings/oleObject1.bin"/><Relationship Id="rId56" Type="http://schemas.openxmlformats.org/officeDocument/2006/relationships/oleObject" Target="embeddings/oleObject5.bin"/><Relationship Id="rId64" Type="http://schemas.openxmlformats.org/officeDocument/2006/relationships/oleObject" Target="embeddings/oleObject9.bin"/><Relationship Id="rId69" Type="http://schemas.openxmlformats.org/officeDocument/2006/relationships/image" Target="media/image26.jpeg"/><Relationship Id="rId77" Type="http://schemas.openxmlformats.org/officeDocument/2006/relationships/image" Target="media/image34.jpeg"/><Relationship Id="rId8" Type="http://schemas.openxmlformats.org/officeDocument/2006/relationships/image" Target="media/image1.jpeg"/><Relationship Id="rId51" Type="http://schemas.openxmlformats.org/officeDocument/2006/relationships/image" Target="media/image17.png"/><Relationship Id="rId72" Type="http://schemas.openxmlformats.org/officeDocument/2006/relationships/image" Target="media/image29.jpeg"/><Relationship Id="rId80" Type="http://schemas.openxmlformats.org/officeDocument/2006/relationships/image" Target="media/image37.jpeg"/><Relationship Id="rId85" Type="http://schemas.openxmlformats.org/officeDocument/2006/relationships/image" Target="media/image42.jpeg"/><Relationship Id="rId93" Type="http://schemas.microsoft.com/office/2007/relationships/diagramDrawing" Target="diagrams/drawing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diagramColors" Target="diagrams/colors1.xml"/><Relationship Id="rId25" Type="http://schemas.openxmlformats.org/officeDocument/2006/relationships/diagramColors" Target="diagrams/colors3.xml"/><Relationship Id="rId33" Type="http://schemas.openxmlformats.org/officeDocument/2006/relationships/diagramColors" Target="diagrams/colors5.xml"/><Relationship Id="rId38" Type="http://schemas.openxmlformats.org/officeDocument/2006/relationships/chart" Target="charts/chart1.xml"/><Relationship Id="rId46" Type="http://schemas.openxmlformats.org/officeDocument/2006/relationships/chart" Target="charts/chart5.xml"/><Relationship Id="rId59" Type="http://schemas.openxmlformats.org/officeDocument/2006/relationships/image" Target="media/image21.png"/><Relationship Id="rId67" Type="http://schemas.openxmlformats.org/officeDocument/2006/relationships/chart" Target="charts/chart6.xml"/><Relationship Id="rId20" Type="http://schemas.openxmlformats.org/officeDocument/2006/relationships/diagramQuickStyle" Target="diagrams/quickStyle2.xml"/><Relationship Id="rId41" Type="http://schemas.openxmlformats.org/officeDocument/2006/relationships/image" Target="media/image12.png"/><Relationship Id="rId54" Type="http://schemas.openxmlformats.org/officeDocument/2006/relationships/oleObject" Target="embeddings/oleObject4.bin"/><Relationship Id="rId62" Type="http://schemas.openxmlformats.org/officeDocument/2006/relationships/oleObject" Target="embeddings/oleObject8.bin"/><Relationship Id="rId70" Type="http://schemas.openxmlformats.org/officeDocument/2006/relationships/image" Target="media/image27.jpeg"/><Relationship Id="rId75" Type="http://schemas.openxmlformats.org/officeDocument/2006/relationships/image" Target="media/image32.jpeg"/><Relationship Id="rId83" Type="http://schemas.openxmlformats.org/officeDocument/2006/relationships/image" Target="media/image40.jpeg"/><Relationship Id="rId88" Type="http://schemas.openxmlformats.org/officeDocument/2006/relationships/hyperlink" Target="mailto:fo18perelub@yandex.ru" TargetMode="External"/><Relationship Id="rId91" Type="http://schemas.microsoft.com/office/2007/relationships/diagramDrawing" Target="diagrams/drawing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openxmlformats.org/officeDocument/2006/relationships/diagramLayout" Target="diagrams/layout3.xml"/><Relationship Id="rId28" Type="http://schemas.openxmlformats.org/officeDocument/2006/relationships/diagramQuickStyle" Target="diagrams/quickStyle4.xml"/><Relationship Id="rId36" Type="http://schemas.openxmlformats.org/officeDocument/2006/relationships/image" Target="media/image9.jpeg"/><Relationship Id="rId49" Type="http://schemas.openxmlformats.org/officeDocument/2006/relationships/image" Target="media/image16.png"/><Relationship Id="rId57" Type="http://schemas.openxmlformats.org/officeDocument/2006/relationships/image" Target="media/image20.png"/><Relationship Id="rId10" Type="http://schemas.openxmlformats.org/officeDocument/2006/relationships/image" Target="media/image3.jpeg"/><Relationship Id="rId31" Type="http://schemas.openxmlformats.org/officeDocument/2006/relationships/diagramLayout" Target="diagrams/layout5.xml"/><Relationship Id="rId44" Type="http://schemas.openxmlformats.org/officeDocument/2006/relationships/chart" Target="charts/chart3.xml"/><Relationship Id="rId52" Type="http://schemas.openxmlformats.org/officeDocument/2006/relationships/oleObject" Target="embeddings/oleObject3.bin"/><Relationship Id="rId60" Type="http://schemas.openxmlformats.org/officeDocument/2006/relationships/oleObject" Target="embeddings/oleObject7.bin"/><Relationship Id="rId65" Type="http://schemas.openxmlformats.org/officeDocument/2006/relationships/image" Target="media/image24.png"/><Relationship Id="rId73" Type="http://schemas.openxmlformats.org/officeDocument/2006/relationships/image" Target="media/image30.jpeg"/><Relationship Id="rId78" Type="http://schemas.openxmlformats.org/officeDocument/2006/relationships/image" Target="media/image35.jpeg"/><Relationship Id="rId81" Type="http://schemas.openxmlformats.org/officeDocument/2006/relationships/image" Target="media/image38.jpeg"/><Relationship Id="rId86" Type="http://schemas.openxmlformats.org/officeDocument/2006/relationships/image" Target="media/image43.jpeg"/><Relationship Id="rId94" Type="http://schemas.microsoft.com/office/2007/relationships/diagramDrawing" Target="diagrams/drawing2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 algn="ctr">
              <a:defRPr>
                <a:solidFill>
                  <a:schemeClr val="tx2"/>
                </a:solidFill>
              </a:defRPr>
            </a:pPr>
            <a:r>
              <a:rPr lang="ru-RU">
                <a:solidFill>
                  <a:schemeClr val="tx2"/>
                </a:solidFill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34080942009909521"/>
          <c:y val="0.11357695110658499"/>
          <c:w val="0.65919057990091667"/>
          <c:h val="0.6128588101852837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82.4</c:v>
                </c:pt>
                <c:pt idx="1">
                  <c:v>71.900000000000006</c:v>
                </c:pt>
                <c:pt idx="2">
                  <c:v>72</c:v>
                </c:pt>
                <c:pt idx="3">
                  <c:v>70.099999999999994</c:v>
                </c:pt>
                <c:pt idx="4">
                  <c:v>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89-413C-B0E5-D2506A8F0AC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9.8000000000000007</c:v>
                </c:pt>
                <c:pt idx="1">
                  <c:v>8.6</c:v>
                </c:pt>
                <c:pt idx="2">
                  <c:v>13.4</c:v>
                </c:pt>
                <c:pt idx="3">
                  <c:v>14.2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589-413C-B0E5-D2506A8F0AC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3.7</c:v>
                </c:pt>
                <c:pt idx="1">
                  <c:v>3.9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0.30000000000000032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589-413C-B0E5-D2506A8F0AC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 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3</c:v>
                </c:pt>
                <c:pt idx="1">
                  <c:v>7.7</c:v>
                </c:pt>
                <c:pt idx="2">
                  <c:v>12.9</c:v>
                </c:pt>
                <c:pt idx="3">
                  <c:v>14.1</c:v>
                </c:pt>
                <c:pt idx="4">
                  <c:v>15.5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589-413C-B0E5-D2506A8F0AC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1.1000000000000001</c:v>
                </c:pt>
                <c:pt idx="1">
                  <c:v>7.9</c:v>
                </c:pt>
                <c:pt idx="2">
                  <c:v>1.4</c:v>
                </c:pt>
                <c:pt idx="3">
                  <c:v>1.3</c:v>
                </c:pt>
                <c:pt idx="4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589-413C-B0E5-D2506A8F0ACA}"/>
            </c:ext>
          </c:extLst>
        </c:ser>
        <c:shape val="cylinder"/>
        <c:axId val="154086784"/>
        <c:axId val="81638528"/>
        <c:axId val="0"/>
      </c:bar3DChart>
      <c:catAx>
        <c:axId val="154086784"/>
        <c:scaling>
          <c:orientation val="minMax"/>
        </c:scaling>
        <c:axPos val="b"/>
        <c:numFmt formatCode="General" sourceLinked="1"/>
        <c:majorTickMark val="none"/>
        <c:tickLblPos val="nextTo"/>
        <c:crossAx val="81638528"/>
        <c:crosses val="autoZero"/>
        <c:auto val="1"/>
        <c:lblAlgn val="ctr"/>
        <c:lblOffset val="100"/>
      </c:catAx>
      <c:valAx>
        <c:axId val="81638528"/>
        <c:scaling>
          <c:orientation val="minMax"/>
          <c:max val="100"/>
        </c:scaling>
        <c:axPos val="l"/>
        <c:majorGridlines/>
        <c:title>
          <c:tx>
            <c:rich>
              <a:bodyPr/>
              <a:lstStyle/>
              <a:p>
                <a:pPr>
                  <a:defRPr>
                    <a:solidFill>
                      <a:schemeClr val="tx2"/>
                    </a:solidFill>
                  </a:defRPr>
                </a:pPr>
                <a:r>
                  <a:rPr lang="ru-RU">
                    <a:solidFill>
                      <a:schemeClr val="tx2"/>
                    </a:solidFill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26158341909388988"/>
              <c:y val="0.39029934410599504"/>
            </c:manualLayout>
          </c:layout>
        </c:title>
        <c:numFmt formatCode="General" sourceLinked="0"/>
        <c:majorTickMark val="none"/>
        <c:tickLblPos val="nextTo"/>
        <c:txPr>
          <a:bodyPr/>
          <a:lstStyle/>
          <a:p>
            <a:pPr>
              <a:defRPr>
                <a:solidFill>
                  <a:schemeClr val="tx2"/>
                </a:solidFill>
              </a:defRPr>
            </a:pPr>
            <a:endParaRPr lang="ru-RU"/>
          </a:p>
        </c:txPr>
        <c:crossAx val="15408678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00" baseline="0">
                <a:solidFill>
                  <a:schemeClr val="tx2"/>
                </a:solidFill>
                <a:latin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depthPercent val="100"/>
      <c:rAngAx val="1"/>
    </c:view3D>
    <c:sideWall>
      <c:spPr>
        <a:solidFill>
          <a:schemeClr val="accent4">
            <a:lumMod val="20000"/>
            <a:lumOff val="80000"/>
          </a:schemeClr>
        </a:solidFill>
      </c:spPr>
    </c:sideWall>
    <c:backWall>
      <c:spPr>
        <a:solidFill>
          <a:schemeClr val="accent4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1.2158054711246199E-2"/>
                  <c:y val="3.058103975535168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A7C-4060-AA78-DE60D77F0B7D}"/>
                </c:ext>
              </c:extLst>
            </c:dLbl>
            <c:dLbl>
              <c:idx val="1"/>
              <c:layout>
                <c:manualLayout>
                  <c:x val="1.2158054711246237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7C-4060-AA78-DE60D77F0B7D}"/>
                </c:ext>
              </c:extLst>
            </c:dLbl>
            <c:dLbl>
              <c:idx val="2"/>
              <c:layout>
                <c:manualLayout>
                  <c:x val="1.2158054711246199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7C-4060-AA78-DE60D77F0B7D}"/>
                </c:ext>
              </c:extLst>
            </c:dLbl>
            <c:dLbl>
              <c:idx val="3"/>
              <c:layout>
                <c:manualLayout>
                  <c:x val="1.2158054711246199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7C-4060-AA78-DE60D77F0B7D}"/>
                </c:ext>
              </c:extLst>
            </c:dLbl>
            <c:dLbl>
              <c:idx val="4"/>
              <c:layout>
                <c:manualLayout>
                  <c:x val="1.0131712259371834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7C-4060-AA78-DE60D77F0B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2020г. отчет</c:v>
                </c:pt>
                <c:pt idx="1">
                  <c:v>2021г. оценка</c:v>
                </c:pt>
                <c:pt idx="2">
                  <c:v>2022г. проект</c:v>
                </c:pt>
                <c:pt idx="3">
                  <c:v>2023г. прект</c:v>
                </c:pt>
                <c:pt idx="4">
                  <c:v>2024г. проект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6.3</c:v>
                </c:pt>
                <c:pt idx="1">
                  <c:v>8.8000000000000007</c:v>
                </c:pt>
                <c:pt idx="2">
                  <c:v>9.8000000000000007</c:v>
                </c:pt>
                <c:pt idx="3">
                  <c:v>10.1</c:v>
                </c:pt>
                <c:pt idx="4" formatCode="0.0">
                  <c:v>10.7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A7C-4060-AA78-DE60D77F0B7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dLbls>
            <c:dLbl>
              <c:idx val="0"/>
              <c:layout>
                <c:manualLayout>
                  <c:x val="8.1053698074974728E-3"/>
                  <c:y val="-3.0581039755352801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A7C-4060-AA78-DE60D77F0B7D}"/>
                </c:ext>
              </c:extLst>
            </c:dLbl>
            <c:dLbl>
              <c:idx val="1"/>
              <c:layout>
                <c:manualLayout>
                  <c:x val="6.0790273556231914E-3"/>
                  <c:y val="-6.116207951070343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A7C-4060-AA78-DE60D77F0B7D}"/>
                </c:ext>
              </c:extLst>
            </c:dLbl>
            <c:dLbl>
              <c:idx val="2"/>
              <c:layout>
                <c:manualLayout>
                  <c:x val="1.0131712259371834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A7C-4060-AA78-DE60D77F0B7D}"/>
                </c:ext>
              </c:extLst>
            </c:dLbl>
            <c:dLbl>
              <c:idx val="3"/>
              <c:layout>
                <c:manualLayout>
                  <c:x val="8.1053698074975526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A7C-4060-AA78-DE60D77F0B7D}"/>
                </c:ext>
              </c:extLst>
            </c:dLbl>
            <c:dLbl>
              <c:idx val="4"/>
              <c:layout>
                <c:manualLayout>
                  <c:x val="4.0526849037487338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A7C-4060-AA78-DE60D77F0B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2020г. отчет</c:v>
                </c:pt>
                <c:pt idx="1">
                  <c:v>2021г. оценка</c:v>
                </c:pt>
                <c:pt idx="2">
                  <c:v>2022г. проект</c:v>
                </c:pt>
                <c:pt idx="3">
                  <c:v>2023г. прект</c:v>
                </c:pt>
                <c:pt idx="4">
                  <c:v>2024г. проект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0.4</c:v>
                </c:pt>
                <c:pt idx="1">
                  <c:v>3.4</c:v>
                </c:pt>
                <c:pt idx="2">
                  <c:v>0.5</c:v>
                </c:pt>
                <c:pt idx="3">
                  <c:v>0.4</c:v>
                </c:pt>
                <c:pt idx="4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8A7C-4060-AA78-DE60D77F0B7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dLbls>
            <c:dLbl>
              <c:idx val="0"/>
              <c:layout>
                <c:manualLayout>
                  <c:x val="1.215805471124622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A7C-4060-AA78-DE60D77F0B7D}"/>
                </c:ext>
              </c:extLst>
            </c:dLbl>
            <c:dLbl>
              <c:idx val="1"/>
              <c:layout>
                <c:manualLayout>
                  <c:x val="8.1053698074974728E-3"/>
                  <c:y val="6.116207951070343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A7C-4060-AA78-DE60D77F0B7D}"/>
                </c:ext>
              </c:extLst>
            </c:dLbl>
            <c:dLbl>
              <c:idx val="2"/>
              <c:layout>
                <c:manualLayout>
                  <c:x val="1.2158054711246199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A7C-4060-AA78-DE60D77F0B7D}"/>
                </c:ext>
              </c:extLst>
            </c:dLbl>
            <c:dLbl>
              <c:idx val="3"/>
              <c:layout>
                <c:manualLayout>
                  <c:x val="1.2158054711246199E-2"/>
                  <c:y val="-3.058103975535168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A7C-4060-AA78-DE60D77F0B7D}"/>
                </c:ext>
              </c:extLst>
            </c:dLbl>
            <c:dLbl>
              <c:idx val="4"/>
              <c:layout>
                <c:manualLayout>
                  <c:x val="8.1053698074974728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A7C-4060-AA78-DE60D77F0B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2020г. отчет</c:v>
                </c:pt>
                <c:pt idx="1">
                  <c:v>2021г. оценка</c:v>
                </c:pt>
                <c:pt idx="2">
                  <c:v>2022г. проект</c:v>
                </c:pt>
                <c:pt idx="3">
                  <c:v>2023г. прект</c:v>
                </c:pt>
                <c:pt idx="4">
                  <c:v>2024г. проект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31.3</c:v>
                </c:pt>
                <c:pt idx="1">
                  <c:v>31.3</c:v>
                </c:pt>
                <c:pt idx="2">
                  <c:v>26.5</c:v>
                </c:pt>
                <c:pt idx="3" formatCode="0.0">
                  <c:v>24.6</c:v>
                </c:pt>
                <c:pt idx="4">
                  <c:v>22.4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8A7C-4060-AA78-DE60D77F0B7D}"/>
            </c:ext>
          </c:extLst>
        </c:ser>
        <c:dLbls>
          <c:showVal val="1"/>
        </c:dLbls>
        <c:shape val="cylinder"/>
        <c:axId val="81659392"/>
        <c:axId val="81660928"/>
        <c:axId val="0"/>
      </c:bar3DChart>
      <c:catAx>
        <c:axId val="8165939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b="1">
                <a:solidFill>
                  <a:schemeClr val="tx2"/>
                </a:solidFill>
              </a:defRPr>
            </a:pPr>
            <a:endParaRPr lang="ru-RU"/>
          </a:p>
        </c:txPr>
        <c:crossAx val="81660928"/>
        <c:crosses val="autoZero"/>
        <c:auto val="1"/>
        <c:lblAlgn val="ctr"/>
        <c:lblOffset val="100"/>
      </c:catAx>
      <c:valAx>
        <c:axId val="81660928"/>
        <c:scaling>
          <c:orientation val="minMax"/>
        </c:scaling>
        <c:delete val="1"/>
        <c:axPos val="l"/>
        <c:numFmt formatCode="#,##0.0" sourceLinked="0"/>
        <c:majorTickMark val="none"/>
        <c:tickLblPos val="none"/>
        <c:crossAx val="81659392"/>
        <c:crosses val="autoZero"/>
        <c:crossBetween val="between"/>
      </c:valAx>
    </c:plotArea>
    <c:legend>
      <c:legendPos val="t"/>
      <c:txPr>
        <a:bodyPr/>
        <a:lstStyle/>
        <a:p>
          <a:pPr>
            <a:defRPr b="1">
              <a:solidFill>
                <a:schemeClr val="tx2"/>
              </a:solidFill>
            </a:defRPr>
          </a:pPr>
          <a:endParaRPr lang="ru-RU"/>
        </a:p>
      </c:txPr>
    </c:legend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1.8830198308544821E-3"/>
          <c:y val="0"/>
          <c:w val="0.79025134878973458"/>
          <c:h val="1"/>
        </c:manualLayout>
      </c:layout>
      <c:ofPieChart>
        <c:ofPieType val="pie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"/>
          <c:dPt>
            <c:idx val="5"/>
            <c:explosion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4EEE-4D67-9B6B-FB1C908F1F99}"/>
              </c:ext>
            </c:extLst>
          </c:dPt>
          <c:dLbls>
            <c:dLbl>
              <c:idx val="0"/>
              <c:layout>
                <c:manualLayout>
                  <c:x val="9.9537037037037243E-2"/>
                  <c:y val="-0.20634920634920781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2"/>
                        </a:solidFill>
                      </a:rPr>
                      <a:t>С</a:t>
                    </a:r>
                    <a:r>
                      <a:rPr lang="ru-RU"/>
                      <a:t>оциальная </a:t>
                    </a:r>
                  </a:p>
                  <a:p>
                    <a:r>
                      <a:rPr lang="ru-RU"/>
                      <a:t>сфера 87,1%</a:t>
                    </a:r>
                  </a:p>
                </c:rich>
              </c:tx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EEE-4D67-9B6B-FB1C908F1F99}"/>
                </c:ext>
              </c:extLst>
            </c:dLbl>
            <c:dLbl>
              <c:idx val="1"/>
              <c:layout>
                <c:manualLayout>
                  <c:x val="0.14351833624963686"/>
                  <c:y val="-0.10714316960379952"/>
                </c:manualLayout>
              </c:layout>
              <c:tx>
                <c:rich>
                  <a:bodyPr/>
                  <a:lstStyle/>
                  <a:p>
                    <a:r>
                      <a:rPr lang="ru-RU" sz="700">
                        <a:solidFill>
                          <a:schemeClr val="tx2"/>
                        </a:solidFill>
                      </a:rPr>
                      <a:t>О</a:t>
                    </a:r>
                    <a:r>
                      <a:rPr lang="ru-RU" sz="700"/>
                      <a:t>бщегосударственные </a:t>
                    </a:r>
                  </a:p>
                  <a:p>
                    <a:r>
                      <a:rPr lang="ru-RU" sz="700"/>
                      <a:t>вопросы </a:t>
                    </a:r>
                  </a:p>
                  <a:p>
                    <a:r>
                      <a:rPr lang="ru-RU" sz="700"/>
                      <a:t>7,8%</a:t>
                    </a:r>
                    <a:endParaRPr lang="ru-RU" sz="900"/>
                  </a:p>
                </c:rich>
              </c:tx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EEE-4D67-9B6B-FB1C908F1F99}"/>
                </c:ext>
              </c:extLst>
            </c:dLbl>
            <c:dLbl>
              <c:idx val="2"/>
              <c:layout>
                <c:manualLayout>
                  <c:x val="-0.11574074074074159"/>
                  <c:y val="0.12301556055493069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solidFill>
                          <a:schemeClr val="tx2"/>
                        </a:solidFill>
                      </a:rPr>
                      <a:t>Н</a:t>
                    </a:r>
                    <a:r>
                      <a:rPr lang="ru-RU" sz="800"/>
                      <a:t>ациональная экономика</a:t>
                    </a:r>
                    <a:r>
                      <a:rPr lang="ru-RU" sz="800" baseline="0"/>
                      <a:t> </a:t>
                    </a:r>
                  </a:p>
                  <a:p>
                    <a:r>
                      <a:rPr lang="ru-RU" sz="800"/>
                      <a:t>4,6%</a:t>
                    </a:r>
                  </a:p>
                </c:rich>
              </c:tx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EEE-4D67-9B6B-FB1C908F1F99}"/>
                </c:ext>
              </c:extLst>
            </c:dLbl>
            <c:dLbl>
              <c:idx val="3"/>
              <c:layout>
                <c:manualLayout>
                  <c:x val="1.3599445902595502E-2"/>
                  <c:y val="-0.16666666666666666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2"/>
                        </a:solidFill>
                      </a:rPr>
                      <a:t>М</a:t>
                    </a:r>
                    <a:r>
                      <a:rPr lang="ru-RU"/>
                      <a:t>ежбюджетные трансферты</a:t>
                    </a:r>
                  </a:p>
                  <a:p>
                    <a:r>
                      <a:rPr lang="ru-RU"/>
                      <a:t>0,5%</a:t>
                    </a:r>
                  </a:p>
                </c:rich>
              </c:tx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EEE-4D67-9B6B-FB1C908F1F99}"/>
                </c:ext>
              </c:extLst>
            </c:dLbl>
            <c:dLbl>
              <c:idx val="4"/>
              <c:layout>
                <c:manualLayout>
                  <c:x val="1.8518518518518583E-2"/>
                  <c:y val="0.1071419197600301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2"/>
                        </a:solidFill>
                      </a:rPr>
                      <a:t>О</a:t>
                    </a:r>
                    <a:r>
                      <a:rPr lang="ru-RU"/>
                      <a:t>бслуживание государственного и муниципального долга 0,0%</a:t>
                    </a:r>
                  </a:p>
                </c:rich>
              </c:tx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EEE-4D67-9B6B-FB1C908F1F99}"/>
                </c:ext>
              </c:extLst>
            </c:dLbl>
            <c:dLbl>
              <c:idx val="5"/>
              <c:layout>
                <c:manualLayout>
                  <c:x val="-9.9537037037037243E-2"/>
                  <c:y val="-1.1904761904761921E-2"/>
                </c:manualLayout>
              </c:layout>
              <c:tx>
                <c:rich>
                  <a:bodyPr/>
                  <a:lstStyle/>
                  <a:p>
                    <a:r>
                      <a:rPr lang="ru-RU" sz="900">
                        <a:solidFill>
                          <a:schemeClr val="tx2"/>
                        </a:solidFill>
                      </a:rPr>
                      <a:t>Д</a:t>
                    </a:r>
                    <a:r>
                      <a:rPr lang="ru-RU" sz="900"/>
                      <a:t>ругие </a:t>
                    </a:r>
                  </a:p>
                  <a:p>
                    <a:r>
                      <a:rPr lang="ru-RU" sz="900"/>
                      <a:t>расходы</a:t>
                    </a:r>
                  </a:p>
                  <a:p>
                    <a:r>
                      <a:rPr lang="ru-RU" sz="900"/>
                      <a:t>12,9%</a:t>
                    </a:r>
                  </a:p>
                </c:rich>
              </c:tx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EEE-4D67-9B6B-FB1C908F1F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tx2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Социальная сфера</c:v>
                </c:pt>
                <c:pt idx="1">
                  <c:v>Общегосударственные вопросы</c:v>
                </c:pt>
                <c:pt idx="2">
                  <c:v>Национальная экономика</c:v>
                </c:pt>
                <c:pt idx="3">
                  <c:v>Межбюджетные трансферты</c:v>
                </c:pt>
                <c:pt idx="4">
                  <c:v>Долг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86.4</c:v>
                </c:pt>
                <c:pt idx="1">
                  <c:v>8.6</c:v>
                </c:pt>
                <c:pt idx="2">
                  <c:v>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EEE-4D67-9B6B-FB1C908F1F99}"/>
            </c:ext>
          </c:extLst>
        </c:ser>
        <c:dLbls>
          <c:showVal val="1"/>
        </c:dLbls>
        <c:gapWidth val="124"/>
        <c:splitType val="pos"/>
        <c:splitPos val="4"/>
        <c:secondPieSize val="67"/>
        <c:serLines/>
      </c:ofPieChart>
      <c:spPr>
        <a:solidFill>
          <a:schemeClr val="accent4">
            <a:lumMod val="20000"/>
            <a:lumOff val="80000"/>
          </a:schemeClr>
        </a:solidFill>
      </c:spPr>
    </c:plotArea>
    <c:plotVisOnly val="1"/>
    <c:dispBlanksAs val="zero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Pr>
        <a:bodyPr/>
        <a:lstStyle/>
        <a:p>
          <a:pPr>
            <a:defRPr>
              <a:solidFill>
                <a:schemeClr val="tx2"/>
              </a:solidFill>
            </a:defRPr>
          </a:pPr>
          <a:endParaRPr lang="ru-RU"/>
        </a:p>
      </c:txPr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Социальная сфера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75,6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38-47F7-946B-7DD138A18B2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10,4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638-47F7-946B-7DD138A18B24}"/>
                </c:ext>
              </c:extLst>
            </c:dLbl>
            <c:dLbl>
              <c:idx val="2"/>
              <c:layout>
                <c:manualLayout>
                  <c:x val="-3.7037037037037056E-2"/>
                  <c:y val="-0.1150793650793632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0,1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638-47F7-946B-7DD138A18B24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38-47F7-946B-7DD138A18B2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0,8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638-47F7-946B-7DD138A18B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Образование</c:v>
                </c:pt>
                <c:pt idx="1">
                  <c:v>Культура, кинематография</c:v>
                </c:pt>
                <c:pt idx="2">
                  <c:v>Социаьная политик</c:v>
                </c:pt>
                <c:pt idx="3">
                  <c:v>Физическая культура и спорт</c:v>
                </c:pt>
                <c:pt idx="4">
                  <c:v>Средства массовой информации</c:v>
                </c:pt>
                <c:pt idx="5">
                  <c:v>Жилищное хозяйство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75.599999999999994</c:v>
                </c:pt>
                <c:pt idx="1">
                  <c:v>10.4</c:v>
                </c:pt>
                <c:pt idx="2">
                  <c:v>0.8</c:v>
                </c:pt>
                <c:pt idx="3">
                  <c:v>0</c:v>
                </c:pt>
                <c:pt idx="4">
                  <c:v>0.1</c:v>
                </c:pt>
                <c:pt idx="5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638-47F7-946B-7DD138A18B24}"/>
            </c:ext>
          </c:extLst>
        </c:ser>
        <c:firstSliceAng val="0"/>
        <c:holeSize val="50"/>
      </c:doughnutChart>
    </c:plotArea>
    <c:legend>
      <c:legendPos val="r"/>
    </c:legend>
    <c:plotVisOnly val="1"/>
    <c:dispBlanksAs val="zero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otX val="0"/>
      <c:rotY val="0"/>
      <c:perspective val="0"/>
    </c:view3D>
    <c:sideWall>
      <c:spPr>
        <a:solidFill>
          <a:schemeClr val="accent4">
            <a:lumMod val="20000"/>
            <a:lumOff val="80000"/>
          </a:schemeClr>
        </a:solidFill>
      </c:spPr>
    </c:sideWall>
    <c:backWall>
      <c:spPr>
        <a:solidFill>
          <a:schemeClr val="accent4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2020 г</c:v>
                </c:pt>
                <c:pt idx="1">
                  <c:v>оценка 2021 г</c:v>
                </c:pt>
                <c:pt idx="2">
                  <c:v>проект 2022 г</c:v>
                </c:pt>
                <c:pt idx="3">
                  <c:v>проект 2023 г</c:v>
                </c:pt>
                <c:pt idx="4">
                  <c:v>проект 2024 г</c:v>
                </c:pt>
              </c:strCache>
            </c:strRef>
          </c:cat>
          <c:val>
            <c:numRef>
              <c:f>Лист1!$B$2:$B$7</c:f>
              <c:numCache>
                <c:formatCode>_-* #,##0.00"р."_-;\-* #,##0.00"р."_-;_-* "-"??"р."_-;_-@_-</c:formatCode>
                <c:ptCount val="6"/>
                <c:pt idx="0">
                  <c:v>300.95999999999987</c:v>
                </c:pt>
                <c:pt idx="1">
                  <c:v>573.22</c:v>
                </c:pt>
                <c:pt idx="2">
                  <c:v>81.990000000000023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7C-4467-8D88-6390953CDE0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2020 г</c:v>
                </c:pt>
                <c:pt idx="1">
                  <c:v>оценка 2021 г</c:v>
                </c:pt>
                <c:pt idx="2">
                  <c:v>проект 2022 г</c:v>
                </c:pt>
                <c:pt idx="3">
                  <c:v>проект 2023 г</c:v>
                </c:pt>
                <c:pt idx="4">
                  <c:v>проект 2024 г</c:v>
                </c:pt>
              </c:strCache>
            </c:strRef>
          </c:cat>
          <c:val>
            <c:numRef>
              <c:f>Лист1!$C$2:$C$7</c:f>
              <c:numCache>
                <c:formatCode>_-* #,##0.00"р."_-;\-* #,##0.00"р."_-;_-* "-"??"р."_-;_-@_-</c:formatCode>
                <c:ptCount val="6"/>
                <c:pt idx="0">
                  <c:v>29050.74</c:v>
                </c:pt>
                <c:pt idx="1">
                  <c:v>31329.1</c:v>
                </c:pt>
                <c:pt idx="2">
                  <c:v>26802.51</c:v>
                </c:pt>
                <c:pt idx="3">
                  <c:v>26747.439999999991</c:v>
                </c:pt>
                <c:pt idx="4">
                  <c:v>25270.809999999994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C7C-4467-8D88-6390953CDE0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Культура,кинематография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2020 г</c:v>
                </c:pt>
                <c:pt idx="1">
                  <c:v>оценка 2021 г</c:v>
                </c:pt>
                <c:pt idx="2">
                  <c:v>проект 2022 г</c:v>
                </c:pt>
                <c:pt idx="3">
                  <c:v>проект 2023 г</c:v>
                </c:pt>
                <c:pt idx="4">
                  <c:v>проект 2024 г</c:v>
                </c:pt>
              </c:strCache>
            </c:strRef>
          </c:cat>
          <c:val>
            <c:numRef>
              <c:f>Лист1!$D$2:$D$7</c:f>
              <c:numCache>
                <c:formatCode>_-* #,##0.00"р."_-;\-* #,##0.00"р."_-;_-* "-"??"р."_-;_-@_-</c:formatCode>
                <c:ptCount val="6"/>
                <c:pt idx="0">
                  <c:v>3476.8500000000008</c:v>
                </c:pt>
                <c:pt idx="1">
                  <c:v>5045.37</c:v>
                </c:pt>
                <c:pt idx="2">
                  <c:v>3680.6</c:v>
                </c:pt>
                <c:pt idx="3">
                  <c:v>2908.51</c:v>
                </c:pt>
                <c:pt idx="4">
                  <c:v>2695.3300000000008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C7C-4467-8D88-6390953CDE0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2020 г</c:v>
                </c:pt>
                <c:pt idx="1">
                  <c:v>оценка 2021 г</c:v>
                </c:pt>
                <c:pt idx="2">
                  <c:v>проект 2022 г</c:v>
                </c:pt>
                <c:pt idx="3">
                  <c:v>проект 2023 г</c:v>
                </c:pt>
                <c:pt idx="4">
                  <c:v>проект 2024 г</c:v>
                </c:pt>
              </c:strCache>
            </c:strRef>
          </c:cat>
          <c:val>
            <c:numRef>
              <c:f>Лист1!$E$2:$E$7</c:f>
              <c:numCache>
                <c:formatCode>_-* #,##0.00"р."_-;\-* #,##0.00"р."_-;_-* "-"??"р."_-;_-@_-</c:formatCode>
                <c:ptCount val="6"/>
                <c:pt idx="0">
                  <c:v>210.01</c:v>
                </c:pt>
                <c:pt idx="1">
                  <c:v>317.2</c:v>
                </c:pt>
                <c:pt idx="2">
                  <c:v>269.70999999999987</c:v>
                </c:pt>
                <c:pt idx="3">
                  <c:v>270.77999999999986</c:v>
                </c:pt>
                <c:pt idx="4">
                  <c:v>271.88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C7C-4467-8D88-6390953CDE0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2020 г</c:v>
                </c:pt>
                <c:pt idx="1">
                  <c:v>оценка 2021 г</c:v>
                </c:pt>
                <c:pt idx="2">
                  <c:v>проект 2022 г</c:v>
                </c:pt>
                <c:pt idx="3">
                  <c:v>проект 2023 г</c:v>
                </c:pt>
                <c:pt idx="4">
                  <c:v>проект 2024 г</c:v>
                </c:pt>
              </c:strCache>
            </c:strRef>
          </c:cat>
          <c:val>
            <c:numRef>
              <c:f>Лист1!$F$2:$F$7</c:f>
              <c:numCache>
                <c:formatCode>_-* #,##0.00"р."_-;\-* #,##0.00"р."_-;_-* "-"??"р."_-;_-@_-</c:formatCode>
                <c:ptCount val="6"/>
                <c:pt idx="0">
                  <c:v>2.16</c:v>
                </c:pt>
                <c:pt idx="1">
                  <c:v>4.04</c:v>
                </c:pt>
                <c:pt idx="2">
                  <c:v>4.04</c:v>
                </c:pt>
                <c:pt idx="3">
                  <c:v>4.04</c:v>
                </c:pt>
                <c:pt idx="4">
                  <c:v>4.04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C7C-4467-8D88-6390953CDE03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2020 г</c:v>
                </c:pt>
                <c:pt idx="1">
                  <c:v>оценка 2021 г</c:v>
                </c:pt>
                <c:pt idx="2">
                  <c:v>проект 2022 г</c:v>
                </c:pt>
                <c:pt idx="3">
                  <c:v>проект 2023 г</c:v>
                </c:pt>
                <c:pt idx="4">
                  <c:v>проект 2024 г</c:v>
                </c:pt>
              </c:strCache>
            </c:strRef>
          </c:cat>
          <c:val>
            <c:numRef>
              <c:f>Лист1!$G$2:$G$7</c:f>
              <c:numCache>
                <c:formatCode>_-* #,##0.00"р."_-;\-* #,##0.00"р."_-;_-* "-"??"р."_-;_-@_-</c:formatCode>
                <c:ptCount val="6"/>
                <c:pt idx="0">
                  <c:v>2323.66</c:v>
                </c:pt>
                <c:pt idx="1">
                  <c:v>3334.98</c:v>
                </c:pt>
                <c:pt idx="2">
                  <c:v>2779.25</c:v>
                </c:pt>
                <c:pt idx="3">
                  <c:v>2990.68</c:v>
                </c:pt>
                <c:pt idx="4">
                  <c:v>2798.29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C7C-4467-8D88-6390953CDE03}"/>
            </c:ext>
          </c:extLst>
        </c:ser>
        <c:gapWidth val="59"/>
        <c:shape val="box"/>
        <c:axId val="81701120"/>
        <c:axId val="92520448"/>
        <c:axId val="0"/>
      </c:bar3DChart>
      <c:catAx>
        <c:axId val="8170112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solidFill>
                  <a:schemeClr val="tx2"/>
                </a:solidFill>
              </a:defRPr>
            </a:pPr>
            <a:endParaRPr lang="ru-RU"/>
          </a:p>
        </c:txPr>
        <c:crossAx val="92520448"/>
        <c:crosses val="autoZero"/>
        <c:auto val="1"/>
        <c:lblAlgn val="ctr"/>
        <c:lblOffset val="100"/>
      </c:catAx>
      <c:valAx>
        <c:axId val="92520448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txPr>
          <a:bodyPr/>
          <a:lstStyle/>
          <a:p>
            <a:pPr>
              <a:defRPr>
                <a:solidFill>
                  <a:schemeClr val="tx2"/>
                </a:solidFill>
              </a:defRPr>
            </a:pPr>
            <a:endParaRPr lang="ru-RU"/>
          </a:p>
        </c:txPr>
        <c:crossAx val="81701120"/>
        <c:crosses val="autoZero"/>
        <c:crossBetween val="between"/>
        <c:majorUnit val="3000"/>
      </c:valAx>
    </c:plotArea>
    <c:legend>
      <c:legendPos val="r"/>
      <c:layout>
        <c:manualLayout>
          <c:xMode val="edge"/>
          <c:yMode val="edge"/>
          <c:x val="0.6602089925675344"/>
          <c:y val="0"/>
          <c:w val="0.32240593573407994"/>
          <c:h val="0.47136449715937789"/>
        </c:manualLayout>
      </c:layout>
      <c:spPr>
        <a:solidFill>
          <a:schemeClr val="accent4">
            <a:lumMod val="20000"/>
            <a:lumOff val="80000"/>
          </a:schemeClr>
        </a:solidFill>
      </c:spPr>
      <c:txPr>
        <a:bodyPr/>
        <a:lstStyle/>
        <a:p>
          <a:pPr>
            <a:defRPr>
              <a:solidFill>
                <a:schemeClr val="tx2"/>
              </a:solidFill>
            </a:defRPr>
          </a:pPr>
          <a:endParaRPr lang="ru-RU"/>
        </a:p>
      </c:txPr>
    </c:legend>
    <c:plotVisOnly val="1"/>
    <c:dispBlanksAs val="gap"/>
  </c:chart>
  <c:spPr>
    <a:solidFill>
      <a:schemeClr val="accent4">
        <a:lumMod val="20000"/>
        <a:lumOff val="80000"/>
      </a:schemeClr>
    </a:solidFill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400">
                <a:solidFill>
                  <a:schemeClr val="tx2"/>
                </a:solidFill>
              </a:defRPr>
            </a:pPr>
            <a:r>
              <a:rPr lang="ru-RU" sz="1200">
                <a:solidFill>
                  <a:schemeClr val="tx2"/>
                </a:solidFill>
              </a:rPr>
              <a:t>Программные расходы в бюджете Перелюбского муниципального района на</a:t>
            </a:r>
            <a:r>
              <a:rPr lang="ru-RU" sz="1200" baseline="0">
                <a:solidFill>
                  <a:schemeClr val="tx2"/>
                </a:solidFill>
              </a:rPr>
              <a:t> 2022 год</a:t>
            </a:r>
            <a:endParaRPr lang="ru-RU" sz="1200">
              <a:solidFill>
                <a:schemeClr val="tx2"/>
              </a:solidFill>
            </a:endParaRPr>
          </a:p>
        </c:rich>
      </c:tx>
    </c:title>
    <c:plotArea>
      <c:layout>
        <c:manualLayout>
          <c:layoutTarget val="inner"/>
          <c:xMode val="edge"/>
          <c:yMode val="edge"/>
          <c:x val="0.18499416739574473"/>
          <c:y val="0.37462785901762813"/>
          <c:w val="0.31548046077574643"/>
          <c:h val="0.5408236470441286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расходов областного бюджета
на 2020 год</c:v>
                </c:pt>
              </c:strCache>
            </c:strRef>
          </c:tx>
          <c:explosion val="6"/>
          <c:dPt>
            <c:idx val="0"/>
            <c:explosion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31E3-445A-A5C3-5C8986D64D3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2"/>
                        </a:solidFill>
                      </a:rPr>
                      <a:t>86,5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1E3-445A-A5C3-5C8986D64D3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2"/>
                        </a:solidFill>
                      </a:rPr>
                      <a:t>13,5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E3-445A-A5C3-5C8986D64D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Программные расходы</c:v>
                </c:pt>
                <c:pt idx="1">
                  <c:v>Непрограммные расходы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0.84500000000000064</c:v>
                </c:pt>
                <c:pt idx="1">
                  <c:v>0.15500000000000025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1E3-445A-A5C3-5C8986D64D3A}"/>
            </c:ext>
          </c:extLst>
        </c:ser>
        <c:dLbls>
          <c:showVal val="1"/>
        </c:dLbls>
        <c:firstSliceAng val="0"/>
        <c:holeSize val="50"/>
      </c:doughnutChart>
    </c:plotArea>
    <c:legend>
      <c:legendPos val="r"/>
      <c:spPr>
        <a:ln>
          <a:noFill/>
        </a:ln>
      </c:spPr>
      <c:txPr>
        <a:bodyPr/>
        <a:lstStyle/>
        <a:p>
          <a:pPr>
            <a:defRPr>
              <a:solidFill>
                <a:schemeClr val="tx2"/>
              </a:solidFill>
            </a:defRPr>
          </a:pPr>
          <a:endParaRPr lang="ru-RU"/>
        </a:p>
      </c:txPr>
    </c:legend>
    <c:plotVisOnly val="1"/>
    <c:dispBlanksAs val="zero"/>
  </c:chart>
  <c:spPr>
    <a:solidFill>
      <a:schemeClr val="accent4">
        <a:lumMod val="20000"/>
        <a:lumOff val="80000"/>
      </a:schemeClr>
    </a:solidFill>
    <a:ln>
      <a:noFill/>
    </a:ln>
    <a:effectLst/>
  </c:spPr>
  <c:txPr>
    <a:bodyPr/>
    <a:lstStyle/>
    <a:p>
      <a:pPr>
        <a:defRPr>
          <a:ln>
            <a:noFill/>
          </a:ln>
          <a:solidFill>
            <a:sysClr val="windowText" lastClr="000000"/>
          </a:solidFill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 из областного бюджета</c:v>
                </c:pt>
              </c:strCache>
            </c:strRef>
          </c:tx>
          <c:dLbls>
            <c:dLbl>
              <c:idx val="0"/>
              <c:layout>
                <c:manualLayout>
                  <c:x val="1.6486347243688977E-2"/>
                  <c:y val="-7.936507936507948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65F-45E8-AD40-4EDAABA53F46}"/>
                </c:ext>
              </c:extLst>
            </c:dLbl>
            <c:dLbl>
              <c:idx val="1"/>
              <c:layout>
                <c:manualLayout>
                  <c:x val="1.6486347243688977E-2"/>
                  <c:y val="-7.936507936507941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5F-45E8-AD40-4EDAABA53F46}"/>
                </c:ext>
              </c:extLst>
            </c:dLbl>
            <c:dLbl>
              <c:idx val="2"/>
              <c:layout>
                <c:manualLayout>
                  <c:x val="1.236476043276662E-2"/>
                  <c:y val="-7.936507936507941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65F-45E8-AD40-4EDAABA53F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 (отчет)</c:v>
                </c:pt>
                <c:pt idx="1">
                  <c:v>2021 год (оценка)</c:v>
                </c:pt>
                <c:pt idx="2">
                  <c:v>2022 год (план)</c:v>
                </c:pt>
                <c:pt idx="3">
                  <c:v>2023 год (план)</c:v>
                </c:pt>
                <c:pt idx="4">
                  <c:v>2024 год (план)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25089</c:v>
                </c:pt>
                <c:pt idx="1">
                  <c:v>25089</c:v>
                </c:pt>
                <c:pt idx="2">
                  <c:v>16440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65F-45E8-AD40-4EDAABA53F4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 от кредитных организаций</c:v>
                </c:pt>
              </c:strCache>
            </c:strRef>
          </c:tx>
          <c:dLbls>
            <c:dLbl>
              <c:idx val="2"/>
              <c:layout>
                <c:manualLayout>
                  <c:x val="2.0607934054611202E-2"/>
                  <c:y val="-1.190476190476198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65F-45E8-AD40-4EDAABA53F46}"/>
                </c:ext>
              </c:extLst>
            </c:dLbl>
            <c:dLbl>
              <c:idx val="3"/>
              <c:layout>
                <c:manualLayout>
                  <c:x val="1.236476043276662E-2"/>
                  <c:y val="-1.19047619047619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65F-45E8-AD40-4EDAABA53F46}"/>
                </c:ext>
              </c:extLst>
            </c:dLbl>
            <c:dLbl>
              <c:idx val="4"/>
              <c:layout>
                <c:manualLayout>
                  <c:x val="1.0303967027305513E-2"/>
                  <c:y val="-1.19047619047619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65F-45E8-AD40-4EDAABA53F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 (отчет)</c:v>
                </c:pt>
                <c:pt idx="1">
                  <c:v>2021 год (оценка)</c:v>
                </c:pt>
                <c:pt idx="2">
                  <c:v>2022 год (план)</c:v>
                </c:pt>
                <c:pt idx="3">
                  <c:v>2023 год (план)</c:v>
                </c:pt>
                <c:pt idx="4">
                  <c:v>2024 год (план)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65F-45E8-AD40-4EDAABA53F46}"/>
            </c:ext>
          </c:extLst>
        </c:ser>
        <c:dLbls>
          <c:showVal val="1"/>
        </c:dLbls>
        <c:gapWidth val="75"/>
        <c:shape val="cylinder"/>
        <c:axId val="81722752"/>
        <c:axId val="110781568"/>
        <c:axId val="0"/>
      </c:bar3DChart>
      <c:catAx>
        <c:axId val="81722752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b="1">
                <a:solidFill>
                  <a:schemeClr val="tx2"/>
                </a:solidFill>
              </a:defRPr>
            </a:pPr>
            <a:endParaRPr lang="ru-RU"/>
          </a:p>
        </c:txPr>
        <c:crossAx val="110781568"/>
        <c:crosses val="autoZero"/>
        <c:auto val="1"/>
        <c:lblAlgn val="ctr"/>
        <c:lblOffset val="100"/>
      </c:catAx>
      <c:valAx>
        <c:axId val="110781568"/>
        <c:scaling>
          <c:orientation val="minMax"/>
        </c:scaling>
        <c:axPos val="l"/>
        <c:numFmt formatCode="0.0" sourceLinked="1"/>
        <c:majorTickMark val="none"/>
        <c:tickLblPos val="nextTo"/>
        <c:txPr>
          <a:bodyPr/>
          <a:lstStyle/>
          <a:p>
            <a:pPr>
              <a:defRPr b="1">
                <a:solidFill>
                  <a:schemeClr val="tx2"/>
                </a:solidFill>
              </a:defRPr>
            </a:pPr>
            <a:endParaRPr lang="ru-RU"/>
          </a:p>
        </c:txPr>
        <c:crossAx val="81722752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b"/>
      <c:txPr>
        <a:bodyPr/>
        <a:lstStyle/>
        <a:p>
          <a:pPr>
            <a:defRPr b="1">
              <a:solidFill>
                <a:schemeClr val="tx2"/>
              </a:solidFill>
            </a:defRPr>
          </a:pPr>
          <a:endParaRPr lang="ru-RU"/>
        </a:p>
      </c:txPr>
    </c:legend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F5CDA7-7650-42C4-9E48-977EB654A524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E82A1F4-87B6-4BC5-9338-7B1822AB412F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Дотации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35251,5 тыс руб</a:t>
          </a:r>
        </a:p>
      </dgm:t>
    </dgm:pt>
    <dgm:pt modelId="{ACF328F1-903A-43A4-A690-3507ED04B8BB}" type="parTrans" cxnId="{AD20B94C-6683-4039-A0A1-9FB88AB335B6}">
      <dgm:prSet/>
      <dgm:spPr/>
      <dgm:t>
        <a:bodyPr/>
        <a:lstStyle/>
        <a:p>
          <a:endParaRPr lang="ru-RU"/>
        </a:p>
      </dgm:t>
    </dgm:pt>
    <dgm:pt modelId="{59EC6665-2C40-4555-AAAA-2CC87E016EC7}" type="sibTrans" cxnId="{AD20B94C-6683-4039-A0A1-9FB88AB335B6}">
      <dgm:prSet/>
      <dgm:spPr/>
      <dgm:t>
        <a:bodyPr/>
        <a:lstStyle/>
        <a:p>
          <a:endParaRPr lang="ru-RU"/>
        </a:p>
      </dgm:t>
    </dgm:pt>
    <dgm:pt modelId="{E516E292-A932-4FC9-BE60-D712FD4F4AD1}" type="pres">
      <dgm:prSet presAssocID="{97F5CDA7-7650-42C4-9E48-977EB654A524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663C738-634E-4A01-90FD-6351B12A48D3}" type="pres">
      <dgm:prSet presAssocID="{8E82A1F4-87B6-4BC5-9338-7B1822AB412F}" presName="arrow" presStyleLbl="node1" presStyleIdx="0" presStyleCnt="1" custAng="8876434" custScaleX="49395" custScaleY="104240" custRadScaleRad="98661" custRadScaleInc="-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CB6842F-CCFC-455F-A031-C5419282D0A1}" type="presOf" srcId="{8E82A1F4-87B6-4BC5-9338-7B1822AB412F}" destId="{D663C738-634E-4A01-90FD-6351B12A48D3}" srcOrd="0" destOrd="0" presId="urn:microsoft.com/office/officeart/2005/8/layout/arrow1"/>
    <dgm:cxn modelId="{AD20B94C-6683-4039-A0A1-9FB88AB335B6}" srcId="{97F5CDA7-7650-42C4-9E48-977EB654A524}" destId="{8E82A1F4-87B6-4BC5-9338-7B1822AB412F}" srcOrd="0" destOrd="0" parTransId="{ACF328F1-903A-43A4-A690-3507ED04B8BB}" sibTransId="{59EC6665-2C40-4555-AAAA-2CC87E016EC7}"/>
    <dgm:cxn modelId="{4CAF27B9-4294-43E1-909F-CA272D3AC092}" type="presOf" srcId="{97F5CDA7-7650-42C4-9E48-977EB654A524}" destId="{E516E292-A932-4FC9-BE60-D712FD4F4AD1}" srcOrd="0" destOrd="0" presId="urn:microsoft.com/office/officeart/2005/8/layout/arrow1"/>
    <dgm:cxn modelId="{04AF00C1-D577-4ABA-8E0E-5D2BAEC64EC8}" type="presParOf" srcId="{E516E292-A932-4FC9-BE60-D712FD4F4AD1}" destId="{D663C738-634E-4A01-90FD-6351B12A48D3}" srcOrd="0" destOrd="0" presId="urn:microsoft.com/office/officeart/2005/8/layout/arrow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80EE7A0-201F-4260-A69F-C239C834AA03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4DB9616-25BD-4948-A14B-C0E4027676E7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Субсидии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43715,24324 тыс руб</a:t>
          </a:r>
        </a:p>
      </dgm:t>
    </dgm:pt>
    <dgm:pt modelId="{227FA19F-DE5E-4FBC-87D2-31E50BC21840}" type="parTrans" cxnId="{6B6763A8-E8E5-4551-B02F-A39E18461BF2}">
      <dgm:prSet/>
      <dgm:spPr/>
      <dgm:t>
        <a:bodyPr/>
        <a:lstStyle/>
        <a:p>
          <a:endParaRPr lang="ru-RU"/>
        </a:p>
      </dgm:t>
    </dgm:pt>
    <dgm:pt modelId="{97EE9DFF-B393-4B57-836A-17C0E4681536}" type="sibTrans" cxnId="{6B6763A8-E8E5-4551-B02F-A39E18461BF2}">
      <dgm:prSet/>
      <dgm:spPr/>
      <dgm:t>
        <a:bodyPr/>
        <a:lstStyle/>
        <a:p>
          <a:endParaRPr lang="ru-RU"/>
        </a:p>
      </dgm:t>
    </dgm:pt>
    <dgm:pt modelId="{9459ADE7-266D-4CEB-AAC9-50A48F4FAEF4}" type="pres">
      <dgm:prSet presAssocID="{F80EE7A0-201F-4260-A69F-C239C834AA0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966A073-C81E-4191-AEA4-BCED4E74773E}" type="pres">
      <dgm:prSet presAssocID="{E4DB9616-25BD-4948-A14B-C0E4027676E7}" presName="arrow" presStyleLbl="node1" presStyleIdx="0" presStyleCnt="1" custAng="8876434" custScaleX="46652" custScaleY="96909" custRadScaleRad="97671" custRadScaleInc="-1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B6763A8-E8E5-4551-B02F-A39E18461BF2}" srcId="{F80EE7A0-201F-4260-A69F-C239C834AA03}" destId="{E4DB9616-25BD-4948-A14B-C0E4027676E7}" srcOrd="0" destOrd="0" parTransId="{227FA19F-DE5E-4FBC-87D2-31E50BC21840}" sibTransId="{97EE9DFF-B393-4B57-836A-17C0E4681536}"/>
    <dgm:cxn modelId="{3AF80C9C-5971-4962-9E84-0CD9A6F115F8}" type="presOf" srcId="{E4DB9616-25BD-4948-A14B-C0E4027676E7}" destId="{A966A073-C81E-4191-AEA4-BCED4E74773E}" srcOrd="0" destOrd="0" presId="urn:microsoft.com/office/officeart/2005/8/layout/arrow1"/>
    <dgm:cxn modelId="{4981252D-89C5-41C5-8915-BE99BC8648BB}" type="presOf" srcId="{F80EE7A0-201F-4260-A69F-C239C834AA03}" destId="{9459ADE7-266D-4CEB-AAC9-50A48F4FAEF4}" srcOrd="0" destOrd="0" presId="urn:microsoft.com/office/officeart/2005/8/layout/arrow1"/>
    <dgm:cxn modelId="{2BC003EE-9B84-4706-A7D9-D0D32F9582E0}" type="presParOf" srcId="{9459ADE7-266D-4CEB-AAC9-50A48F4FAEF4}" destId="{A966A073-C81E-4191-AEA4-BCED4E74773E}" srcOrd="0" destOrd="0" presId="urn:microsoft.com/office/officeart/2005/8/layout/arrow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2BC12EF-BCD3-4B8B-B3E9-F95D736EEA99}" type="doc">
      <dgm:prSet loTypeId="urn:microsoft.com/office/officeart/2005/8/layout/arrow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42E9DDE-05AF-4DF2-B154-70E2A4F69A1E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9199,0тыс руб</a:t>
          </a:r>
        </a:p>
      </dgm:t>
    </dgm:pt>
    <dgm:pt modelId="{8DEF7FC3-6CCA-4114-AC5E-B2EDA56E7A0D}" type="parTrans" cxnId="{213C73FB-F0AB-47A1-99EA-B96DC2A5B49E}">
      <dgm:prSet/>
      <dgm:spPr/>
      <dgm:t>
        <a:bodyPr/>
        <a:lstStyle/>
        <a:p>
          <a:endParaRPr lang="ru-RU"/>
        </a:p>
      </dgm:t>
    </dgm:pt>
    <dgm:pt modelId="{34857B3E-F4B8-47BC-A288-B3113E5DEFC0}" type="sibTrans" cxnId="{213C73FB-F0AB-47A1-99EA-B96DC2A5B49E}">
      <dgm:prSet/>
      <dgm:spPr/>
      <dgm:t>
        <a:bodyPr/>
        <a:lstStyle/>
        <a:p>
          <a:endParaRPr lang="ru-RU"/>
        </a:p>
      </dgm:t>
    </dgm:pt>
    <dgm:pt modelId="{F8375823-151F-4695-ABB7-121080F6DD75}" type="pres">
      <dgm:prSet presAssocID="{E2BC12EF-BCD3-4B8B-B3E9-F95D736EEA99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AC867E4-3C77-41C9-A112-3D83A8E541F8}" type="pres">
      <dgm:prSet presAssocID="{842E9DDE-05AF-4DF2-B154-70E2A4F69A1E}" presName="arrow" presStyleLbl="node1" presStyleIdx="0" presStyleCnt="1" custAng="8876434" custScaleX="58791" custScaleY="126823" custRadScaleRad="103448" custRadScaleInc="-12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311E9F0-0AB9-41CD-9862-DE2BBFD34AF2}" type="presOf" srcId="{842E9DDE-05AF-4DF2-B154-70E2A4F69A1E}" destId="{DAC867E4-3C77-41C9-A112-3D83A8E541F8}" srcOrd="0" destOrd="0" presId="urn:microsoft.com/office/officeart/2005/8/layout/arrow1"/>
    <dgm:cxn modelId="{213C73FB-F0AB-47A1-99EA-B96DC2A5B49E}" srcId="{E2BC12EF-BCD3-4B8B-B3E9-F95D736EEA99}" destId="{842E9DDE-05AF-4DF2-B154-70E2A4F69A1E}" srcOrd="0" destOrd="0" parTransId="{8DEF7FC3-6CCA-4114-AC5E-B2EDA56E7A0D}" sibTransId="{34857B3E-F4B8-47BC-A288-B3113E5DEFC0}"/>
    <dgm:cxn modelId="{083DFA69-1B1F-4BBA-9B39-F0BA7BBC1614}" type="presOf" srcId="{E2BC12EF-BCD3-4B8B-B3E9-F95D736EEA99}" destId="{F8375823-151F-4695-ABB7-121080F6DD75}" srcOrd="0" destOrd="0" presId="urn:microsoft.com/office/officeart/2005/8/layout/arrow1"/>
    <dgm:cxn modelId="{9D9267B6-0D16-45FA-8897-9EE9409CD42B}" type="presParOf" srcId="{F8375823-151F-4695-ABB7-121080F6DD75}" destId="{DAC867E4-3C77-41C9-A112-3D83A8E541F8}" srcOrd="0" destOrd="0" presId="urn:microsoft.com/office/officeart/2005/8/layout/arrow1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DD426AF-FA8C-40AC-B234-EAE8FD60A69A}" type="doc">
      <dgm:prSet loTypeId="urn:microsoft.com/office/officeart/2005/8/layout/arrow5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98098CB-0303-41F3-BEF2-596C0856435A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horz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950,0 тыс руб</a:t>
          </a:r>
        </a:p>
      </dgm:t>
    </dgm:pt>
    <dgm:pt modelId="{3EE6C97B-479F-4F60-BC31-60464BA1F725}" type="parTrans" cxnId="{7EB6CF48-3D94-452E-B858-70BBB9F1EC09}">
      <dgm:prSet/>
      <dgm:spPr/>
      <dgm:t>
        <a:bodyPr/>
        <a:lstStyle/>
        <a:p>
          <a:endParaRPr lang="ru-RU"/>
        </a:p>
      </dgm:t>
    </dgm:pt>
    <dgm:pt modelId="{5ADFDEFE-9A0F-4094-BC92-35B699583762}" type="sibTrans" cxnId="{7EB6CF48-3D94-452E-B858-70BBB9F1EC09}">
      <dgm:prSet/>
      <dgm:spPr/>
      <dgm:t>
        <a:bodyPr/>
        <a:lstStyle/>
        <a:p>
          <a:endParaRPr lang="ru-RU"/>
        </a:p>
      </dgm:t>
    </dgm:pt>
    <dgm:pt modelId="{8166E670-8270-4CCA-9E87-112B4099336D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horz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2142,5 тыс руб </a:t>
          </a:r>
        </a:p>
      </dgm:t>
    </dgm:pt>
    <dgm:pt modelId="{589C50A8-B6EA-456A-9654-06D959DCAB29}" type="parTrans" cxnId="{E64E6B33-A4ED-41D8-B097-1D80A35E2489}">
      <dgm:prSet/>
      <dgm:spPr/>
      <dgm:t>
        <a:bodyPr/>
        <a:lstStyle/>
        <a:p>
          <a:endParaRPr lang="ru-RU"/>
        </a:p>
      </dgm:t>
    </dgm:pt>
    <dgm:pt modelId="{AF89DADC-D353-452B-B567-0DAC43E07206}" type="sibTrans" cxnId="{E64E6B33-A4ED-41D8-B097-1D80A35E2489}">
      <dgm:prSet/>
      <dgm:spPr/>
      <dgm:t>
        <a:bodyPr/>
        <a:lstStyle/>
        <a:p>
          <a:endParaRPr lang="ru-RU"/>
        </a:p>
      </dgm:t>
    </dgm:pt>
    <dgm:pt modelId="{8C9AE755-37EA-4FDD-922E-1DED6581F938}" type="pres">
      <dgm:prSet presAssocID="{0DD426AF-FA8C-40AC-B234-EAE8FD60A69A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96AEB6D-CF7A-4A6A-A0D0-130B63577034}" type="pres">
      <dgm:prSet presAssocID="{798098CB-0303-41F3-BEF2-596C0856435A}" presName="arrow" presStyleLbl="node1" presStyleIdx="0" presStyleCnt="2" custAng="19558131" custScaleX="54855" custScaleY="99110" custRadScaleRad="72006" custRadScaleInc="241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7769A1-B916-44A3-AEA9-1E1A63D66BB9}" type="pres">
      <dgm:prSet presAssocID="{8166E670-8270-4CCA-9E87-112B4099336D}" presName="arrow" presStyleLbl="node1" presStyleIdx="1" presStyleCnt="2" custAng="19382920" custScaleX="52604" custScaleY="100919" custRadScaleRad="62038" custRadScaleInc="40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B1FD2BF-2C8C-4A43-B60B-20744AC4631B}" type="presOf" srcId="{8166E670-8270-4CCA-9E87-112B4099336D}" destId="{737769A1-B916-44A3-AEA9-1E1A63D66BB9}" srcOrd="0" destOrd="0" presId="urn:microsoft.com/office/officeart/2005/8/layout/arrow5"/>
    <dgm:cxn modelId="{7EB6CF48-3D94-452E-B858-70BBB9F1EC09}" srcId="{0DD426AF-FA8C-40AC-B234-EAE8FD60A69A}" destId="{798098CB-0303-41F3-BEF2-596C0856435A}" srcOrd="0" destOrd="0" parTransId="{3EE6C97B-479F-4F60-BC31-60464BA1F725}" sibTransId="{5ADFDEFE-9A0F-4094-BC92-35B699583762}"/>
    <dgm:cxn modelId="{E64E6B33-A4ED-41D8-B097-1D80A35E2489}" srcId="{0DD426AF-FA8C-40AC-B234-EAE8FD60A69A}" destId="{8166E670-8270-4CCA-9E87-112B4099336D}" srcOrd="1" destOrd="0" parTransId="{589C50A8-B6EA-456A-9654-06D959DCAB29}" sibTransId="{AF89DADC-D353-452B-B567-0DAC43E07206}"/>
    <dgm:cxn modelId="{54B904C9-E2B7-415D-A9E6-D906F9DE8C08}" type="presOf" srcId="{0DD426AF-FA8C-40AC-B234-EAE8FD60A69A}" destId="{8C9AE755-37EA-4FDD-922E-1DED6581F938}" srcOrd="0" destOrd="0" presId="urn:microsoft.com/office/officeart/2005/8/layout/arrow5"/>
    <dgm:cxn modelId="{6E6E0E2F-A9FD-467D-9451-BD1D7CCDE82B}" type="presOf" srcId="{798098CB-0303-41F3-BEF2-596C0856435A}" destId="{996AEB6D-CF7A-4A6A-A0D0-130B63577034}" srcOrd="0" destOrd="0" presId="urn:microsoft.com/office/officeart/2005/8/layout/arrow5"/>
    <dgm:cxn modelId="{8FB7E9BD-497A-4E67-935A-EC10BD0B8CEC}" type="presParOf" srcId="{8C9AE755-37EA-4FDD-922E-1DED6581F938}" destId="{996AEB6D-CF7A-4A6A-A0D0-130B63577034}" srcOrd="0" destOrd="0" presId="urn:microsoft.com/office/officeart/2005/8/layout/arrow5"/>
    <dgm:cxn modelId="{6D9D5F44-AA06-4BA2-8B1F-A89A0666D005}" type="presParOf" srcId="{8C9AE755-37EA-4FDD-922E-1DED6581F938}" destId="{737769A1-B916-44A3-AEA9-1E1A63D66BB9}" srcOrd="1" destOrd="0" presId="urn:microsoft.com/office/officeart/2005/8/layout/arrow5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6021B1D-5A33-4D40-9B38-9C01F258375C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4E13226-45DD-4F8F-BEE9-0BF02DF0F237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Субвенции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238792,9 тыс.руб.</a:t>
          </a:r>
        </a:p>
      </dgm:t>
    </dgm:pt>
    <dgm:pt modelId="{FBB7C307-C49C-47A7-B40B-478A95B61918}" type="parTrans" cxnId="{F99AEE22-ABE6-4EBB-8A50-CAB36FC4C12A}">
      <dgm:prSet/>
      <dgm:spPr/>
      <dgm:t>
        <a:bodyPr/>
        <a:lstStyle/>
        <a:p>
          <a:endParaRPr lang="ru-RU"/>
        </a:p>
      </dgm:t>
    </dgm:pt>
    <dgm:pt modelId="{4DE7D622-BEB9-4762-AD45-48D5900E84F4}" type="sibTrans" cxnId="{F99AEE22-ABE6-4EBB-8A50-CAB36FC4C12A}">
      <dgm:prSet/>
      <dgm:spPr/>
      <dgm:t>
        <a:bodyPr/>
        <a:lstStyle/>
        <a:p>
          <a:endParaRPr lang="ru-RU"/>
        </a:p>
      </dgm:t>
    </dgm:pt>
    <dgm:pt modelId="{688FB4BC-3FA6-4B54-B089-217554E14038}" type="pres">
      <dgm:prSet presAssocID="{76021B1D-5A33-4D40-9B38-9C01F258375C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CEF6493-4AEF-48A7-BF4B-F2F3E50923A0}" type="pres">
      <dgm:prSet presAssocID="{24E13226-45DD-4F8F-BEE9-0BF02DF0F237}" presName="arrow" presStyleLbl="node1" presStyleIdx="0" presStyleCnt="1" custAng="8876434" custScaleX="45840" custScaleY="97377" custRadScaleRad="99242" custRadScaleInc="-12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99AEE22-ABE6-4EBB-8A50-CAB36FC4C12A}" srcId="{76021B1D-5A33-4D40-9B38-9C01F258375C}" destId="{24E13226-45DD-4F8F-BEE9-0BF02DF0F237}" srcOrd="0" destOrd="0" parTransId="{FBB7C307-C49C-47A7-B40B-478A95B61918}" sibTransId="{4DE7D622-BEB9-4762-AD45-48D5900E84F4}"/>
    <dgm:cxn modelId="{96B160B5-ADFB-4816-AA2E-9A7E1B068040}" type="presOf" srcId="{24E13226-45DD-4F8F-BEE9-0BF02DF0F237}" destId="{3CEF6493-4AEF-48A7-BF4B-F2F3E50923A0}" srcOrd="0" destOrd="0" presId="urn:microsoft.com/office/officeart/2005/8/layout/arrow1"/>
    <dgm:cxn modelId="{4396BA08-4C07-47BD-8A92-35ADDB55CB68}" type="presOf" srcId="{76021B1D-5A33-4D40-9B38-9C01F258375C}" destId="{688FB4BC-3FA6-4B54-B089-217554E14038}" srcOrd="0" destOrd="0" presId="urn:microsoft.com/office/officeart/2005/8/layout/arrow1"/>
    <dgm:cxn modelId="{2E6D6BB9-3E84-4951-8E29-C08E68B4EFAB}" type="presParOf" srcId="{688FB4BC-3FA6-4B54-B089-217554E14038}" destId="{3CEF6493-4AEF-48A7-BF4B-F2F3E50923A0}" srcOrd="0" destOrd="0" presId="urn:microsoft.com/office/officeart/2005/8/layout/arrow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63C738-634E-4A01-90FD-6351B12A48D3}">
      <dsp:nvSpPr>
        <dsp:cNvPr id="0" name=""/>
        <dsp:cNvSpPr/>
      </dsp:nvSpPr>
      <dsp:spPr>
        <a:xfrm rot="8876434">
          <a:off x="384705" y="292624"/>
          <a:ext cx="795123" cy="1677977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Дотации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35251,5 тыс руб</a:t>
          </a:r>
        </a:p>
      </dsp:txBody>
      <dsp:txXfrm>
        <a:off x="546556" y="303234"/>
        <a:ext cx="397561" cy="153883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966A073-C81E-4191-AEA4-BCED4E74773E}">
      <dsp:nvSpPr>
        <dsp:cNvPr id="0" name=""/>
        <dsp:cNvSpPr/>
      </dsp:nvSpPr>
      <dsp:spPr>
        <a:xfrm rot="8876434">
          <a:off x="427635" y="285219"/>
          <a:ext cx="795404" cy="1652274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Субсидии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43715,24324 тыс руб</a:t>
          </a:r>
        </a:p>
      </dsp:txBody>
      <dsp:txXfrm>
        <a:off x="589543" y="295833"/>
        <a:ext cx="397702" cy="151307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AC867E4-3C77-41C9-A112-3D83A8E541F8}">
      <dsp:nvSpPr>
        <dsp:cNvPr id="0" name=""/>
        <dsp:cNvSpPr/>
      </dsp:nvSpPr>
      <dsp:spPr>
        <a:xfrm rot="8876434">
          <a:off x="274761" y="144939"/>
          <a:ext cx="783977" cy="1691184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9199,0тыс руб</a:t>
          </a:r>
        </a:p>
      </dsp:txBody>
      <dsp:txXfrm>
        <a:off x="434343" y="155400"/>
        <a:ext cx="391989" cy="155398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6AEB6D-CF7A-4A6A-A0D0-130B63577034}">
      <dsp:nvSpPr>
        <dsp:cNvPr id="0" name=""/>
        <dsp:cNvSpPr/>
      </dsp:nvSpPr>
      <dsp:spPr>
        <a:xfrm rot="14158131">
          <a:off x="763912" y="14216"/>
          <a:ext cx="858663" cy="1551400"/>
        </a:xfrm>
        <a:prstGeom prst="down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950,0 тыс руб</a:t>
          </a:r>
        </a:p>
      </dsp:txBody>
      <dsp:txXfrm rot="5400000">
        <a:off x="430412" y="617298"/>
        <a:ext cx="1401134" cy="429331"/>
      </dsp:txXfrm>
    </dsp:sp>
    <dsp:sp modelId="{737769A1-B916-44A3-AEA9-1E1A63D66BB9}">
      <dsp:nvSpPr>
        <dsp:cNvPr id="0" name=""/>
        <dsp:cNvSpPr/>
      </dsp:nvSpPr>
      <dsp:spPr>
        <a:xfrm rot="3182920">
          <a:off x="1738530" y="461650"/>
          <a:ext cx="823427" cy="1579717"/>
        </a:xfrm>
        <a:prstGeom prst="down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2142,5 тыс руб </a:t>
          </a:r>
        </a:p>
      </dsp:txBody>
      <dsp:txXfrm rot="-5400000">
        <a:off x="1490013" y="1002340"/>
        <a:ext cx="1435617" cy="41171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EF6493-4AEF-48A7-BF4B-F2F3E50923A0}">
      <dsp:nvSpPr>
        <dsp:cNvPr id="0" name=""/>
        <dsp:cNvSpPr/>
      </dsp:nvSpPr>
      <dsp:spPr>
        <a:xfrm rot="8876434">
          <a:off x="381035" y="287295"/>
          <a:ext cx="781560" cy="1660253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Субвенции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238792,9 тыс.руб.</a:t>
          </a:r>
        </a:p>
      </dsp:txBody>
      <dsp:txXfrm>
        <a:off x="540126" y="297724"/>
        <a:ext cx="390780" cy="15234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arrow5">
  <dgm:title val=""/>
  <dgm:desc val=""/>
  <dgm:catLst>
    <dgm:cat type="relationship" pri="6000"/>
    <dgm:cat type="process" pri="3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lte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0.1"/>
          <dgm:constr type="sibSp" refType="h" op="lte" fact="0.1"/>
          <dgm:constr type="diam" refType="w" refFor="ch" refPtType="node" op="equ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2"/>
          <dgm:constr type="sibSp" refType="h" op="lte" fact="0.1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3" axis="ch" ptType="node" func="cnt" op="equ" val="7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4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/>
          <dgm:constr type="sibSp" refType="h" op="lte" fact="0.1"/>
        </dgm:constrLst>
      </dgm:if>
      <dgm:if name="Name15" axis="ch" ptType="node" func="cnt" op="gte" val="9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else name="Name1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35"/>
        </dgm:constrLst>
      </dgm:else>
    </dgm:choose>
    <dgm:ruleLst/>
    <dgm:forEach name="Name17" axis="ch" ptType="node">
      <dgm:layoutNode name="arrow">
        <dgm:varLst>
          <dgm:bulletEnabled val="1"/>
        </dgm:varLst>
        <dgm:alg type="tx"/>
        <dgm:shape xmlns:r="http://schemas.openxmlformats.org/officeDocument/2006/relationships" type="down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Заполнитель1</b:Tag>
    <b:SourceType>Book</b:SourceType>
    <b:Guid>{2638B859-49A0-4643-A48E-2D0CE11AE37B}</b:Guid>
    <b:RefOrder>1</b:RefOrder>
  </b:Source>
</b:Sources>
</file>

<file path=customXml/itemProps1.xml><?xml version="1.0" encoding="utf-8"?>
<ds:datastoreItem xmlns:ds="http://schemas.openxmlformats.org/officeDocument/2006/customXml" ds:itemID="{7E507547-0319-4ABF-925F-0D68CCFB5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36</Pages>
  <Words>4481</Words>
  <Characters>25544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29966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Ignateva</dc:creator>
  <cp:lastModifiedBy>user</cp:lastModifiedBy>
  <cp:revision>2</cp:revision>
  <cp:lastPrinted>2021-12-28T07:33:00Z</cp:lastPrinted>
  <dcterms:created xsi:type="dcterms:W3CDTF">2021-12-28T07:38:00Z</dcterms:created>
  <dcterms:modified xsi:type="dcterms:W3CDTF">2021-12-28T07:38:00Z</dcterms:modified>
</cp:coreProperties>
</file>