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5DC" w:rsidRPr="00F265DC" w:rsidRDefault="00F265DC" w:rsidP="00F265DC">
      <w:pPr>
        <w:spacing w:after="0" w:line="300" w:lineRule="exact"/>
        <w:ind w:right="45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65DC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Информация</w:t>
      </w:r>
    </w:p>
    <w:p w:rsidR="00CC74B9" w:rsidRPr="00F265DC" w:rsidRDefault="00F265DC" w:rsidP="00F265DC">
      <w:pPr>
        <w:spacing w:after="0" w:line="300" w:lineRule="exact"/>
        <w:ind w:right="45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65DC">
        <w:rPr>
          <w:rFonts w:ascii="Times New Roman" w:eastAsia="Times New Roman" w:hAnsi="Times New Roman"/>
          <w:b/>
          <w:sz w:val="28"/>
          <w:szCs w:val="28"/>
          <w:lang w:eastAsia="ru-RU"/>
        </w:rPr>
        <w:t>о молодежных форумах, слетах, конкурсах, общественных проектах</w:t>
      </w:r>
    </w:p>
    <w:p w:rsidR="00F265DC" w:rsidRPr="00F265DC" w:rsidRDefault="00F265DC" w:rsidP="00F265DC">
      <w:pPr>
        <w:spacing w:after="0" w:line="300" w:lineRule="exact"/>
        <w:ind w:right="452"/>
        <w:jc w:val="center"/>
        <w:rPr>
          <w:rFonts w:ascii="Times New Roman" w:hAnsi="Times New Roman"/>
          <w:b/>
          <w:sz w:val="28"/>
          <w:szCs w:val="28"/>
        </w:rPr>
      </w:pPr>
    </w:p>
    <w:p w:rsidR="00BD0D0A" w:rsidRPr="00F265DC" w:rsidRDefault="00BD0D0A" w:rsidP="00F265DC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265DC">
        <w:rPr>
          <w:rFonts w:ascii="Times New Roman" w:hAnsi="Times New Roman"/>
          <w:sz w:val="28"/>
          <w:szCs w:val="28"/>
        </w:rPr>
        <w:t xml:space="preserve">Ежегодно во исполнение поручения Президента Российской Федерации от 27.02.2019 №Пр-297 Федеральным агентством по делам молодежи под патронажем аппаратов полномочных представителей Президента Российской Федерации реализуется Всероссийская молодежная </w:t>
      </w:r>
      <w:proofErr w:type="spellStart"/>
      <w:r w:rsidRPr="00F265DC">
        <w:rPr>
          <w:rFonts w:ascii="Times New Roman" w:hAnsi="Times New Roman"/>
          <w:sz w:val="28"/>
          <w:szCs w:val="28"/>
        </w:rPr>
        <w:t>форумна</w:t>
      </w:r>
      <w:r w:rsidR="001213AF" w:rsidRPr="00F265DC">
        <w:rPr>
          <w:rFonts w:ascii="Times New Roman" w:hAnsi="Times New Roman"/>
          <w:sz w:val="28"/>
          <w:szCs w:val="28"/>
        </w:rPr>
        <w:t>я</w:t>
      </w:r>
      <w:proofErr w:type="spellEnd"/>
      <w:r w:rsidR="001213AF" w:rsidRPr="00F265DC">
        <w:rPr>
          <w:rFonts w:ascii="Times New Roman" w:hAnsi="Times New Roman"/>
          <w:sz w:val="28"/>
          <w:szCs w:val="28"/>
        </w:rPr>
        <w:t xml:space="preserve"> кампания. </w:t>
      </w:r>
    </w:p>
    <w:p w:rsidR="001213AF" w:rsidRPr="00F265DC" w:rsidRDefault="001213AF" w:rsidP="00F265DC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265DC">
        <w:rPr>
          <w:rFonts w:ascii="Times New Roman" w:hAnsi="Times New Roman"/>
          <w:sz w:val="28"/>
          <w:szCs w:val="28"/>
        </w:rPr>
        <w:t>В рамках форумной кампании в 2021 году запланировано проведение следующих всероссийских молодежных форумов:</w:t>
      </w:r>
    </w:p>
    <w:p w:rsidR="0071635C" w:rsidRPr="00F265DC" w:rsidRDefault="0071635C" w:rsidP="00F265DC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265DC">
        <w:rPr>
          <w:rFonts w:ascii="Times New Roman" w:hAnsi="Times New Roman"/>
          <w:sz w:val="28"/>
          <w:szCs w:val="28"/>
        </w:rPr>
        <w:t xml:space="preserve">- </w:t>
      </w:r>
      <w:r w:rsidRPr="00F265DC">
        <w:rPr>
          <w:rFonts w:ascii="Times New Roman" w:hAnsi="Times New Roman"/>
          <w:b/>
          <w:i/>
          <w:sz w:val="28"/>
          <w:szCs w:val="28"/>
        </w:rPr>
        <w:t>Форум молодых деятелей культуры и искусств «Таврида»</w:t>
      </w:r>
      <w:r w:rsidRPr="00F265DC">
        <w:rPr>
          <w:rFonts w:ascii="Times New Roman" w:hAnsi="Times New Roman"/>
          <w:sz w:val="28"/>
          <w:szCs w:val="28"/>
        </w:rPr>
        <w:t xml:space="preserve"> (июнь-октябрь, Республика Крым) форум проводится для творческой молодежи по различным направления, в 2021 году 10 образовательных школ по 3 направлениям, подробная информация и регистрация на официальном сайте: </w:t>
      </w:r>
      <w:hyperlink r:id="rId6" w:history="1">
        <w:r w:rsidRPr="00F265DC">
          <w:rPr>
            <w:rStyle w:val="a3"/>
            <w:sz w:val="28"/>
            <w:szCs w:val="28"/>
          </w:rPr>
          <w:t>https://tavrida.art/</w:t>
        </w:r>
      </w:hyperlink>
      <w:r w:rsidRPr="00F265DC">
        <w:rPr>
          <w:rFonts w:ascii="Times New Roman" w:hAnsi="Times New Roman"/>
          <w:sz w:val="28"/>
          <w:szCs w:val="28"/>
        </w:rPr>
        <w:t xml:space="preserve">. </w:t>
      </w:r>
    </w:p>
    <w:p w:rsidR="0071635C" w:rsidRPr="00F265DC" w:rsidRDefault="00043CE1" w:rsidP="00F265DC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265DC">
        <w:rPr>
          <w:rFonts w:ascii="Times New Roman" w:hAnsi="Times New Roman"/>
          <w:sz w:val="28"/>
          <w:szCs w:val="28"/>
        </w:rPr>
        <w:t>В настоящее время продолжается регистрация на образовательные школы: «Улица как новая сцена»</w:t>
      </w:r>
      <w:r w:rsidR="001D2B60">
        <w:rPr>
          <w:rFonts w:ascii="Times New Roman" w:hAnsi="Times New Roman"/>
          <w:sz w:val="28"/>
          <w:szCs w:val="28"/>
        </w:rPr>
        <w:t xml:space="preserve"> </w:t>
      </w:r>
      <w:r w:rsidRPr="00F265DC">
        <w:rPr>
          <w:rFonts w:ascii="Times New Roman" w:hAnsi="Times New Roman"/>
          <w:sz w:val="28"/>
          <w:szCs w:val="28"/>
        </w:rPr>
        <w:t>(арт-школы: циркового искусства, уличного театра, исполнителей авторской песни), «</w:t>
      </w:r>
      <w:r w:rsidR="001D2B60">
        <w:rPr>
          <w:rFonts w:ascii="Times New Roman" w:hAnsi="Times New Roman"/>
          <w:sz w:val="28"/>
          <w:szCs w:val="28"/>
        </w:rPr>
        <w:t>Постановка шоу фестиваля «Тарвида-</w:t>
      </w:r>
      <w:r w:rsidRPr="00F265DC">
        <w:rPr>
          <w:rFonts w:ascii="Times New Roman" w:hAnsi="Times New Roman"/>
          <w:sz w:val="28"/>
          <w:szCs w:val="28"/>
        </w:rPr>
        <w:t>АРТ»</w:t>
      </w:r>
      <w:r w:rsidR="001D2B60">
        <w:rPr>
          <w:rFonts w:ascii="Times New Roman" w:hAnsi="Times New Roman"/>
          <w:sz w:val="28"/>
          <w:szCs w:val="28"/>
        </w:rPr>
        <w:t xml:space="preserve"> </w:t>
      </w:r>
      <w:r w:rsidRPr="00F265DC">
        <w:rPr>
          <w:rFonts w:ascii="Times New Roman" w:hAnsi="Times New Roman"/>
          <w:sz w:val="28"/>
          <w:szCs w:val="28"/>
        </w:rPr>
        <w:t>(арт-школа мюзикла, подготовка мюзикла на хол</w:t>
      </w:r>
      <w:r w:rsidR="001D2B60">
        <w:rPr>
          <w:rFonts w:ascii="Times New Roman" w:hAnsi="Times New Roman"/>
          <w:sz w:val="28"/>
          <w:szCs w:val="28"/>
        </w:rPr>
        <w:t>мах в рамках фестиваля «Таврида-</w:t>
      </w:r>
      <w:r w:rsidRPr="00F265DC">
        <w:rPr>
          <w:rFonts w:ascii="Times New Roman" w:hAnsi="Times New Roman"/>
          <w:sz w:val="28"/>
          <w:szCs w:val="28"/>
        </w:rPr>
        <w:t>Арт»), «</w:t>
      </w:r>
      <w:proofErr w:type="spellStart"/>
      <w:r w:rsidRPr="00F265DC">
        <w:rPr>
          <w:rFonts w:ascii="Times New Roman" w:hAnsi="Times New Roman"/>
          <w:sz w:val="28"/>
          <w:szCs w:val="28"/>
        </w:rPr>
        <w:t>Город</w:t>
      </w:r>
      <w:proofErr w:type="gramStart"/>
      <w:r w:rsidRPr="00F265DC">
        <w:rPr>
          <w:rFonts w:ascii="Times New Roman" w:hAnsi="Times New Roman"/>
          <w:sz w:val="28"/>
          <w:szCs w:val="28"/>
        </w:rPr>
        <w:t>.Т</w:t>
      </w:r>
      <w:proofErr w:type="gramEnd"/>
      <w:r w:rsidRPr="00F265DC">
        <w:rPr>
          <w:rFonts w:ascii="Times New Roman" w:hAnsi="Times New Roman"/>
          <w:sz w:val="28"/>
          <w:szCs w:val="28"/>
        </w:rPr>
        <w:t>очка</w:t>
      </w:r>
      <w:proofErr w:type="spellEnd"/>
      <w:r w:rsidRPr="00F265DC">
        <w:rPr>
          <w:rFonts w:ascii="Times New Roman" w:hAnsi="Times New Roman"/>
          <w:sz w:val="28"/>
          <w:szCs w:val="28"/>
        </w:rPr>
        <w:t xml:space="preserve"> роста» (арт-школы: региональных арт-резиденций, индустрии </w:t>
      </w:r>
      <w:r w:rsidR="001D2B60" w:rsidRPr="00F265DC">
        <w:rPr>
          <w:rFonts w:ascii="Times New Roman" w:hAnsi="Times New Roman"/>
          <w:sz w:val="28"/>
          <w:szCs w:val="28"/>
        </w:rPr>
        <w:t>гостеприимства</w:t>
      </w:r>
      <w:r w:rsidR="001D2B60">
        <w:rPr>
          <w:rFonts w:ascii="Times New Roman" w:hAnsi="Times New Roman"/>
          <w:sz w:val="28"/>
          <w:szCs w:val="28"/>
        </w:rPr>
        <w:t>, архитектуры и дизай</w:t>
      </w:r>
      <w:r w:rsidRPr="00F265DC">
        <w:rPr>
          <w:rFonts w:ascii="Times New Roman" w:hAnsi="Times New Roman"/>
          <w:sz w:val="28"/>
          <w:szCs w:val="28"/>
        </w:rPr>
        <w:t>на, интерне-маркетинга).</w:t>
      </w:r>
    </w:p>
    <w:p w:rsidR="0071635C" w:rsidRPr="00F265DC" w:rsidRDefault="0071635C" w:rsidP="00F265DC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265DC">
        <w:rPr>
          <w:rFonts w:ascii="Times New Roman" w:hAnsi="Times New Roman"/>
          <w:i/>
          <w:sz w:val="28"/>
          <w:szCs w:val="28"/>
        </w:rPr>
        <w:t xml:space="preserve">- </w:t>
      </w:r>
      <w:r w:rsidRPr="00F265DC">
        <w:rPr>
          <w:rFonts w:ascii="Times New Roman" w:hAnsi="Times New Roman"/>
          <w:b/>
          <w:i/>
          <w:sz w:val="28"/>
          <w:szCs w:val="28"/>
        </w:rPr>
        <w:t>Фестиваль творческих сообществ «Таврида-АРТ»</w:t>
      </w:r>
      <w:r w:rsidRPr="00F265DC">
        <w:rPr>
          <w:rFonts w:ascii="Times New Roman" w:hAnsi="Times New Roman"/>
          <w:sz w:val="28"/>
          <w:szCs w:val="28"/>
        </w:rPr>
        <w:t xml:space="preserve"> (8-12 сентября, Республика Крым), участниками Фестиваля станут резиденты арт-кластера «Таврида», конкурсанты Национального открытого чемпионата в сфере творческих компетенций </w:t>
      </w:r>
      <w:proofErr w:type="spellStart"/>
      <w:r w:rsidRPr="00F265DC">
        <w:rPr>
          <w:rFonts w:ascii="Times New Roman" w:hAnsi="Times New Roman"/>
          <w:sz w:val="28"/>
          <w:szCs w:val="28"/>
          <w:lang w:val="en-US"/>
        </w:rPr>
        <w:t>ArtMasters</w:t>
      </w:r>
      <w:proofErr w:type="spellEnd"/>
      <w:r w:rsidRPr="00F265DC">
        <w:rPr>
          <w:rFonts w:ascii="Times New Roman" w:hAnsi="Times New Roman"/>
          <w:sz w:val="28"/>
          <w:szCs w:val="28"/>
        </w:rPr>
        <w:t>, финалисты и полуфиналисты проектов платформы «Россия – страна возможностей», волонтеры Вс</w:t>
      </w:r>
      <w:r w:rsidR="001D2B60">
        <w:rPr>
          <w:rFonts w:ascii="Times New Roman" w:hAnsi="Times New Roman"/>
          <w:sz w:val="28"/>
          <w:szCs w:val="28"/>
        </w:rPr>
        <w:t>ероссийской акции взаимопомощи «</w:t>
      </w:r>
      <w:r w:rsidRPr="00F265DC">
        <w:rPr>
          <w:rFonts w:ascii="Times New Roman" w:hAnsi="Times New Roman"/>
          <w:sz w:val="28"/>
          <w:szCs w:val="28"/>
        </w:rPr>
        <w:t>Мы</w:t>
      </w:r>
      <w:r w:rsidR="001D2B60">
        <w:rPr>
          <w:rFonts w:ascii="Times New Roman" w:hAnsi="Times New Roman"/>
          <w:sz w:val="28"/>
          <w:szCs w:val="28"/>
        </w:rPr>
        <w:t xml:space="preserve"> в</w:t>
      </w:r>
      <w:r w:rsidRPr="00F265DC">
        <w:rPr>
          <w:rFonts w:ascii="Times New Roman" w:hAnsi="Times New Roman"/>
          <w:sz w:val="28"/>
          <w:szCs w:val="28"/>
        </w:rPr>
        <w:t>месте</w:t>
      </w:r>
      <w:r w:rsidR="001D2B60">
        <w:rPr>
          <w:rFonts w:ascii="Times New Roman" w:hAnsi="Times New Roman"/>
          <w:sz w:val="28"/>
          <w:szCs w:val="28"/>
        </w:rPr>
        <w:t>»</w:t>
      </w:r>
      <w:r w:rsidRPr="00F265DC">
        <w:rPr>
          <w:rFonts w:ascii="Times New Roman" w:hAnsi="Times New Roman"/>
          <w:sz w:val="28"/>
          <w:szCs w:val="28"/>
        </w:rPr>
        <w:t xml:space="preserve">, представители некоммерческих организаций и </w:t>
      </w:r>
      <w:r w:rsidR="001D2B60" w:rsidRPr="00F265DC">
        <w:rPr>
          <w:rFonts w:ascii="Times New Roman" w:hAnsi="Times New Roman"/>
          <w:sz w:val="28"/>
          <w:szCs w:val="28"/>
        </w:rPr>
        <w:t>медиа индустрии</w:t>
      </w:r>
      <w:r w:rsidRPr="00F265DC">
        <w:rPr>
          <w:rFonts w:ascii="Times New Roman" w:hAnsi="Times New Roman"/>
          <w:sz w:val="28"/>
          <w:szCs w:val="28"/>
        </w:rPr>
        <w:t xml:space="preserve">, участники проекта «Большая перемена», подробная информация и регистрация на официальном сайте: </w:t>
      </w:r>
      <w:hyperlink r:id="rId7" w:history="1">
        <w:r w:rsidRPr="00F265DC">
          <w:rPr>
            <w:rStyle w:val="a3"/>
            <w:sz w:val="28"/>
            <w:szCs w:val="28"/>
          </w:rPr>
          <w:t>https://tavrida.art/</w:t>
        </w:r>
      </w:hyperlink>
      <w:r w:rsidRPr="00F265DC">
        <w:rPr>
          <w:rFonts w:ascii="Times New Roman" w:hAnsi="Times New Roman"/>
          <w:sz w:val="28"/>
          <w:szCs w:val="28"/>
        </w:rPr>
        <w:t>.</w:t>
      </w:r>
      <w:proofErr w:type="gramEnd"/>
    </w:p>
    <w:p w:rsidR="0071635C" w:rsidRPr="00F265DC" w:rsidRDefault="0071635C" w:rsidP="00F265DC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265DC">
        <w:rPr>
          <w:rFonts w:ascii="Times New Roman" w:hAnsi="Times New Roman"/>
          <w:sz w:val="28"/>
          <w:szCs w:val="28"/>
        </w:rPr>
        <w:t>Региональный координатор Форума молодых деятелей культуры и искусств «Таврида» и Фестиваля творческих сообществ «Таврида-АРТ» - Яковлева Анастасия, тел.: 73-51-87, 89050323654.</w:t>
      </w:r>
    </w:p>
    <w:p w:rsidR="001213AF" w:rsidRPr="00F265DC" w:rsidRDefault="00043CE1" w:rsidP="00F265DC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265DC">
        <w:rPr>
          <w:rFonts w:ascii="Times New Roman" w:hAnsi="Times New Roman"/>
          <w:b/>
          <w:i/>
          <w:sz w:val="28"/>
          <w:szCs w:val="28"/>
        </w:rPr>
        <w:t xml:space="preserve">- Всероссийский молодежный гражданский образовательный форум «Выше Крыши» (август, г. Санкт-Петербург), </w:t>
      </w:r>
      <w:r w:rsidR="00037198" w:rsidRPr="00F265DC">
        <w:rPr>
          <w:rFonts w:ascii="Times New Roman" w:hAnsi="Times New Roman"/>
          <w:sz w:val="28"/>
          <w:szCs w:val="28"/>
        </w:rPr>
        <w:t>цель</w:t>
      </w:r>
      <w:r w:rsidRPr="00F265DC">
        <w:rPr>
          <w:rFonts w:ascii="Times New Roman" w:hAnsi="Times New Roman"/>
          <w:sz w:val="28"/>
          <w:szCs w:val="28"/>
        </w:rPr>
        <w:t xml:space="preserve"> в 2021 году станет развитие креативных индустрий и трансформация искусства через призму цифровизации, формирование каналов коммуникационного взаимодействия с молодежью.</w:t>
      </w:r>
    </w:p>
    <w:p w:rsidR="00043CE1" w:rsidRPr="00F265DC" w:rsidRDefault="00037198" w:rsidP="00F265DC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265DC">
        <w:rPr>
          <w:rFonts w:ascii="Times New Roman" w:hAnsi="Times New Roman"/>
          <w:sz w:val="28"/>
          <w:szCs w:val="28"/>
        </w:rPr>
        <w:t>Форум пройдет по следующим сменам:</w:t>
      </w:r>
    </w:p>
    <w:p w:rsidR="00037198" w:rsidRPr="00F265DC" w:rsidRDefault="00037198" w:rsidP="00F265DC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265DC">
        <w:rPr>
          <w:rFonts w:ascii="Times New Roman" w:hAnsi="Times New Roman"/>
          <w:sz w:val="28"/>
          <w:szCs w:val="28"/>
        </w:rPr>
        <w:t>- Бьюти модуль, профиль мода и дизайн;</w:t>
      </w:r>
    </w:p>
    <w:p w:rsidR="00037198" w:rsidRPr="00F265DC" w:rsidRDefault="00037198" w:rsidP="00F265DC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265DC">
        <w:rPr>
          <w:rFonts w:ascii="Times New Roman" w:hAnsi="Times New Roman"/>
          <w:sz w:val="28"/>
          <w:szCs w:val="28"/>
        </w:rPr>
        <w:t>- Дизайн модуль, профиль моделирование;</w:t>
      </w:r>
    </w:p>
    <w:p w:rsidR="00037198" w:rsidRPr="00F265DC" w:rsidRDefault="00037198" w:rsidP="00F265DC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265DC">
        <w:rPr>
          <w:rFonts w:ascii="Times New Roman" w:hAnsi="Times New Roman"/>
          <w:sz w:val="28"/>
          <w:szCs w:val="28"/>
        </w:rPr>
        <w:t xml:space="preserve">- </w:t>
      </w:r>
      <w:r w:rsidRPr="00F265DC">
        <w:rPr>
          <w:rFonts w:ascii="Times New Roman" w:hAnsi="Times New Roman"/>
          <w:sz w:val="28"/>
          <w:szCs w:val="28"/>
          <w:lang w:val="en-US"/>
        </w:rPr>
        <w:t>IT</w:t>
      </w:r>
      <w:r w:rsidRPr="00F265DC">
        <w:rPr>
          <w:rFonts w:ascii="Times New Roman" w:hAnsi="Times New Roman"/>
          <w:sz w:val="28"/>
          <w:szCs w:val="28"/>
        </w:rPr>
        <w:t xml:space="preserve"> модуль, профиль информационные технологии, </w:t>
      </w:r>
      <w:r w:rsidRPr="00F265DC">
        <w:rPr>
          <w:rFonts w:ascii="Times New Roman" w:hAnsi="Times New Roman"/>
          <w:sz w:val="28"/>
          <w:szCs w:val="28"/>
          <w:lang w:val="en-US"/>
        </w:rPr>
        <w:t>game</w:t>
      </w:r>
      <w:r w:rsidRPr="00F265DC">
        <w:rPr>
          <w:rFonts w:ascii="Times New Roman" w:hAnsi="Times New Roman"/>
          <w:sz w:val="28"/>
          <w:szCs w:val="28"/>
        </w:rPr>
        <w:t xml:space="preserve"> </w:t>
      </w:r>
      <w:r w:rsidRPr="00F265DC">
        <w:rPr>
          <w:rFonts w:ascii="Times New Roman" w:hAnsi="Times New Roman"/>
          <w:sz w:val="28"/>
          <w:szCs w:val="28"/>
          <w:lang w:val="en-US"/>
        </w:rPr>
        <w:t>design</w:t>
      </w:r>
      <w:r w:rsidRPr="00F265DC">
        <w:rPr>
          <w:rFonts w:ascii="Times New Roman" w:hAnsi="Times New Roman"/>
          <w:sz w:val="28"/>
          <w:szCs w:val="28"/>
        </w:rPr>
        <w:t>;</w:t>
      </w:r>
    </w:p>
    <w:p w:rsidR="00037198" w:rsidRPr="00F265DC" w:rsidRDefault="00037198" w:rsidP="00F265DC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265DC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F265DC">
        <w:rPr>
          <w:rFonts w:ascii="Times New Roman" w:hAnsi="Times New Roman"/>
          <w:sz w:val="28"/>
          <w:szCs w:val="28"/>
        </w:rPr>
        <w:t>Арт</w:t>
      </w:r>
      <w:proofErr w:type="gramEnd"/>
      <w:r w:rsidRPr="00F265DC">
        <w:rPr>
          <w:rFonts w:ascii="Times New Roman" w:hAnsi="Times New Roman"/>
          <w:sz w:val="28"/>
          <w:szCs w:val="28"/>
        </w:rPr>
        <w:t xml:space="preserve"> модуль, профиль цифровая графика</w:t>
      </w:r>
      <w:r w:rsidR="001D2B60">
        <w:rPr>
          <w:rFonts w:ascii="Times New Roman" w:hAnsi="Times New Roman"/>
          <w:sz w:val="28"/>
          <w:szCs w:val="28"/>
        </w:rPr>
        <w:t>;</w:t>
      </w:r>
    </w:p>
    <w:p w:rsidR="00037198" w:rsidRPr="00F265DC" w:rsidRDefault="00037198" w:rsidP="00F265DC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265DC">
        <w:rPr>
          <w:rFonts w:ascii="Times New Roman" w:hAnsi="Times New Roman"/>
          <w:sz w:val="28"/>
          <w:szCs w:val="28"/>
        </w:rPr>
        <w:t>- Кин</w:t>
      </w:r>
      <w:r w:rsidR="001D2B60">
        <w:rPr>
          <w:rFonts w:ascii="Times New Roman" w:hAnsi="Times New Roman"/>
          <w:sz w:val="28"/>
          <w:szCs w:val="28"/>
        </w:rPr>
        <w:t>о модуль, профиль киноиндустрия;</w:t>
      </w:r>
    </w:p>
    <w:p w:rsidR="00037198" w:rsidRPr="00F265DC" w:rsidRDefault="00037198" w:rsidP="00F265DC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265DC">
        <w:rPr>
          <w:rFonts w:ascii="Times New Roman" w:hAnsi="Times New Roman"/>
          <w:sz w:val="28"/>
          <w:szCs w:val="28"/>
        </w:rPr>
        <w:t>- Музыкальный модуль, электронная музыка.</w:t>
      </w:r>
    </w:p>
    <w:p w:rsidR="00037198" w:rsidRPr="00F265DC" w:rsidRDefault="00037198" w:rsidP="00F265DC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265DC">
        <w:rPr>
          <w:rFonts w:ascii="Times New Roman" w:hAnsi="Times New Roman"/>
          <w:b/>
          <w:i/>
          <w:sz w:val="28"/>
          <w:szCs w:val="28"/>
        </w:rPr>
        <w:t xml:space="preserve">- Международный молодежный форум «Евразия </w:t>
      </w:r>
      <w:proofErr w:type="spellStart"/>
      <w:r w:rsidRPr="00F265DC">
        <w:rPr>
          <w:rFonts w:ascii="Times New Roman" w:hAnsi="Times New Roman"/>
          <w:b/>
          <w:i/>
          <w:sz w:val="28"/>
          <w:szCs w:val="28"/>
        </w:rPr>
        <w:t>Global</w:t>
      </w:r>
      <w:proofErr w:type="spellEnd"/>
      <w:r w:rsidRPr="00F265DC">
        <w:rPr>
          <w:rFonts w:ascii="Times New Roman" w:hAnsi="Times New Roman"/>
          <w:b/>
          <w:i/>
          <w:sz w:val="28"/>
          <w:szCs w:val="28"/>
        </w:rPr>
        <w:t xml:space="preserve">» 2021 </w:t>
      </w:r>
      <w:r w:rsidRPr="00F265DC">
        <w:rPr>
          <w:rFonts w:ascii="Times New Roman" w:hAnsi="Times New Roman"/>
          <w:sz w:val="28"/>
          <w:szCs w:val="28"/>
        </w:rPr>
        <w:t>(сентябрь, г. Оренбург), основное направление форума – развитие международного и международного сотрудничества.</w:t>
      </w:r>
    </w:p>
    <w:p w:rsidR="00037198" w:rsidRPr="00F265DC" w:rsidRDefault="00037198" w:rsidP="00F265DC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265DC">
        <w:rPr>
          <w:rFonts w:ascii="Times New Roman" w:hAnsi="Times New Roman"/>
          <w:sz w:val="28"/>
          <w:szCs w:val="28"/>
        </w:rPr>
        <w:t>Треки деловой программы:</w:t>
      </w:r>
    </w:p>
    <w:p w:rsidR="00037198" w:rsidRPr="00F265DC" w:rsidRDefault="00037198" w:rsidP="00F265DC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265DC">
        <w:rPr>
          <w:rFonts w:ascii="Times New Roman" w:hAnsi="Times New Roman"/>
          <w:sz w:val="28"/>
          <w:szCs w:val="28"/>
        </w:rPr>
        <w:lastRenderedPageBreak/>
        <w:t>- Партнерства в образовании и развитии компетенций. Новая роль человеческого потенциала. Для молодых специалистов по развитию компетенций человека, HR-специалистов, педагогов, тренеров</w:t>
      </w:r>
      <w:r w:rsidR="001D2B60">
        <w:rPr>
          <w:rFonts w:ascii="Times New Roman" w:hAnsi="Times New Roman"/>
          <w:sz w:val="28"/>
          <w:szCs w:val="28"/>
        </w:rPr>
        <w:t>.</w:t>
      </w:r>
    </w:p>
    <w:p w:rsidR="00037198" w:rsidRPr="00F265DC" w:rsidRDefault="00037198" w:rsidP="00F265DC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265DC">
        <w:rPr>
          <w:rFonts w:ascii="Times New Roman" w:hAnsi="Times New Roman"/>
          <w:sz w:val="28"/>
          <w:szCs w:val="28"/>
        </w:rPr>
        <w:t xml:space="preserve">- Кооперация и предпринимательское молодежное сотрудничество. Для молодых предпринимателей, лидеров молодежных кооперативных организаций, лидеров молодежных предпринимательских объединений, </w:t>
      </w:r>
      <w:proofErr w:type="spellStart"/>
      <w:r w:rsidR="001D2B60" w:rsidRPr="00F265DC">
        <w:rPr>
          <w:rFonts w:ascii="Times New Roman" w:hAnsi="Times New Roman"/>
          <w:sz w:val="28"/>
          <w:szCs w:val="28"/>
        </w:rPr>
        <w:t>стартаперов</w:t>
      </w:r>
      <w:proofErr w:type="spellEnd"/>
      <w:r w:rsidRPr="00F265DC">
        <w:rPr>
          <w:rFonts w:ascii="Times New Roman" w:hAnsi="Times New Roman"/>
          <w:sz w:val="28"/>
          <w:szCs w:val="28"/>
        </w:rPr>
        <w:t>, социальных предпринимателей</w:t>
      </w:r>
      <w:r w:rsidR="001D2B60">
        <w:rPr>
          <w:rFonts w:ascii="Times New Roman" w:hAnsi="Times New Roman"/>
          <w:sz w:val="28"/>
          <w:szCs w:val="28"/>
        </w:rPr>
        <w:t>.</w:t>
      </w:r>
    </w:p>
    <w:p w:rsidR="00037198" w:rsidRPr="00F265DC" w:rsidRDefault="00037198" w:rsidP="00F265DC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265DC">
        <w:rPr>
          <w:rFonts w:ascii="Times New Roman" w:hAnsi="Times New Roman"/>
          <w:sz w:val="28"/>
          <w:szCs w:val="28"/>
        </w:rPr>
        <w:t>- От осознанного потребления к устойчивому развитию. Задачи и вызовы для молодежи, которая строит мир для себя и своих потомков. Для специалистов по устойчивому развитию, лидеров общественных объединений, городских активистов, урбанистов</w:t>
      </w:r>
      <w:r w:rsidR="001D2B60">
        <w:rPr>
          <w:rFonts w:ascii="Times New Roman" w:hAnsi="Times New Roman"/>
          <w:sz w:val="28"/>
          <w:szCs w:val="28"/>
        </w:rPr>
        <w:t>.</w:t>
      </w:r>
    </w:p>
    <w:p w:rsidR="00037198" w:rsidRPr="00F265DC" w:rsidRDefault="00037198" w:rsidP="00F265DC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265DC">
        <w:rPr>
          <w:rFonts w:ascii="Times New Roman" w:hAnsi="Times New Roman"/>
          <w:sz w:val="28"/>
          <w:szCs w:val="28"/>
        </w:rPr>
        <w:t>- Голос молодежи – современные медиа и способы коммуникаций. Для молодых блогеров, лидеров молодежных СМИ, специалистов по коммуникациям.</w:t>
      </w:r>
    </w:p>
    <w:p w:rsidR="00037198" w:rsidRPr="00F265DC" w:rsidRDefault="00037198" w:rsidP="00F265DC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265DC">
        <w:rPr>
          <w:rFonts w:ascii="Times New Roman" w:hAnsi="Times New Roman"/>
          <w:sz w:val="28"/>
          <w:szCs w:val="28"/>
        </w:rPr>
        <w:t xml:space="preserve">Региональный координатор Международный молодежный форум «Евразия </w:t>
      </w:r>
      <w:proofErr w:type="spellStart"/>
      <w:r w:rsidRPr="00F265DC">
        <w:rPr>
          <w:rFonts w:ascii="Times New Roman" w:hAnsi="Times New Roman"/>
          <w:sz w:val="28"/>
          <w:szCs w:val="28"/>
        </w:rPr>
        <w:t>Global</w:t>
      </w:r>
      <w:proofErr w:type="spellEnd"/>
      <w:r w:rsidRPr="00F265DC">
        <w:rPr>
          <w:rFonts w:ascii="Times New Roman" w:hAnsi="Times New Roman"/>
          <w:sz w:val="28"/>
          <w:szCs w:val="28"/>
        </w:rPr>
        <w:t>» 2021  - Яковлева Анастасия, тел.: 73-51-87, 89050323654.</w:t>
      </w:r>
    </w:p>
    <w:p w:rsidR="00037198" w:rsidRPr="00F265DC" w:rsidRDefault="00037198" w:rsidP="00F265DC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265DC">
        <w:rPr>
          <w:rFonts w:ascii="Times New Roman" w:hAnsi="Times New Roman"/>
          <w:b/>
          <w:i/>
          <w:sz w:val="28"/>
          <w:szCs w:val="28"/>
        </w:rPr>
        <w:t xml:space="preserve">- Международный молодежный форум «Байкал» </w:t>
      </w:r>
      <w:r w:rsidRPr="00F265DC">
        <w:rPr>
          <w:rFonts w:ascii="Times New Roman" w:hAnsi="Times New Roman"/>
          <w:sz w:val="28"/>
          <w:szCs w:val="28"/>
        </w:rPr>
        <w:t>(август, Иркутская область)</w:t>
      </w:r>
      <w:r w:rsidR="001D2B60">
        <w:rPr>
          <w:rFonts w:ascii="Times New Roman" w:hAnsi="Times New Roman"/>
          <w:sz w:val="28"/>
          <w:szCs w:val="28"/>
        </w:rPr>
        <w:t xml:space="preserve">. </w:t>
      </w:r>
      <w:r w:rsidR="003A1846" w:rsidRPr="00F265DC">
        <w:rPr>
          <w:rFonts w:ascii="Times New Roman" w:hAnsi="Times New Roman"/>
          <w:sz w:val="28"/>
          <w:szCs w:val="28"/>
        </w:rPr>
        <w:t>Основное направление Форума вовлечение молодежи в общественно-политическую, социально-экономическую и культурную жизнь</w:t>
      </w:r>
    </w:p>
    <w:p w:rsidR="003A1846" w:rsidRPr="00F265DC" w:rsidRDefault="003A1846" w:rsidP="00F265DC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265DC">
        <w:rPr>
          <w:rFonts w:ascii="Times New Roman" w:hAnsi="Times New Roman"/>
          <w:sz w:val="28"/>
          <w:szCs w:val="28"/>
        </w:rPr>
        <w:t>В 2021 году запланирована работа по 6 направлениям:</w:t>
      </w:r>
    </w:p>
    <w:p w:rsidR="003A1846" w:rsidRPr="00F265DC" w:rsidRDefault="003A1846" w:rsidP="00F265DC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265DC">
        <w:rPr>
          <w:rFonts w:ascii="Times New Roman" w:hAnsi="Times New Roman"/>
          <w:sz w:val="28"/>
          <w:szCs w:val="28"/>
        </w:rPr>
        <w:t>- «Туризм» (развитие внутреннего туризма через генерирование участниками идей по созданию туристических культурных продуктов).</w:t>
      </w:r>
    </w:p>
    <w:p w:rsidR="003A1846" w:rsidRPr="00F265DC" w:rsidRDefault="003A1846" w:rsidP="00F265DC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265DC">
        <w:rPr>
          <w:rFonts w:ascii="Times New Roman" w:hAnsi="Times New Roman"/>
          <w:sz w:val="28"/>
          <w:szCs w:val="28"/>
        </w:rPr>
        <w:t xml:space="preserve">- «Предпринимательство» (формирование у участников навыка разработки и внедрения </w:t>
      </w:r>
      <w:proofErr w:type="gramStart"/>
      <w:r w:rsidRPr="00F265DC">
        <w:rPr>
          <w:rFonts w:ascii="Times New Roman" w:hAnsi="Times New Roman"/>
          <w:sz w:val="28"/>
          <w:szCs w:val="28"/>
        </w:rPr>
        <w:t>бизнес-идеи</w:t>
      </w:r>
      <w:proofErr w:type="gramEnd"/>
      <w:r w:rsidRPr="00F265DC">
        <w:rPr>
          <w:rFonts w:ascii="Times New Roman" w:hAnsi="Times New Roman"/>
          <w:sz w:val="28"/>
          <w:szCs w:val="28"/>
        </w:rPr>
        <w:t xml:space="preserve"> в молодежной среде независимо от географического положения).</w:t>
      </w:r>
    </w:p>
    <w:p w:rsidR="003A1846" w:rsidRPr="00F265DC" w:rsidRDefault="003A1846" w:rsidP="00F265DC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265DC">
        <w:rPr>
          <w:rFonts w:ascii="Times New Roman" w:hAnsi="Times New Roman"/>
          <w:sz w:val="28"/>
          <w:szCs w:val="28"/>
        </w:rPr>
        <w:t>- «Молодежные сообщества» (создание инструментов взаимодействия между разными молодежными объединениями).</w:t>
      </w:r>
    </w:p>
    <w:p w:rsidR="003A1846" w:rsidRPr="00F265DC" w:rsidRDefault="003A1846" w:rsidP="00F265DC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265DC">
        <w:rPr>
          <w:rFonts w:ascii="Times New Roman" w:hAnsi="Times New Roman"/>
          <w:sz w:val="28"/>
          <w:szCs w:val="28"/>
        </w:rPr>
        <w:t>«Медиа» (создание медиа-продуктов для продвижения бренда форума и популяризации его в молодежной среде РФ).</w:t>
      </w:r>
    </w:p>
    <w:p w:rsidR="003A1846" w:rsidRPr="00F265DC" w:rsidRDefault="003A1846" w:rsidP="00F265DC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265DC">
        <w:rPr>
          <w:rFonts w:ascii="Times New Roman" w:hAnsi="Times New Roman"/>
          <w:sz w:val="28"/>
          <w:szCs w:val="28"/>
        </w:rPr>
        <w:t>- «Сибирский кампус» (объединение научного и интеллектуального потенциала молодых исследователей, создание молодежных пространств, учитывающих интересы и возможности молодежи, создание механизмов для научной, спортивной, творческой и общественной самореализации студенческой молодежи).</w:t>
      </w:r>
    </w:p>
    <w:p w:rsidR="003A1846" w:rsidRPr="00F265DC" w:rsidRDefault="003A1846" w:rsidP="00F265DC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265DC">
        <w:rPr>
          <w:rFonts w:ascii="Times New Roman" w:hAnsi="Times New Roman"/>
          <w:sz w:val="28"/>
          <w:szCs w:val="28"/>
        </w:rPr>
        <w:t>- «Диалог культур» (создание межкультурной компетентности в молодежной среде, опыта взаимодействия в вопросах духовно-нравственного воспитания молодежи, восприятия этнических и религиозных тем в различных молодежных сообществах и субкультурах).</w:t>
      </w:r>
    </w:p>
    <w:p w:rsidR="00037198" w:rsidRPr="00F265DC" w:rsidRDefault="003A1846" w:rsidP="00F265DC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265DC">
        <w:rPr>
          <w:rFonts w:ascii="Times New Roman" w:hAnsi="Times New Roman"/>
          <w:sz w:val="28"/>
          <w:szCs w:val="28"/>
        </w:rPr>
        <w:t xml:space="preserve">- </w:t>
      </w:r>
      <w:r w:rsidRPr="00F265DC">
        <w:rPr>
          <w:rFonts w:ascii="Times New Roman" w:hAnsi="Times New Roman"/>
          <w:b/>
          <w:i/>
          <w:sz w:val="28"/>
          <w:szCs w:val="28"/>
        </w:rPr>
        <w:t xml:space="preserve">Молодежный форум Южного федерального округа «Ростов» с федеральной площадкой «Ростов Аграрный» </w:t>
      </w:r>
      <w:r w:rsidRPr="00F265DC">
        <w:rPr>
          <w:rFonts w:ascii="Times New Roman" w:hAnsi="Times New Roman"/>
          <w:sz w:val="28"/>
          <w:szCs w:val="28"/>
        </w:rPr>
        <w:t>(сентябрь, Ростовская область).</w:t>
      </w:r>
    </w:p>
    <w:p w:rsidR="003A1846" w:rsidRPr="00F265DC" w:rsidRDefault="003A1846" w:rsidP="00F265DC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/>
          <w:color w:val="2E2F33"/>
          <w:sz w:val="28"/>
          <w:szCs w:val="28"/>
          <w:lang w:eastAsia="ru-RU"/>
        </w:rPr>
      </w:pPr>
      <w:proofErr w:type="gramStart"/>
      <w:r w:rsidRPr="00F265DC">
        <w:rPr>
          <w:rFonts w:ascii="Times New Roman" w:eastAsia="Times New Roman" w:hAnsi="Times New Roman"/>
          <w:color w:val="2E2F33"/>
          <w:sz w:val="28"/>
          <w:szCs w:val="28"/>
          <w:lang w:eastAsia="ru-RU"/>
        </w:rPr>
        <w:t>Федеральна</w:t>
      </w:r>
      <w:r w:rsidR="001D2B60">
        <w:rPr>
          <w:rFonts w:ascii="Times New Roman" w:eastAsia="Times New Roman" w:hAnsi="Times New Roman"/>
          <w:color w:val="2E2F33"/>
          <w:sz w:val="28"/>
          <w:szCs w:val="28"/>
          <w:lang w:eastAsia="ru-RU"/>
        </w:rPr>
        <w:t>я площадка «Ростов Аграрный» – с</w:t>
      </w:r>
      <w:r w:rsidRPr="00F265DC">
        <w:rPr>
          <w:rFonts w:ascii="Times New Roman" w:eastAsia="Times New Roman" w:hAnsi="Times New Roman"/>
          <w:color w:val="2E2F33"/>
          <w:sz w:val="28"/>
          <w:szCs w:val="28"/>
          <w:lang w:eastAsia="ru-RU"/>
        </w:rPr>
        <w:t xml:space="preserve">пециалисты по агроэкологическим технологиям и сельскохозяйственной экологии, иные заинтересованные лица; преподаватели, аспиранты и студенты сельскохозяйственных и аграрных образовательных организаций высшего образования; предприниматели в сфере сельского хозяйства; молодые ученые в сфере сельскохозяйственных наук; представители сельскохозяйственных предприятий и предприятий агропромышленного комплекса; актив </w:t>
      </w:r>
      <w:r w:rsidRPr="00F265DC">
        <w:rPr>
          <w:rFonts w:ascii="Times New Roman" w:eastAsia="Times New Roman" w:hAnsi="Times New Roman"/>
          <w:color w:val="2E2F33"/>
          <w:sz w:val="28"/>
          <w:szCs w:val="28"/>
          <w:lang w:eastAsia="ru-RU"/>
        </w:rPr>
        <w:lastRenderedPageBreak/>
        <w:t>Общероссийской молодежной общественной организации «Российский союз сельской молодежи».</w:t>
      </w:r>
      <w:proofErr w:type="gramEnd"/>
    </w:p>
    <w:p w:rsidR="00864978" w:rsidRPr="00F265DC" w:rsidRDefault="00864978" w:rsidP="00F265DC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265DC">
        <w:rPr>
          <w:rFonts w:ascii="Times New Roman" w:eastAsia="Times New Roman" w:hAnsi="Times New Roman"/>
          <w:color w:val="2E2F33"/>
          <w:sz w:val="28"/>
          <w:szCs w:val="28"/>
          <w:lang w:eastAsia="ru-RU"/>
        </w:rPr>
        <w:t xml:space="preserve">Кроме того, ежегодно в рамках </w:t>
      </w:r>
      <w:r w:rsidRPr="00F265DC">
        <w:rPr>
          <w:rFonts w:ascii="Times New Roman" w:hAnsi="Times New Roman"/>
          <w:sz w:val="28"/>
          <w:szCs w:val="28"/>
        </w:rPr>
        <w:t>Всероссийской молодежной форумной кампании проходят: всероссийский молодежный образовательный Дальневосточный форум «Восток», всероссийский молодежный образовательный форум «Территория инициативной молодежи «Бирюса», всероссийский молодежный форум «Остра</w:t>
      </w:r>
      <w:proofErr w:type="gramStart"/>
      <w:r w:rsidRPr="00F265DC">
        <w:rPr>
          <w:rFonts w:ascii="Times New Roman" w:hAnsi="Times New Roman"/>
          <w:sz w:val="28"/>
          <w:szCs w:val="28"/>
          <w:lang w:val="en-US"/>
        </w:rPr>
        <w:t>V</w:t>
      </w:r>
      <w:proofErr w:type="gramEnd"/>
      <w:r w:rsidRPr="00F265DC">
        <w:rPr>
          <w:rFonts w:ascii="Times New Roman" w:hAnsi="Times New Roman"/>
          <w:sz w:val="28"/>
          <w:szCs w:val="28"/>
        </w:rPr>
        <w:t>а», молодежный образовательный форум «Алтай. Территория развития», молодежный форум Северо-Западного федерального округа «Ладога», форум молодежи Уральского ф</w:t>
      </w:r>
      <w:r w:rsidR="00A07126" w:rsidRPr="00F265DC">
        <w:rPr>
          <w:rFonts w:ascii="Times New Roman" w:hAnsi="Times New Roman"/>
          <w:sz w:val="28"/>
          <w:szCs w:val="28"/>
        </w:rPr>
        <w:t>едерального округа «УТРО-2021», молодежный проектный форум Южного федерального округа «</w:t>
      </w:r>
      <w:proofErr w:type="spellStart"/>
      <w:r w:rsidR="00A07126" w:rsidRPr="00F265DC">
        <w:rPr>
          <w:rFonts w:ascii="Times New Roman" w:hAnsi="Times New Roman"/>
          <w:sz w:val="28"/>
          <w:szCs w:val="28"/>
        </w:rPr>
        <w:t>Селиас</w:t>
      </w:r>
      <w:proofErr w:type="spellEnd"/>
      <w:r w:rsidR="00A07126" w:rsidRPr="00F265DC">
        <w:rPr>
          <w:rFonts w:ascii="Times New Roman" w:hAnsi="Times New Roman"/>
          <w:sz w:val="28"/>
          <w:szCs w:val="28"/>
        </w:rPr>
        <w:t>» и др.</w:t>
      </w:r>
    </w:p>
    <w:p w:rsidR="00A07126" w:rsidRPr="00F265DC" w:rsidRDefault="00A07126" w:rsidP="00F265DC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265DC">
        <w:rPr>
          <w:rFonts w:ascii="Times New Roman" w:hAnsi="Times New Roman"/>
          <w:sz w:val="28"/>
          <w:szCs w:val="28"/>
        </w:rPr>
        <w:t>Кроме того, в рамках вышеперечисленных форумов проводится Всероссийский конкурс молодежных проектов.</w:t>
      </w:r>
    </w:p>
    <w:p w:rsidR="00A07126" w:rsidRPr="00F265DC" w:rsidRDefault="00A07126" w:rsidP="00F265DC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265DC">
        <w:rPr>
          <w:rFonts w:ascii="Times New Roman" w:hAnsi="Times New Roman"/>
          <w:sz w:val="28"/>
          <w:szCs w:val="28"/>
        </w:rPr>
        <w:t>Конкурс проводится по следующим номинациям:</w:t>
      </w:r>
    </w:p>
    <w:p w:rsidR="00A07126" w:rsidRPr="00F265DC" w:rsidRDefault="00A07126" w:rsidP="00F265DC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265DC">
        <w:rPr>
          <w:rFonts w:ascii="Times New Roman" w:hAnsi="Times New Roman"/>
          <w:sz w:val="28"/>
          <w:szCs w:val="28"/>
        </w:rPr>
        <w:t>- Студенческие инициативы;</w:t>
      </w:r>
    </w:p>
    <w:p w:rsidR="00A07126" w:rsidRPr="00F265DC" w:rsidRDefault="00A07126" w:rsidP="00F265DC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265DC">
        <w:rPr>
          <w:rFonts w:ascii="Times New Roman" w:hAnsi="Times New Roman"/>
          <w:sz w:val="28"/>
          <w:szCs w:val="28"/>
        </w:rPr>
        <w:t>- Добровольчество;</w:t>
      </w:r>
    </w:p>
    <w:p w:rsidR="00A07126" w:rsidRPr="00F265DC" w:rsidRDefault="00A07126" w:rsidP="00F265DC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265DC">
        <w:rPr>
          <w:rFonts w:ascii="Times New Roman" w:hAnsi="Times New Roman"/>
          <w:sz w:val="28"/>
          <w:szCs w:val="28"/>
        </w:rPr>
        <w:t>- Развитие социальных лифтов;</w:t>
      </w:r>
    </w:p>
    <w:p w:rsidR="00A07126" w:rsidRPr="00F265DC" w:rsidRDefault="00A07126" w:rsidP="00F265DC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265DC">
        <w:rPr>
          <w:rFonts w:ascii="Times New Roman" w:hAnsi="Times New Roman"/>
          <w:sz w:val="28"/>
          <w:szCs w:val="28"/>
        </w:rPr>
        <w:t>- Инициативы творческой молодежи;</w:t>
      </w:r>
    </w:p>
    <w:p w:rsidR="00A07126" w:rsidRPr="00F265DC" w:rsidRDefault="00A07126" w:rsidP="00F265DC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265DC">
        <w:rPr>
          <w:rFonts w:ascii="Times New Roman" w:hAnsi="Times New Roman"/>
          <w:sz w:val="28"/>
          <w:szCs w:val="28"/>
        </w:rPr>
        <w:t>- Патриотическое воспитание;</w:t>
      </w:r>
    </w:p>
    <w:p w:rsidR="00A07126" w:rsidRPr="00F265DC" w:rsidRDefault="00A07126" w:rsidP="00F265DC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265DC">
        <w:rPr>
          <w:rFonts w:ascii="Times New Roman" w:hAnsi="Times New Roman"/>
          <w:sz w:val="28"/>
          <w:szCs w:val="28"/>
        </w:rPr>
        <w:t>- Спорт, ЗОЖ, туризм;</w:t>
      </w:r>
    </w:p>
    <w:p w:rsidR="00A07126" w:rsidRPr="00F265DC" w:rsidRDefault="00505FED" w:rsidP="00F265DC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07126" w:rsidRPr="00F265DC">
        <w:rPr>
          <w:rFonts w:ascii="Times New Roman" w:hAnsi="Times New Roman"/>
          <w:sz w:val="28"/>
          <w:szCs w:val="28"/>
        </w:rPr>
        <w:t>Профилактика негативных проявлений в молодежной среде и межнациональное взаимодействие;</w:t>
      </w:r>
    </w:p>
    <w:p w:rsidR="00A07126" w:rsidRPr="00F265DC" w:rsidRDefault="00A07126" w:rsidP="00F265DC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265DC">
        <w:rPr>
          <w:rFonts w:ascii="Times New Roman" w:hAnsi="Times New Roman"/>
          <w:sz w:val="28"/>
          <w:szCs w:val="28"/>
        </w:rPr>
        <w:t>- Укрепление семейных ценностей;</w:t>
      </w:r>
    </w:p>
    <w:p w:rsidR="00A07126" w:rsidRPr="00F265DC" w:rsidRDefault="00A07126" w:rsidP="00F265DC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265DC">
        <w:rPr>
          <w:rFonts w:ascii="Times New Roman" w:hAnsi="Times New Roman"/>
          <w:sz w:val="28"/>
          <w:szCs w:val="28"/>
        </w:rPr>
        <w:t>- Молодежные медиа.</w:t>
      </w:r>
    </w:p>
    <w:p w:rsidR="00A07126" w:rsidRPr="00F265DC" w:rsidRDefault="00A07126" w:rsidP="00F265DC">
      <w:pPr>
        <w:spacing w:after="0" w:line="240" w:lineRule="auto"/>
        <w:ind w:firstLine="68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265DC">
        <w:rPr>
          <w:rFonts w:ascii="Times New Roman" w:eastAsiaTheme="minorEastAsia" w:hAnsi="Times New Roman"/>
          <w:sz w:val="28"/>
          <w:szCs w:val="28"/>
          <w:lang w:eastAsia="ru-RU"/>
        </w:rPr>
        <w:t>Размер гранта: устанавливается в объявлении о проведении конкурса.</w:t>
      </w:r>
    </w:p>
    <w:p w:rsidR="00A07126" w:rsidRPr="00F265DC" w:rsidRDefault="00A07126" w:rsidP="00F265DC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265DC">
        <w:rPr>
          <w:rFonts w:ascii="Times New Roman" w:hAnsi="Times New Roman"/>
          <w:sz w:val="28"/>
          <w:szCs w:val="28"/>
        </w:rPr>
        <w:t xml:space="preserve">Регистрация на вышеперечисленные мероприятия, за исключением Форума молодых деятелей культуры и искусств «Таврида» и Фестиваля творческих сообществ «Таврида-АРТ» проходит на платформе </w:t>
      </w:r>
      <w:r w:rsidRPr="00F265DC">
        <w:rPr>
          <w:rFonts w:ascii="Times New Roman" w:hAnsi="Times New Roman"/>
          <w:sz w:val="28"/>
          <w:szCs w:val="28"/>
        </w:rPr>
        <w:br/>
        <w:t xml:space="preserve">АИС «Молодежь России» </w:t>
      </w:r>
      <w:hyperlink r:id="rId8" w:history="1">
        <w:r w:rsidRPr="00F265DC">
          <w:rPr>
            <w:rStyle w:val="a3"/>
            <w:sz w:val="28"/>
            <w:szCs w:val="28"/>
          </w:rPr>
          <w:t>https://grants.myrosmol.ru/</w:t>
        </w:r>
      </w:hyperlink>
      <w:r w:rsidRPr="00F265DC">
        <w:rPr>
          <w:rFonts w:ascii="Times New Roman" w:hAnsi="Times New Roman"/>
          <w:sz w:val="28"/>
          <w:szCs w:val="28"/>
        </w:rPr>
        <w:t>.</w:t>
      </w:r>
    </w:p>
    <w:p w:rsidR="00A07126" w:rsidRPr="00F265DC" w:rsidRDefault="00A07126" w:rsidP="00F265DC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265DC">
        <w:rPr>
          <w:rFonts w:ascii="Times New Roman" w:hAnsi="Times New Roman"/>
          <w:sz w:val="28"/>
          <w:szCs w:val="28"/>
        </w:rPr>
        <w:t>На территории региона реализуются общественные проекты Приволжского федерального округа:</w:t>
      </w:r>
    </w:p>
    <w:p w:rsidR="00AD6631" w:rsidRPr="00F265DC" w:rsidRDefault="00AD6631" w:rsidP="00F265DC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265DC">
        <w:rPr>
          <w:rFonts w:ascii="Times New Roman" w:eastAsia="Times New Roman" w:hAnsi="Times New Roman"/>
          <w:color w:val="2E2F33"/>
          <w:sz w:val="28"/>
          <w:szCs w:val="28"/>
          <w:lang w:eastAsia="ru-RU"/>
        </w:rPr>
        <w:t xml:space="preserve">- </w:t>
      </w:r>
      <w:r w:rsidRPr="00F265DC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Молодежный форум Приволжского федерального округа «</w:t>
      </w:r>
      <w:proofErr w:type="spellStart"/>
      <w:proofErr w:type="gramStart"/>
      <w:r w:rsidRPr="00F265DC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i</w:t>
      </w:r>
      <w:proofErr w:type="gramEnd"/>
      <w:r w:rsidRPr="00F265DC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Волга</w:t>
      </w:r>
      <w:proofErr w:type="spellEnd"/>
      <w:r w:rsidRPr="00F265DC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». </w:t>
      </w:r>
      <w:r w:rsidRPr="00F265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2021 году пройдет с 20 по 24 августа в онлайн-формате. Программа Форума будет состоять из 7 образовательных смен:</w:t>
      </w:r>
    </w:p>
    <w:p w:rsidR="00AD6631" w:rsidRPr="00F265DC" w:rsidRDefault="00AD6631" w:rsidP="00F265DC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265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«</w:t>
      </w:r>
      <w:proofErr w:type="spellStart"/>
      <w:r w:rsidRPr="00F265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Добролайф</w:t>
      </w:r>
      <w:proofErr w:type="spellEnd"/>
      <w:r w:rsidRPr="00F265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="00E525A3" w:rsidRPr="00F265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смена для руководителей и участников студенческих волонтерских объединений, направленная на обучение участников организации добровольческой деятельности и работу над созданием корпоративной культуры внутри волонтерского сообщества;</w:t>
      </w:r>
    </w:p>
    <w:p w:rsidR="00AD6631" w:rsidRPr="00F265DC" w:rsidRDefault="00AD6631" w:rsidP="00F265DC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265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«Наука и технологии»</w:t>
      </w:r>
      <w:r w:rsidR="00E525A3" w:rsidRPr="00F265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смена поможет проработать социальные проекты в области популяризации науки. Также участники будут генерировать методы создания студенческих научных объединений и общие подходы в работе СНО, а также механизмы межвузовского взаимодействия;</w:t>
      </w:r>
    </w:p>
    <w:p w:rsidR="00AD6631" w:rsidRPr="00F265DC" w:rsidRDefault="00AD6631" w:rsidP="00F265DC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265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«Место жительства»</w:t>
      </w:r>
      <w:r w:rsidR="00E525A3" w:rsidRPr="00F265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участниками могут стать молодые специалисты и студенты, связанные со сферами градостроительства, архитектуры, ландшафтной архитектуры, урбанистики, дизайна, социологии, PR, государственного муниципального управления,  IT-индустрии. А также школьники, добровольцы развития территорий и молодые представители стрит-арт искусства связанные с данными направлениями;</w:t>
      </w:r>
    </w:p>
    <w:p w:rsidR="00AD6631" w:rsidRPr="00F265DC" w:rsidRDefault="00AD6631" w:rsidP="00F265DC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265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- «Управляй будущим» - смена для тех, кто хочет </w:t>
      </w:r>
      <w:proofErr w:type="gramStart"/>
      <w:r w:rsidRPr="00F265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изменить и создать</w:t>
      </w:r>
      <w:proofErr w:type="gramEnd"/>
      <w:r w:rsidRPr="00F265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будущее нашей страны. Участники смены будут разделены на два направления: «Лидеры изменений» — представители некоммерческих организаций и молодёжных сообществ, и «Лидеры студенчества» — где профорги, старосты и представителями </w:t>
      </w:r>
      <w:proofErr w:type="spellStart"/>
      <w:r w:rsidRPr="00F265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студсоветов</w:t>
      </w:r>
      <w:proofErr w:type="spellEnd"/>
      <w:r w:rsidRPr="00F265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получат уникальную возможность обменяться опытом.</w:t>
      </w:r>
    </w:p>
    <w:p w:rsidR="00AD6631" w:rsidRPr="00F265DC" w:rsidRDefault="00AD6631" w:rsidP="00F265DC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265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«Мой бизнес»</w:t>
      </w:r>
      <w:r w:rsidR="00E525A3" w:rsidRPr="00F265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участниками могут стать </w:t>
      </w:r>
      <w:proofErr w:type="spellStart"/>
      <w:r w:rsidR="00E525A3" w:rsidRPr="00F265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самозанятые</w:t>
      </w:r>
      <w:proofErr w:type="spellEnd"/>
      <w:r w:rsidR="00E525A3" w:rsidRPr="00F265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действующие предприниматели, участники </w:t>
      </w:r>
      <w:proofErr w:type="gramStart"/>
      <w:r w:rsidR="00E525A3" w:rsidRPr="00F265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бизнес-сообществ</w:t>
      </w:r>
      <w:proofErr w:type="gramEnd"/>
      <w:r w:rsidR="00E525A3" w:rsidRPr="00F265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а также те, кто заинтересован в создании бизнеса;</w:t>
      </w:r>
    </w:p>
    <w:p w:rsidR="00AD6631" w:rsidRPr="00F265DC" w:rsidRDefault="00AD6631" w:rsidP="00F265DC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265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Смена лаборатории «Практика»</w:t>
      </w:r>
      <w:r w:rsidR="00E525A3" w:rsidRPr="00F265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арт-менеджеры и </w:t>
      </w:r>
      <w:proofErr w:type="gramStart"/>
      <w:r w:rsidR="00E525A3" w:rsidRPr="00F265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спортивные-менеджеры</w:t>
      </w:r>
      <w:proofErr w:type="gramEnd"/>
      <w:r w:rsidR="00E525A3" w:rsidRPr="00F265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станут участниками и создателями культурно-досуговой программы, а медиа-менеджеры смогут принять участие в создании контента для социальных сетей Форума работая в составе пресс-центра Форума;</w:t>
      </w:r>
    </w:p>
    <w:p w:rsidR="003A1846" w:rsidRPr="00F265DC" w:rsidRDefault="00AD6631" w:rsidP="00F265DC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/>
          <w:i/>
          <w:color w:val="2E2F33"/>
          <w:sz w:val="28"/>
          <w:szCs w:val="28"/>
          <w:lang w:eastAsia="ru-RU"/>
        </w:rPr>
      </w:pPr>
      <w:r w:rsidRPr="00F265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«Школа студенческой весны «</w:t>
      </w:r>
      <w:proofErr w:type="spellStart"/>
      <w:proofErr w:type="gramStart"/>
      <w:r w:rsidRPr="00F265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Art</w:t>
      </w:r>
      <w:proofErr w:type="gramEnd"/>
      <w:r w:rsidRPr="00F265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Волга</w:t>
      </w:r>
      <w:proofErr w:type="spellEnd"/>
      <w:r w:rsidRPr="00F265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 - Первая </w:t>
      </w:r>
      <w:proofErr w:type="spellStart"/>
      <w:r w:rsidRPr="00F265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форумная</w:t>
      </w:r>
      <w:proofErr w:type="spellEnd"/>
      <w:r w:rsidRPr="00F265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площадка в России, посвященная Студенческой весне. Вокалисты, танцоры, актеры и исполнители оригинального жанра разных регионов встретятся на площадке </w:t>
      </w:r>
      <w:proofErr w:type="spellStart"/>
      <w:proofErr w:type="gramStart"/>
      <w:r w:rsidRPr="00F265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i</w:t>
      </w:r>
      <w:proofErr w:type="gramEnd"/>
      <w:r w:rsidRPr="00F265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Волги</w:t>
      </w:r>
      <w:proofErr w:type="spellEnd"/>
      <w:r w:rsidRPr="00F265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где смогут обменяться опытом, создать творческие </w:t>
      </w:r>
      <w:proofErr w:type="spellStart"/>
      <w:r w:rsidRPr="00F265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коллаборации</w:t>
      </w:r>
      <w:proofErr w:type="spellEnd"/>
      <w:r w:rsidRPr="00F265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обсудить все мысли и идеи для продвижения Студенческой весны.</w:t>
      </w:r>
    </w:p>
    <w:p w:rsidR="003A1846" w:rsidRPr="00F265DC" w:rsidRDefault="00E525A3" w:rsidP="00F265DC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265DC">
        <w:rPr>
          <w:rFonts w:ascii="Times New Roman" w:hAnsi="Times New Roman"/>
          <w:sz w:val="28"/>
          <w:szCs w:val="28"/>
        </w:rPr>
        <w:t xml:space="preserve">Подробная информация </w:t>
      </w:r>
      <w:r w:rsidR="0056374E" w:rsidRPr="00F265DC">
        <w:rPr>
          <w:rFonts w:ascii="Times New Roman" w:hAnsi="Times New Roman"/>
          <w:sz w:val="28"/>
          <w:szCs w:val="28"/>
        </w:rPr>
        <w:t xml:space="preserve">и регистрация </w:t>
      </w:r>
      <w:r w:rsidRPr="00F265DC">
        <w:rPr>
          <w:rFonts w:ascii="Times New Roman" w:hAnsi="Times New Roman"/>
          <w:sz w:val="28"/>
          <w:szCs w:val="28"/>
        </w:rPr>
        <w:t xml:space="preserve">на официальном сайте </w:t>
      </w:r>
      <w:hyperlink r:id="rId9" w:history="1">
        <w:r w:rsidRPr="00F265DC">
          <w:rPr>
            <w:rStyle w:val="a3"/>
            <w:sz w:val="28"/>
            <w:szCs w:val="28"/>
          </w:rPr>
          <w:t>https://ivolgaforum.ru/</w:t>
        </w:r>
      </w:hyperlink>
      <w:r w:rsidRPr="00F265DC">
        <w:rPr>
          <w:rFonts w:ascii="Times New Roman" w:hAnsi="Times New Roman"/>
          <w:sz w:val="28"/>
          <w:szCs w:val="28"/>
        </w:rPr>
        <w:t>. Руководитель делегации Скибина Екатерина</w:t>
      </w:r>
      <w:r w:rsidR="004060F4" w:rsidRPr="00F265DC">
        <w:rPr>
          <w:rFonts w:ascii="Times New Roman" w:hAnsi="Times New Roman"/>
          <w:sz w:val="28"/>
          <w:szCs w:val="28"/>
        </w:rPr>
        <w:t xml:space="preserve">, </w:t>
      </w:r>
      <w:r w:rsidR="0056374E" w:rsidRPr="00F265DC">
        <w:rPr>
          <w:rFonts w:ascii="Times New Roman" w:hAnsi="Times New Roman"/>
          <w:sz w:val="28"/>
          <w:szCs w:val="28"/>
        </w:rPr>
        <w:br/>
      </w:r>
      <w:r w:rsidR="004060F4" w:rsidRPr="00F265DC">
        <w:rPr>
          <w:rFonts w:ascii="Times New Roman" w:hAnsi="Times New Roman"/>
          <w:sz w:val="28"/>
          <w:szCs w:val="28"/>
        </w:rPr>
        <w:t xml:space="preserve">тел.: </w:t>
      </w:r>
      <w:r w:rsidRPr="00F265DC">
        <w:rPr>
          <w:rFonts w:ascii="Times New Roman" w:hAnsi="Times New Roman"/>
          <w:sz w:val="28"/>
          <w:szCs w:val="28"/>
        </w:rPr>
        <w:t xml:space="preserve"> </w:t>
      </w:r>
      <w:r w:rsidR="004060F4" w:rsidRPr="00F265DC">
        <w:rPr>
          <w:rFonts w:ascii="Times New Roman" w:hAnsi="Times New Roman"/>
          <w:sz w:val="28"/>
          <w:szCs w:val="28"/>
        </w:rPr>
        <w:t>+79279105028.</w:t>
      </w:r>
      <w:r w:rsidR="0056374E" w:rsidRPr="00F265DC">
        <w:rPr>
          <w:rFonts w:ascii="Times New Roman" w:hAnsi="Times New Roman"/>
          <w:sz w:val="28"/>
          <w:szCs w:val="28"/>
        </w:rPr>
        <w:t xml:space="preserve"> </w:t>
      </w:r>
    </w:p>
    <w:p w:rsidR="0056374E" w:rsidRPr="00F265DC" w:rsidRDefault="0056374E" w:rsidP="00F265DC">
      <w:pPr>
        <w:spacing w:after="0" w:line="240" w:lineRule="auto"/>
        <w:ind w:firstLine="680"/>
        <w:contextualSpacing/>
        <w:jc w:val="both"/>
        <w:rPr>
          <w:rFonts w:ascii="Times New Roman" w:hAnsi="Times New Roman"/>
          <w:sz w:val="28"/>
          <w:szCs w:val="28"/>
        </w:rPr>
      </w:pPr>
      <w:r w:rsidRPr="00F265DC">
        <w:rPr>
          <w:rFonts w:ascii="Times New Roman" w:hAnsi="Times New Roman"/>
          <w:b/>
          <w:i/>
          <w:sz w:val="28"/>
          <w:szCs w:val="28"/>
        </w:rPr>
        <w:t xml:space="preserve">- Общественный проект Фестиваль стрит-арта «Форм </w:t>
      </w:r>
      <w:r w:rsidRPr="00F265DC">
        <w:rPr>
          <w:rFonts w:ascii="Times New Roman" w:hAnsi="Times New Roman"/>
          <w:b/>
          <w:i/>
          <w:sz w:val="28"/>
          <w:szCs w:val="28"/>
          <w:lang w:val="en-US"/>
        </w:rPr>
        <w:t>Art</w:t>
      </w:r>
      <w:r w:rsidRPr="00F265DC">
        <w:rPr>
          <w:rFonts w:ascii="Times New Roman" w:hAnsi="Times New Roman"/>
          <w:b/>
          <w:i/>
          <w:sz w:val="28"/>
          <w:szCs w:val="28"/>
        </w:rPr>
        <w:t>»</w:t>
      </w:r>
      <w:r w:rsidRPr="00F265DC">
        <w:rPr>
          <w:rFonts w:ascii="Times New Roman" w:hAnsi="Times New Roman"/>
          <w:sz w:val="28"/>
          <w:szCs w:val="28"/>
        </w:rPr>
        <w:t xml:space="preserve"> начал реализацию с 2020 года. Фестиваль проводится в целях развития уличного искусства, поддержки творчества молодых людей и их привлечения к созданию комфортной современной городской среды, благоустройству и художественному оформлению населенных пунктов и предполагает нанесение работы-победителя (граффити) регионального этапа на объекты городской среды. </w:t>
      </w:r>
    </w:p>
    <w:p w:rsidR="0056374E" w:rsidRPr="00F265DC" w:rsidRDefault="0056374E" w:rsidP="00F265DC">
      <w:pPr>
        <w:tabs>
          <w:tab w:val="left" w:pos="-3261"/>
        </w:tabs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265DC">
        <w:rPr>
          <w:rFonts w:ascii="Times New Roman" w:hAnsi="Times New Roman"/>
          <w:sz w:val="28"/>
          <w:szCs w:val="28"/>
        </w:rPr>
        <w:t>Основной тематикой Фестиваля в текущем году станет отражение потенциала развития страны и новых технологий под единым брендом «Взгляд в будущее».</w:t>
      </w:r>
    </w:p>
    <w:p w:rsidR="0056374E" w:rsidRPr="00F265DC" w:rsidRDefault="0056374E" w:rsidP="00F265DC">
      <w:pPr>
        <w:tabs>
          <w:tab w:val="left" w:pos="-3261"/>
        </w:tabs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265DC">
        <w:rPr>
          <w:rFonts w:ascii="Times New Roman" w:hAnsi="Times New Roman"/>
          <w:sz w:val="28"/>
          <w:szCs w:val="28"/>
        </w:rPr>
        <w:t>Тематические направления:</w:t>
      </w:r>
    </w:p>
    <w:p w:rsidR="0056374E" w:rsidRPr="00F265DC" w:rsidRDefault="0056374E" w:rsidP="00F265DC">
      <w:pPr>
        <w:tabs>
          <w:tab w:val="left" w:pos="-3261"/>
        </w:tabs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265DC">
        <w:rPr>
          <w:rFonts w:ascii="Times New Roman" w:hAnsi="Times New Roman"/>
          <w:sz w:val="28"/>
          <w:szCs w:val="28"/>
        </w:rPr>
        <w:t>- новые технологии (развитие науки и технологий будущего, роботизация, создание уникальных разработок, освоение космоса);</w:t>
      </w:r>
    </w:p>
    <w:p w:rsidR="0056374E" w:rsidRPr="00F265DC" w:rsidRDefault="0056374E" w:rsidP="00F265DC">
      <w:pPr>
        <w:tabs>
          <w:tab w:val="left" w:pos="-3261"/>
        </w:tabs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265DC">
        <w:rPr>
          <w:rFonts w:ascii="Times New Roman" w:hAnsi="Times New Roman"/>
          <w:sz w:val="28"/>
          <w:szCs w:val="28"/>
        </w:rPr>
        <w:t>- человек и наука (герои науки, люди преобразовывающие мир, профессии будущего);</w:t>
      </w:r>
    </w:p>
    <w:p w:rsidR="0056374E" w:rsidRPr="00F265DC" w:rsidRDefault="0056374E" w:rsidP="00F265DC">
      <w:pPr>
        <w:tabs>
          <w:tab w:val="left" w:pos="-3261"/>
        </w:tabs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265DC">
        <w:rPr>
          <w:rFonts w:ascii="Times New Roman" w:hAnsi="Times New Roman"/>
          <w:sz w:val="28"/>
          <w:szCs w:val="28"/>
        </w:rPr>
        <w:t>- мир будущего (будущее городов и регионов округа, будущее малой родины, «город будущего», пространство в развитии; футурология и фантастика, становящаяся реальностью, пробуждение фантазии, движущей развитием).</w:t>
      </w:r>
    </w:p>
    <w:p w:rsidR="0056374E" w:rsidRPr="00F265DC" w:rsidRDefault="0056374E" w:rsidP="00F265DC">
      <w:pPr>
        <w:tabs>
          <w:tab w:val="left" w:pos="-3261"/>
        </w:tabs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265DC">
        <w:rPr>
          <w:rFonts w:ascii="Times New Roman" w:hAnsi="Times New Roman"/>
          <w:sz w:val="28"/>
          <w:szCs w:val="28"/>
        </w:rPr>
        <w:t>Участниками Фестиваля могут стать профессиональные стрит-арт художники и художники-любители, постоянно проживающие на территории Приволжского федерального округа.</w:t>
      </w:r>
    </w:p>
    <w:p w:rsidR="0056374E" w:rsidRPr="00F265DC" w:rsidRDefault="0056374E" w:rsidP="00F265DC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265DC">
        <w:rPr>
          <w:rFonts w:ascii="Times New Roman" w:hAnsi="Times New Roman"/>
          <w:sz w:val="28"/>
          <w:szCs w:val="28"/>
        </w:rPr>
        <w:t xml:space="preserve">Заявки принимаются с 1 июня по 14 июля 2021 по специальной форме на сайте Фестиваля </w:t>
      </w:r>
      <w:hyperlink r:id="rId10" w:history="1">
        <w:r w:rsidRPr="00F265DC">
          <w:rPr>
            <w:rStyle w:val="a3"/>
            <w:sz w:val="28"/>
            <w:szCs w:val="28"/>
          </w:rPr>
          <w:t>https://formartpfo.ru/</w:t>
        </w:r>
      </w:hyperlink>
      <w:r w:rsidRPr="00F265DC">
        <w:rPr>
          <w:rFonts w:ascii="Times New Roman" w:hAnsi="Times New Roman"/>
          <w:sz w:val="28"/>
          <w:szCs w:val="28"/>
        </w:rPr>
        <w:t>.</w:t>
      </w:r>
    </w:p>
    <w:p w:rsidR="0056374E" w:rsidRPr="00F265DC" w:rsidRDefault="0056374E" w:rsidP="00F265DC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265DC">
        <w:rPr>
          <w:rFonts w:ascii="Times New Roman" w:hAnsi="Times New Roman"/>
          <w:sz w:val="28"/>
          <w:szCs w:val="28"/>
        </w:rPr>
        <w:t>Также в рамках общественных проектов Приволжского федерального округа реализуются: фестиваль школьных и студенческих</w:t>
      </w:r>
      <w:r w:rsidR="004131A4" w:rsidRPr="00F265DC">
        <w:rPr>
          <w:rFonts w:ascii="Times New Roman" w:hAnsi="Times New Roman"/>
          <w:sz w:val="28"/>
          <w:szCs w:val="28"/>
        </w:rPr>
        <w:t xml:space="preserve"> театральных коллективов «Театральное Приволжье</w:t>
      </w:r>
      <w:r w:rsidRPr="00F265DC">
        <w:rPr>
          <w:rFonts w:ascii="Times New Roman" w:hAnsi="Times New Roman"/>
          <w:sz w:val="28"/>
          <w:szCs w:val="28"/>
        </w:rPr>
        <w:t>»</w:t>
      </w:r>
      <w:r w:rsidR="004131A4" w:rsidRPr="00F265DC">
        <w:rPr>
          <w:rFonts w:ascii="Times New Roman" w:hAnsi="Times New Roman"/>
          <w:sz w:val="28"/>
          <w:szCs w:val="28"/>
        </w:rPr>
        <w:t xml:space="preserve">, «Герои Отчества», </w:t>
      </w:r>
      <w:proofErr w:type="spellStart"/>
      <w:r w:rsidR="004131A4" w:rsidRPr="00F265DC">
        <w:rPr>
          <w:rFonts w:ascii="Times New Roman" w:hAnsi="Times New Roman"/>
          <w:sz w:val="28"/>
          <w:szCs w:val="28"/>
        </w:rPr>
        <w:t>ю</w:t>
      </w:r>
      <w:r w:rsidR="008D5EF3">
        <w:rPr>
          <w:rFonts w:ascii="Times New Roman" w:hAnsi="Times New Roman"/>
          <w:sz w:val="28"/>
          <w:szCs w:val="28"/>
        </w:rPr>
        <w:t>н</w:t>
      </w:r>
      <w:r w:rsidR="004131A4" w:rsidRPr="00F265DC">
        <w:rPr>
          <w:rFonts w:ascii="Times New Roman" w:hAnsi="Times New Roman"/>
          <w:sz w:val="28"/>
          <w:szCs w:val="28"/>
        </w:rPr>
        <w:t>но</w:t>
      </w:r>
      <w:proofErr w:type="spellEnd"/>
      <w:r w:rsidR="008D5EF3">
        <w:rPr>
          <w:rFonts w:ascii="Times New Roman" w:hAnsi="Times New Roman"/>
          <w:sz w:val="28"/>
          <w:szCs w:val="28"/>
        </w:rPr>
        <w:t>-</w:t>
      </w:r>
      <w:r w:rsidR="004131A4" w:rsidRPr="00F265DC">
        <w:rPr>
          <w:rFonts w:ascii="Times New Roman" w:hAnsi="Times New Roman"/>
          <w:sz w:val="28"/>
          <w:szCs w:val="28"/>
        </w:rPr>
        <w:t>армейские оборонно-спор</w:t>
      </w:r>
      <w:r w:rsidR="008D5EF3">
        <w:rPr>
          <w:rFonts w:ascii="Times New Roman" w:hAnsi="Times New Roman"/>
          <w:sz w:val="28"/>
          <w:szCs w:val="28"/>
        </w:rPr>
        <w:t>тивные лагеря ПФО «Гвардеец», ю</w:t>
      </w:r>
      <w:r w:rsidR="004131A4" w:rsidRPr="00F265DC">
        <w:rPr>
          <w:rFonts w:ascii="Times New Roman" w:hAnsi="Times New Roman"/>
          <w:sz w:val="28"/>
          <w:szCs w:val="28"/>
        </w:rPr>
        <w:t>но</w:t>
      </w:r>
      <w:r w:rsidR="008D5EF3">
        <w:rPr>
          <w:rFonts w:ascii="Times New Roman" w:hAnsi="Times New Roman"/>
          <w:sz w:val="28"/>
          <w:szCs w:val="28"/>
        </w:rPr>
        <w:t>-</w:t>
      </w:r>
      <w:r w:rsidR="004131A4" w:rsidRPr="00F265DC">
        <w:rPr>
          <w:rFonts w:ascii="Times New Roman" w:hAnsi="Times New Roman"/>
          <w:sz w:val="28"/>
          <w:szCs w:val="28"/>
        </w:rPr>
        <w:t>армейская военно-</w:t>
      </w:r>
      <w:r w:rsidR="004131A4" w:rsidRPr="00F265DC">
        <w:rPr>
          <w:rFonts w:ascii="Times New Roman" w:hAnsi="Times New Roman"/>
          <w:sz w:val="28"/>
          <w:szCs w:val="28"/>
        </w:rPr>
        <w:lastRenderedPageBreak/>
        <w:t xml:space="preserve">спортивная игра «Зарница Поволжья», фестиваль воспитанников детских </w:t>
      </w:r>
      <w:r w:rsidR="00CF2ECE" w:rsidRPr="00F265DC">
        <w:rPr>
          <w:rFonts w:ascii="Times New Roman" w:hAnsi="Times New Roman"/>
          <w:sz w:val="28"/>
          <w:szCs w:val="28"/>
        </w:rPr>
        <w:t xml:space="preserve">домов «Вернуть детство», окружной конкурс «Успешная семья </w:t>
      </w:r>
      <w:r w:rsidR="008D5EF3">
        <w:rPr>
          <w:rFonts w:ascii="Times New Roman" w:hAnsi="Times New Roman"/>
          <w:sz w:val="28"/>
          <w:szCs w:val="28"/>
        </w:rPr>
        <w:t xml:space="preserve">Приволжья», спортивно-туристический </w:t>
      </w:r>
      <w:r w:rsidR="00CF2ECE" w:rsidRPr="00F265DC">
        <w:rPr>
          <w:rFonts w:ascii="Times New Roman" w:hAnsi="Times New Roman"/>
          <w:sz w:val="28"/>
          <w:szCs w:val="28"/>
        </w:rPr>
        <w:t>лагерь «</w:t>
      </w:r>
      <w:proofErr w:type="spellStart"/>
      <w:r w:rsidR="00CF2ECE" w:rsidRPr="00F265DC">
        <w:rPr>
          <w:rFonts w:ascii="Times New Roman" w:hAnsi="Times New Roman"/>
          <w:sz w:val="28"/>
          <w:szCs w:val="28"/>
        </w:rPr>
        <w:t>Туриада</w:t>
      </w:r>
      <w:proofErr w:type="spellEnd"/>
      <w:r w:rsidR="00CF2ECE" w:rsidRPr="00F265DC">
        <w:rPr>
          <w:rFonts w:ascii="Times New Roman" w:hAnsi="Times New Roman"/>
          <w:sz w:val="28"/>
          <w:szCs w:val="28"/>
        </w:rPr>
        <w:t>», окружной с</w:t>
      </w:r>
      <w:r w:rsidR="008D5EF3">
        <w:rPr>
          <w:rFonts w:ascii="Times New Roman" w:hAnsi="Times New Roman"/>
          <w:sz w:val="28"/>
          <w:szCs w:val="28"/>
        </w:rPr>
        <w:t xml:space="preserve">лет поисковых «Никто не забыт», </w:t>
      </w:r>
      <w:r w:rsidR="00CF2ECE" w:rsidRPr="00F265DC">
        <w:rPr>
          <w:rFonts w:ascii="Times New Roman" w:hAnsi="Times New Roman"/>
          <w:sz w:val="28"/>
          <w:szCs w:val="28"/>
        </w:rPr>
        <w:t>окружная интеллектуальная олимпиада, а также поддержка детского и юношеского хоккея «Золотая</w:t>
      </w:r>
      <w:proofErr w:type="gramEnd"/>
      <w:r w:rsidR="00CF2ECE" w:rsidRPr="00F265DC">
        <w:rPr>
          <w:rFonts w:ascii="Times New Roman" w:hAnsi="Times New Roman"/>
          <w:sz w:val="28"/>
          <w:szCs w:val="28"/>
        </w:rPr>
        <w:t xml:space="preserve"> шайба», «Надежда», окружные турниры.</w:t>
      </w:r>
    </w:p>
    <w:p w:rsidR="00CF2ECE" w:rsidRPr="00F265DC" w:rsidRDefault="00CF2ECE" w:rsidP="00F265DC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265DC">
        <w:rPr>
          <w:rFonts w:ascii="Times New Roman" w:hAnsi="Times New Roman"/>
          <w:sz w:val="28"/>
          <w:szCs w:val="28"/>
        </w:rPr>
        <w:t xml:space="preserve">Подробная информация об Общественных проектах Приволжского федерального округа </w:t>
      </w:r>
      <w:hyperlink r:id="rId11" w:history="1">
        <w:r w:rsidRPr="00F265DC">
          <w:rPr>
            <w:rStyle w:val="a3"/>
            <w:sz w:val="28"/>
            <w:szCs w:val="28"/>
          </w:rPr>
          <w:t>http://pfo.gov.ru/projects/</w:t>
        </w:r>
      </w:hyperlink>
      <w:r w:rsidRPr="00F265DC">
        <w:rPr>
          <w:rFonts w:ascii="Times New Roman" w:hAnsi="Times New Roman"/>
          <w:sz w:val="28"/>
          <w:szCs w:val="28"/>
        </w:rPr>
        <w:t xml:space="preserve">. </w:t>
      </w:r>
    </w:p>
    <w:p w:rsidR="0056374E" w:rsidRPr="00F265DC" w:rsidRDefault="00CF2ECE" w:rsidP="00F265DC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265DC">
        <w:rPr>
          <w:rFonts w:ascii="Times New Roman" w:hAnsi="Times New Roman"/>
          <w:sz w:val="28"/>
          <w:szCs w:val="28"/>
        </w:rPr>
        <w:t>В 2018 году по инициативе Президента России В.В. Путина  была создана автономная некоммерческая организация «Россия —</w:t>
      </w:r>
      <w:r w:rsidR="00CD7149" w:rsidRPr="00F265DC">
        <w:rPr>
          <w:rFonts w:ascii="Times New Roman" w:hAnsi="Times New Roman"/>
          <w:sz w:val="28"/>
          <w:szCs w:val="28"/>
        </w:rPr>
        <w:t xml:space="preserve"> страна возможностей», которая объединяет кадровые, социальные и образовательные проекты со всей России.</w:t>
      </w:r>
    </w:p>
    <w:p w:rsidR="00CD7149" w:rsidRPr="00F265DC" w:rsidRDefault="00CD7149" w:rsidP="00F265DC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265DC">
        <w:rPr>
          <w:rFonts w:ascii="Times New Roman" w:hAnsi="Times New Roman"/>
          <w:b/>
          <w:i/>
          <w:sz w:val="28"/>
          <w:szCs w:val="28"/>
        </w:rPr>
        <w:t>- Международная Премия #МЫВМЕСТЕ</w:t>
      </w:r>
      <w:r w:rsidRPr="00F265DC">
        <w:rPr>
          <w:rFonts w:ascii="Times New Roman" w:hAnsi="Times New Roman"/>
          <w:sz w:val="28"/>
          <w:szCs w:val="28"/>
        </w:rPr>
        <w:t xml:space="preserve"> – это поддержка социальных инициатив, помогающих людям. Она объединяет волонтеров, коммерческие и некоммерческие организации, журналистов и блогеров, всех неравнодушных граждан.</w:t>
      </w:r>
    </w:p>
    <w:p w:rsidR="00CD7149" w:rsidRPr="00F265DC" w:rsidRDefault="00CD7149" w:rsidP="00F265DC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265DC">
        <w:rPr>
          <w:rFonts w:ascii="Times New Roman" w:hAnsi="Times New Roman"/>
          <w:sz w:val="28"/>
          <w:szCs w:val="28"/>
        </w:rPr>
        <w:t xml:space="preserve">Премия </w:t>
      </w:r>
      <w:proofErr w:type="gramStart"/>
      <w:r w:rsidRPr="00F265DC">
        <w:rPr>
          <w:rFonts w:ascii="Times New Roman" w:hAnsi="Times New Roman"/>
          <w:sz w:val="28"/>
          <w:szCs w:val="28"/>
        </w:rPr>
        <w:t>посвящена гражданскому вкладу в достижение национальных целей развития России до 2030 года и состоит</w:t>
      </w:r>
      <w:proofErr w:type="gramEnd"/>
      <w:r w:rsidRPr="00F265DC">
        <w:rPr>
          <w:rFonts w:ascii="Times New Roman" w:hAnsi="Times New Roman"/>
          <w:sz w:val="28"/>
          <w:szCs w:val="28"/>
        </w:rPr>
        <w:t xml:space="preserve"> из четырёх треков: «Волонтеры и НКО»; «Бизнес»; «Медиа»; международный трек «</w:t>
      </w:r>
      <w:r w:rsidRPr="00F265DC">
        <w:rPr>
          <w:rFonts w:ascii="Times New Roman" w:hAnsi="Times New Roman"/>
          <w:sz w:val="28"/>
          <w:szCs w:val="28"/>
          <w:lang w:val="en-US"/>
        </w:rPr>
        <w:t>We</w:t>
      </w:r>
      <w:r w:rsidRPr="00F265DC">
        <w:rPr>
          <w:rFonts w:ascii="Times New Roman" w:hAnsi="Times New Roman"/>
          <w:sz w:val="28"/>
          <w:szCs w:val="28"/>
        </w:rPr>
        <w:t xml:space="preserve"> </w:t>
      </w:r>
      <w:r w:rsidRPr="00F265DC">
        <w:rPr>
          <w:rFonts w:ascii="Times New Roman" w:hAnsi="Times New Roman"/>
          <w:sz w:val="28"/>
          <w:szCs w:val="28"/>
          <w:lang w:val="en-US"/>
        </w:rPr>
        <w:t>Are</w:t>
      </w:r>
      <w:r w:rsidRPr="00F265DC">
        <w:rPr>
          <w:rFonts w:ascii="Times New Roman" w:hAnsi="Times New Roman"/>
          <w:sz w:val="28"/>
          <w:szCs w:val="28"/>
        </w:rPr>
        <w:t xml:space="preserve"> </w:t>
      </w:r>
      <w:r w:rsidRPr="00F265DC">
        <w:rPr>
          <w:rFonts w:ascii="Times New Roman" w:hAnsi="Times New Roman"/>
          <w:sz w:val="28"/>
          <w:szCs w:val="28"/>
          <w:lang w:val="en-US"/>
        </w:rPr>
        <w:t>Together</w:t>
      </w:r>
      <w:r w:rsidRPr="00F265DC">
        <w:rPr>
          <w:rFonts w:ascii="Times New Roman" w:hAnsi="Times New Roman"/>
          <w:sz w:val="28"/>
          <w:szCs w:val="28"/>
        </w:rPr>
        <w:t xml:space="preserve">» (сайт </w:t>
      </w:r>
      <w:proofErr w:type="spellStart"/>
      <w:r w:rsidRPr="00F265DC">
        <w:rPr>
          <w:rFonts w:ascii="Times New Roman" w:hAnsi="Times New Roman"/>
          <w:sz w:val="28"/>
          <w:szCs w:val="28"/>
          <w:lang w:val="en-US"/>
        </w:rPr>
        <w:t>wearetogetherprize</w:t>
      </w:r>
      <w:proofErr w:type="spellEnd"/>
      <w:r w:rsidRPr="00F265DC">
        <w:rPr>
          <w:rFonts w:ascii="Times New Roman" w:hAnsi="Times New Roman"/>
          <w:sz w:val="28"/>
          <w:szCs w:val="28"/>
        </w:rPr>
        <w:t>.</w:t>
      </w:r>
      <w:r w:rsidRPr="00F265DC">
        <w:rPr>
          <w:rFonts w:ascii="Times New Roman" w:hAnsi="Times New Roman"/>
          <w:sz w:val="28"/>
          <w:szCs w:val="28"/>
          <w:lang w:val="en-US"/>
        </w:rPr>
        <w:t>com</w:t>
      </w:r>
      <w:r w:rsidRPr="00F265DC">
        <w:rPr>
          <w:rFonts w:ascii="Times New Roman" w:hAnsi="Times New Roman"/>
          <w:sz w:val="28"/>
          <w:szCs w:val="28"/>
        </w:rPr>
        <w:t>/</w:t>
      </w:r>
      <w:proofErr w:type="spellStart"/>
      <w:r w:rsidRPr="00F265DC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F265DC">
        <w:rPr>
          <w:rFonts w:ascii="Times New Roman" w:hAnsi="Times New Roman"/>
          <w:sz w:val="28"/>
          <w:szCs w:val="28"/>
        </w:rPr>
        <w:t>).</w:t>
      </w:r>
    </w:p>
    <w:p w:rsidR="00CF2ECE" w:rsidRPr="00F265DC" w:rsidRDefault="00CD7149" w:rsidP="00F265DC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265DC">
        <w:rPr>
          <w:rFonts w:ascii="Times New Roman" w:hAnsi="Times New Roman"/>
          <w:sz w:val="28"/>
          <w:szCs w:val="28"/>
        </w:rPr>
        <w:t xml:space="preserve">Стать участником Премии может любой россиянин старше 14 лет, а общий </w:t>
      </w:r>
      <w:proofErr w:type="spellStart"/>
      <w:r w:rsidRPr="00F265DC">
        <w:rPr>
          <w:rFonts w:ascii="Times New Roman" w:hAnsi="Times New Roman"/>
          <w:sz w:val="28"/>
          <w:szCs w:val="28"/>
        </w:rPr>
        <w:t>грантовый</w:t>
      </w:r>
      <w:proofErr w:type="spellEnd"/>
      <w:r w:rsidRPr="00F265DC">
        <w:rPr>
          <w:rFonts w:ascii="Times New Roman" w:hAnsi="Times New Roman"/>
          <w:sz w:val="28"/>
          <w:szCs w:val="28"/>
        </w:rPr>
        <w:t xml:space="preserve"> фонд составляет 90 миллионов рублей. Всего можно подать четыре заявки – по одной на каждый трек. Регистрация до 25 июля 2021 на официальном сайте https://xn--e1aglkf7g.xn--b1agazb5ah1e.xn--p1ai/ . Контактное лицо: Асташкин Никита, тел.: 49-19-16, 89518835419.</w:t>
      </w:r>
    </w:p>
    <w:p w:rsidR="00841AA2" w:rsidRPr="00F265DC" w:rsidRDefault="00841AA2" w:rsidP="00F265DC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265DC">
        <w:rPr>
          <w:rFonts w:ascii="Times New Roman" w:hAnsi="Times New Roman"/>
          <w:sz w:val="28"/>
          <w:szCs w:val="28"/>
        </w:rPr>
        <w:t xml:space="preserve">- </w:t>
      </w:r>
      <w:r w:rsidRPr="00F265DC">
        <w:rPr>
          <w:rFonts w:ascii="Times New Roman" w:hAnsi="Times New Roman"/>
          <w:b/>
          <w:i/>
          <w:sz w:val="28"/>
          <w:szCs w:val="28"/>
        </w:rPr>
        <w:t xml:space="preserve">Российская национальная премия для учащихся вузов и профессиональных образовательных организаций, которые активно участвуют в учебной, научной, спортивной и общественной жизни. </w:t>
      </w:r>
      <w:r w:rsidRPr="00F265DC">
        <w:rPr>
          <w:rFonts w:ascii="Times New Roman" w:hAnsi="Times New Roman"/>
          <w:sz w:val="28"/>
          <w:szCs w:val="28"/>
        </w:rPr>
        <w:t xml:space="preserve">Премия направлена на выявление, поддержку и продвижение талантливой студенческой молодежи Российской Федерации. </w:t>
      </w:r>
    </w:p>
    <w:p w:rsidR="00841AA2" w:rsidRPr="00F265DC" w:rsidRDefault="00841AA2" w:rsidP="00F265DC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i/>
          <w:sz w:val="28"/>
          <w:szCs w:val="28"/>
        </w:rPr>
      </w:pPr>
      <w:r w:rsidRPr="00F265DC">
        <w:rPr>
          <w:rFonts w:ascii="Times New Roman" w:hAnsi="Times New Roman"/>
          <w:i/>
          <w:sz w:val="28"/>
          <w:szCs w:val="28"/>
        </w:rPr>
        <w:t>Номинации Премии образовательных организаций высшего образования:</w:t>
      </w:r>
    </w:p>
    <w:p w:rsidR="00841AA2" w:rsidRPr="00F265DC" w:rsidRDefault="00841AA2" w:rsidP="00F265DC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i/>
          <w:sz w:val="28"/>
          <w:szCs w:val="28"/>
        </w:rPr>
      </w:pPr>
      <w:r w:rsidRPr="00F265DC">
        <w:rPr>
          <w:rFonts w:ascii="Times New Roman" w:hAnsi="Times New Roman"/>
          <w:i/>
          <w:sz w:val="28"/>
          <w:szCs w:val="28"/>
        </w:rPr>
        <w:t>1. Индивидуальные номинации:</w:t>
      </w:r>
    </w:p>
    <w:p w:rsidR="00841AA2" w:rsidRPr="00F265DC" w:rsidRDefault="00841AA2" w:rsidP="00F265DC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265DC">
        <w:rPr>
          <w:rFonts w:ascii="Times New Roman" w:hAnsi="Times New Roman"/>
          <w:sz w:val="28"/>
          <w:szCs w:val="28"/>
        </w:rPr>
        <w:t xml:space="preserve">1) «Председатель совета </w:t>
      </w:r>
      <w:proofErr w:type="gramStart"/>
      <w:r w:rsidRPr="00F265DC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F265DC">
        <w:rPr>
          <w:rFonts w:ascii="Times New Roman" w:hAnsi="Times New Roman"/>
          <w:sz w:val="28"/>
          <w:szCs w:val="28"/>
        </w:rPr>
        <w:t xml:space="preserve"> года»</w:t>
      </w:r>
    </w:p>
    <w:p w:rsidR="00841AA2" w:rsidRPr="00F265DC" w:rsidRDefault="00841AA2" w:rsidP="00F265DC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265DC">
        <w:rPr>
          <w:rFonts w:ascii="Times New Roman" w:hAnsi="Times New Roman"/>
          <w:sz w:val="28"/>
          <w:szCs w:val="28"/>
        </w:rPr>
        <w:t>2) «Общественник года»</w:t>
      </w:r>
    </w:p>
    <w:p w:rsidR="00841AA2" w:rsidRPr="00F265DC" w:rsidRDefault="00841AA2" w:rsidP="00F265DC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265DC">
        <w:rPr>
          <w:rFonts w:ascii="Times New Roman" w:hAnsi="Times New Roman"/>
          <w:sz w:val="28"/>
          <w:szCs w:val="28"/>
        </w:rPr>
        <w:t>3) «Интеллект года»</w:t>
      </w:r>
    </w:p>
    <w:p w:rsidR="00841AA2" w:rsidRPr="00F265DC" w:rsidRDefault="00841AA2" w:rsidP="00F265DC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265DC">
        <w:rPr>
          <w:rFonts w:ascii="Times New Roman" w:hAnsi="Times New Roman"/>
          <w:sz w:val="28"/>
          <w:szCs w:val="28"/>
        </w:rPr>
        <w:t>4) «Иностранный студент года»</w:t>
      </w:r>
    </w:p>
    <w:p w:rsidR="00841AA2" w:rsidRPr="00F265DC" w:rsidRDefault="00841AA2" w:rsidP="00F265DC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265DC">
        <w:rPr>
          <w:rFonts w:ascii="Times New Roman" w:hAnsi="Times New Roman"/>
          <w:sz w:val="28"/>
          <w:szCs w:val="28"/>
        </w:rPr>
        <w:t>5) «Творческая личность года»</w:t>
      </w:r>
    </w:p>
    <w:p w:rsidR="00841AA2" w:rsidRPr="00F265DC" w:rsidRDefault="00841AA2" w:rsidP="00F265DC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265DC">
        <w:rPr>
          <w:rFonts w:ascii="Times New Roman" w:hAnsi="Times New Roman"/>
          <w:sz w:val="28"/>
          <w:szCs w:val="28"/>
        </w:rPr>
        <w:t>6) «Спортсмен года»</w:t>
      </w:r>
    </w:p>
    <w:p w:rsidR="00841AA2" w:rsidRPr="00F265DC" w:rsidRDefault="00841AA2" w:rsidP="00F265DC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i/>
          <w:sz w:val="28"/>
          <w:szCs w:val="28"/>
        </w:rPr>
      </w:pPr>
      <w:r w:rsidRPr="00F265DC">
        <w:rPr>
          <w:rFonts w:ascii="Times New Roman" w:hAnsi="Times New Roman"/>
          <w:i/>
          <w:sz w:val="28"/>
          <w:szCs w:val="28"/>
        </w:rPr>
        <w:t>2. Коллективные номинации:</w:t>
      </w:r>
    </w:p>
    <w:p w:rsidR="00841AA2" w:rsidRPr="00F265DC" w:rsidRDefault="00841AA2" w:rsidP="00F265DC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265DC">
        <w:rPr>
          <w:rFonts w:ascii="Times New Roman" w:hAnsi="Times New Roman"/>
          <w:sz w:val="28"/>
          <w:szCs w:val="28"/>
        </w:rPr>
        <w:t>7) «Добровольческое объединение года»</w:t>
      </w:r>
    </w:p>
    <w:p w:rsidR="00841AA2" w:rsidRPr="00F265DC" w:rsidRDefault="00841AA2" w:rsidP="00F265DC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265DC">
        <w:rPr>
          <w:rFonts w:ascii="Times New Roman" w:hAnsi="Times New Roman"/>
          <w:sz w:val="28"/>
          <w:szCs w:val="28"/>
        </w:rPr>
        <w:t>8) «Киберспортивный клуб года»</w:t>
      </w:r>
    </w:p>
    <w:p w:rsidR="00841AA2" w:rsidRPr="00F265DC" w:rsidRDefault="00841AA2" w:rsidP="00F265DC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265DC">
        <w:rPr>
          <w:rFonts w:ascii="Times New Roman" w:hAnsi="Times New Roman"/>
          <w:sz w:val="28"/>
          <w:szCs w:val="28"/>
        </w:rPr>
        <w:t>9) «Юридическое объединение года»</w:t>
      </w:r>
    </w:p>
    <w:p w:rsidR="00841AA2" w:rsidRPr="00F265DC" w:rsidRDefault="00841AA2" w:rsidP="00F265DC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265DC">
        <w:rPr>
          <w:rFonts w:ascii="Times New Roman" w:hAnsi="Times New Roman"/>
          <w:sz w:val="28"/>
          <w:szCs w:val="28"/>
        </w:rPr>
        <w:t>10) «Патриотическое объединение года»</w:t>
      </w:r>
    </w:p>
    <w:p w:rsidR="00841AA2" w:rsidRPr="00F265DC" w:rsidRDefault="00841AA2" w:rsidP="00F265DC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265DC">
        <w:rPr>
          <w:rFonts w:ascii="Times New Roman" w:hAnsi="Times New Roman"/>
          <w:sz w:val="28"/>
          <w:szCs w:val="28"/>
        </w:rPr>
        <w:t>11) «</w:t>
      </w:r>
      <w:proofErr w:type="gramStart"/>
      <w:r w:rsidRPr="00F265DC">
        <w:rPr>
          <w:rFonts w:ascii="Times New Roman" w:hAnsi="Times New Roman"/>
          <w:sz w:val="28"/>
          <w:szCs w:val="28"/>
        </w:rPr>
        <w:t>Студенческое</w:t>
      </w:r>
      <w:proofErr w:type="gramEnd"/>
      <w:r w:rsidRPr="00F265DC">
        <w:rPr>
          <w:rFonts w:ascii="Times New Roman" w:hAnsi="Times New Roman"/>
          <w:sz w:val="28"/>
          <w:szCs w:val="28"/>
        </w:rPr>
        <w:t xml:space="preserve"> медиа года»</w:t>
      </w:r>
    </w:p>
    <w:p w:rsidR="00841AA2" w:rsidRPr="00F265DC" w:rsidRDefault="00841AA2" w:rsidP="00F265DC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265DC">
        <w:rPr>
          <w:rFonts w:ascii="Times New Roman" w:hAnsi="Times New Roman"/>
          <w:sz w:val="28"/>
          <w:szCs w:val="28"/>
        </w:rPr>
        <w:t>12) «Студенческое научное общество года»</w:t>
      </w:r>
    </w:p>
    <w:p w:rsidR="00841AA2" w:rsidRPr="00F265DC" w:rsidRDefault="00841AA2" w:rsidP="00F265DC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i/>
          <w:sz w:val="28"/>
          <w:szCs w:val="28"/>
        </w:rPr>
      </w:pPr>
      <w:r w:rsidRPr="00F265DC">
        <w:rPr>
          <w:rFonts w:ascii="Times New Roman" w:hAnsi="Times New Roman"/>
          <w:i/>
          <w:sz w:val="28"/>
          <w:szCs w:val="28"/>
        </w:rPr>
        <w:t>Номинации Премии профессиональных образовательных организаций:</w:t>
      </w:r>
    </w:p>
    <w:p w:rsidR="00841AA2" w:rsidRPr="00F265DC" w:rsidRDefault="00841AA2" w:rsidP="00F265DC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i/>
          <w:sz w:val="28"/>
          <w:szCs w:val="28"/>
        </w:rPr>
      </w:pPr>
      <w:r w:rsidRPr="00F265DC">
        <w:rPr>
          <w:rFonts w:ascii="Times New Roman" w:hAnsi="Times New Roman"/>
          <w:i/>
          <w:sz w:val="28"/>
          <w:szCs w:val="28"/>
        </w:rPr>
        <w:t>1. Индивидуальные номинации:</w:t>
      </w:r>
    </w:p>
    <w:p w:rsidR="00841AA2" w:rsidRPr="00F265DC" w:rsidRDefault="00841AA2" w:rsidP="00F265DC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265DC">
        <w:rPr>
          <w:rFonts w:ascii="Times New Roman" w:hAnsi="Times New Roman"/>
          <w:sz w:val="28"/>
          <w:szCs w:val="28"/>
        </w:rPr>
        <w:t>1) «Профессионал года»</w:t>
      </w:r>
    </w:p>
    <w:p w:rsidR="00841AA2" w:rsidRPr="00F265DC" w:rsidRDefault="00841AA2" w:rsidP="00F265DC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265DC">
        <w:rPr>
          <w:rFonts w:ascii="Times New Roman" w:hAnsi="Times New Roman"/>
          <w:sz w:val="28"/>
          <w:szCs w:val="28"/>
        </w:rPr>
        <w:lastRenderedPageBreak/>
        <w:t xml:space="preserve">2) «Председатель совета </w:t>
      </w:r>
      <w:proofErr w:type="gramStart"/>
      <w:r w:rsidRPr="00F265DC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F265DC">
        <w:rPr>
          <w:rFonts w:ascii="Times New Roman" w:hAnsi="Times New Roman"/>
          <w:sz w:val="28"/>
          <w:szCs w:val="28"/>
        </w:rPr>
        <w:t xml:space="preserve"> года»</w:t>
      </w:r>
    </w:p>
    <w:p w:rsidR="00841AA2" w:rsidRPr="00F265DC" w:rsidRDefault="00841AA2" w:rsidP="00F265DC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265DC">
        <w:rPr>
          <w:rFonts w:ascii="Times New Roman" w:hAnsi="Times New Roman"/>
          <w:sz w:val="28"/>
          <w:szCs w:val="28"/>
        </w:rPr>
        <w:t>3) «Староста года»</w:t>
      </w:r>
    </w:p>
    <w:p w:rsidR="00841AA2" w:rsidRPr="00F265DC" w:rsidRDefault="00841AA2" w:rsidP="00F265DC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265DC">
        <w:rPr>
          <w:rFonts w:ascii="Times New Roman" w:hAnsi="Times New Roman"/>
          <w:sz w:val="28"/>
          <w:szCs w:val="28"/>
        </w:rPr>
        <w:t>4) «Общественник года»</w:t>
      </w:r>
    </w:p>
    <w:p w:rsidR="00841AA2" w:rsidRPr="00F265DC" w:rsidRDefault="00841AA2" w:rsidP="00F265DC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265DC">
        <w:rPr>
          <w:rFonts w:ascii="Times New Roman" w:hAnsi="Times New Roman"/>
          <w:sz w:val="28"/>
          <w:szCs w:val="28"/>
        </w:rPr>
        <w:t>5) «Творческая личность года»</w:t>
      </w:r>
    </w:p>
    <w:p w:rsidR="00841AA2" w:rsidRPr="00F265DC" w:rsidRDefault="00841AA2" w:rsidP="00F265DC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265DC">
        <w:rPr>
          <w:rFonts w:ascii="Times New Roman" w:hAnsi="Times New Roman"/>
          <w:sz w:val="28"/>
          <w:szCs w:val="28"/>
        </w:rPr>
        <w:t>6) «Спортсмен года»</w:t>
      </w:r>
    </w:p>
    <w:p w:rsidR="00841AA2" w:rsidRPr="00F265DC" w:rsidRDefault="00841AA2" w:rsidP="00F265DC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i/>
          <w:sz w:val="28"/>
          <w:szCs w:val="28"/>
        </w:rPr>
      </w:pPr>
      <w:r w:rsidRPr="00F265DC">
        <w:rPr>
          <w:rFonts w:ascii="Times New Roman" w:hAnsi="Times New Roman"/>
          <w:i/>
          <w:sz w:val="28"/>
          <w:szCs w:val="28"/>
        </w:rPr>
        <w:t>2. Коллективные номинации:</w:t>
      </w:r>
    </w:p>
    <w:p w:rsidR="00841AA2" w:rsidRPr="00F265DC" w:rsidRDefault="00841AA2" w:rsidP="00F265DC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265DC">
        <w:rPr>
          <w:rFonts w:ascii="Times New Roman" w:hAnsi="Times New Roman"/>
          <w:sz w:val="28"/>
          <w:szCs w:val="28"/>
        </w:rPr>
        <w:t>7) «Добровольческое объединение года»</w:t>
      </w:r>
    </w:p>
    <w:p w:rsidR="00841AA2" w:rsidRPr="00F265DC" w:rsidRDefault="00841AA2" w:rsidP="00F265DC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265DC">
        <w:rPr>
          <w:rFonts w:ascii="Times New Roman" w:hAnsi="Times New Roman"/>
          <w:sz w:val="28"/>
          <w:szCs w:val="28"/>
        </w:rPr>
        <w:t>8) «</w:t>
      </w:r>
      <w:proofErr w:type="gramStart"/>
      <w:r w:rsidRPr="00F265DC">
        <w:rPr>
          <w:rFonts w:ascii="Times New Roman" w:hAnsi="Times New Roman"/>
          <w:sz w:val="28"/>
          <w:szCs w:val="28"/>
        </w:rPr>
        <w:t>Студенческое</w:t>
      </w:r>
      <w:proofErr w:type="gramEnd"/>
      <w:r w:rsidRPr="00F265DC">
        <w:rPr>
          <w:rFonts w:ascii="Times New Roman" w:hAnsi="Times New Roman"/>
          <w:sz w:val="28"/>
          <w:szCs w:val="28"/>
        </w:rPr>
        <w:t xml:space="preserve"> медиа года»</w:t>
      </w:r>
    </w:p>
    <w:p w:rsidR="00841AA2" w:rsidRPr="00F265DC" w:rsidRDefault="00841AA2" w:rsidP="00F265DC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265DC">
        <w:rPr>
          <w:rFonts w:ascii="Times New Roman" w:hAnsi="Times New Roman"/>
          <w:sz w:val="28"/>
          <w:szCs w:val="28"/>
        </w:rPr>
        <w:t>9) «Патриотическое объединение года»</w:t>
      </w:r>
    </w:p>
    <w:p w:rsidR="00841AA2" w:rsidRPr="00F265DC" w:rsidRDefault="00841AA2" w:rsidP="00F265DC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265DC">
        <w:rPr>
          <w:rFonts w:ascii="Times New Roman" w:hAnsi="Times New Roman"/>
          <w:sz w:val="28"/>
          <w:szCs w:val="28"/>
        </w:rPr>
        <w:t>10) «Студенческий клуб года»</w:t>
      </w:r>
    </w:p>
    <w:p w:rsidR="00CD7149" w:rsidRPr="00F265DC" w:rsidRDefault="00841AA2" w:rsidP="00F265DC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265DC">
        <w:rPr>
          <w:rFonts w:ascii="Times New Roman" w:hAnsi="Times New Roman"/>
          <w:sz w:val="28"/>
          <w:szCs w:val="28"/>
        </w:rPr>
        <w:t>11) «Киберспортивный клуб года»</w:t>
      </w:r>
    </w:p>
    <w:p w:rsidR="00953CD6" w:rsidRPr="00F265DC" w:rsidRDefault="00953CD6" w:rsidP="00F265DC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265DC">
        <w:rPr>
          <w:rFonts w:ascii="Times New Roman" w:hAnsi="Times New Roman"/>
          <w:sz w:val="28"/>
          <w:szCs w:val="28"/>
        </w:rPr>
        <w:t>Контактное лицо: Яковлева Анастасия, тел.: 89050323654, 73-51-87</w:t>
      </w:r>
    </w:p>
    <w:p w:rsidR="00953CD6" w:rsidRPr="00F265DC" w:rsidRDefault="00953CD6" w:rsidP="00F265DC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265DC">
        <w:rPr>
          <w:rFonts w:ascii="Times New Roman" w:hAnsi="Times New Roman"/>
          <w:b/>
          <w:i/>
          <w:sz w:val="28"/>
          <w:szCs w:val="28"/>
        </w:rPr>
        <w:t xml:space="preserve">- Всероссийский конкурс для студентов «Твой ход», </w:t>
      </w:r>
      <w:r w:rsidRPr="00F265DC">
        <w:rPr>
          <w:rFonts w:ascii="Times New Roman" w:hAnsi="Times New Roman"/>
          <w:sz w:val="28"/>
          <w:szCs w:val="28"/>
        </w:rPr>
        <w:t xml:space="preserve">принимать участие могут студенты первого, второго и третьего курсов </w:t>
      </w:r>
      <w:proofErr w:type="spellStart"/>
      <w:r w:rsidRPr="00F265DC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F265DC">
        <w:rPr>
          <w:rFonts w:ascii="Times New Roman" w:hAnsi="Times New Roman"/>
          <w:sz w:val="28"/>
          <w:szCs w:val="28"/>
        </w:rPr>
        <w:t xml:space="preserve">, а также I-IV курсов </w:t>
      </w:r>
      <w:proofErr w:type="spellStart"/>
      <w:r w:rsidRPr="00F265DC">
        <w:rPr>
          <w:rFonts w:ascii="Times New Roman" w:hAnsi="Times New Roman"/>
          <w:sz w:val="28"/>
          <w:szCs w:val="28"/>
        </w:rPr>
        <w:t>специалитета</w:t>
      </w:r>
      <w:proofErr w:type="spellEnd"/>
      <w:r w:rsidRPr="00F265DC">
        <w:rPr>
          <w:rFonts w:ascii="Times New Roman" w:hAnsi="Times New Roman"/>
          <w:sz w:val="28"/>
          <w:szCs w:val="28"/>
        </w:rPr>
        <w:t xml:space="preserve"> образовательных организаций высшего образования области.</w:t>
      </w:r>
    </w:p>
    <w:p w:rsidR="00953CD6" w:rsidRPr="00F265DC" w:rsidRDefault="00953CD6" w:rsidP="00F265DC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265DC">
        <w:rPr>
          <w:rFonts w:ascii="Times New Roman" w:hAnsi="Times New Roman"/>
          <w:sz w:val="28"/>
          <w:szCs w:val="28"/>
        </w:rPr>
        <w:t>В конкурсе 11 направлений: «расширяю границы возможного», «открываю страну», «двигаю прогресс», «меняю города», «вдохновляю», «развиваю среду», «берегу природу», «делаю добро», «говорю о главном», «помню о важном», «создаю новое».</w:t>
      </w:r>
      <w:proofErr w:type="gramEnd"/>
    </w:p>
    <w:p w:rsidR="00953CD6" w:rsidRPr="00F265DC" w:rsidRDefault="00953CD6" w:rsidP="00F265DC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265DC">
        <w:rPr>
          <w:rFonts w:ascii="Times New Roman" w:hAnsi="Times New Roman"/>
          <w:sz w:val="28"/>
          <w:szCs w:val="28"/>
        </w:rPr>
        <w:t>Контактное лицо: Рамазанова Евгения, тел: 89085415560, 491916.</w:t>
      </w:r>
    </w:p>
    <w:p w:rsidR="00841AA2" w:rsidRPr="00F265DC" w:rsidRDefault="00841AA2" w:rsidP="00F265DC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265DC">
        <w:rPr>
          <w:rFonts w:ascii="Times New Roman" w:hAnsi="Times New Roman"/>
          <w:b/>
          <w:i/>
          <w:sz w:val="28"/>
          <w:szCs w:val="28"/>
        </w:rPr>
        <w:t>- Фестиваль «Российская студенческая весна»</w:t>
      </w:r>
      <w:r w:rsidR="005B2DB1" w:rsidRPr="00F265DC">
        <w:rPr>
          <w:rFonts w:ascii="Times New Roman" w:hAnsi="Times New Roman"/>
          <w:b/>
          <w:i/>
          <w:sz w:val="28"/>
          <w:szCs w:val="28"/>
        </w:rPr>
        <w:t xml:space="preserve">, </w:t>
      </w:r>
      <w:r w:rsidR="005B2DB1" w:rsidRPr="00F265DC">
        <w:rPr>
          <w:rFonts w:ascii="Times New Roman" w:hAnsi="Times New Roman"/>
          <w:sz w:val="28"/>
          <w:szCs w:val="28"/>
        </w:rPr>
        <w:t>главной целью Программы является совершенствование системы поддержки студенческого творчества, развитие механизмов поддержки творческой деятельности в сфере культуры и искусства, в том числе традиционной народной культуры, сохранение и популяризацию культурного наследия народов России, использование культурного потенциала России для формирования положительного образа страны за рубежом.</w:t>
      </w:r>
    </w:p>
    <w:p w:rsidR="00953CD6" w:rsidRPr="00F265DC" w:rsidRDefault="00953CD6" w:rsidP="00F265DC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265DC">
        <w:rPr>
          <w:rFonts w:ascii="Times New Roman" w:hAnsi="Times New Roman"/>
          <w:sz w:val="28"/>
          <w:szCs w:val="28"/>
        </w:rPr>
        <w:t>-</w:t>
      </w:r>
      <w:r w:rsidRPr="00F265DC">
        <w:rPr>
          <w:rFonts w:ascii="Times New Roman" w:hAnsi="Times New Roman"/>
          <w:b/>
          <w:i/>
          <w:sz w:val="28"/>
          <w:szCs w:val="28"/>
        </w:rPr>
        <w:t xml:space="preserve"> «Лидеры России», </w:t>
      </w:r>
      <w:r w:rsidRPr="00F265DC">
        <w:rPr>
          <w:rFonts w:ascii="Times New Roman" w:hAnsi="Times New Roman"/>
          <w:sz w:val="28"/>
          <w:szCs w:val="28"/>
        </w:rPr>
        <w:t xml:space="preserve">в конкурсе могут участвовать граждане Российской Федерации и граждане иностранных государств в возрасте от 18 до 55 лет включительно на момент </w:t>
      </w:r>
      <w:proofErr w:type="gramStart"/>
      <w:r w:rsidRPr="00F265DC">
        <w:rPr>
          <w:rFonts w:ascii="Times New Roman" w:hAnsi="Times New Roman"/>
          <w:sz w:val="28"/>
          <w:szCs w:val="28"/>
        </w:rPr>
        <w:t>регистрации</w:t>
      </w:r>
      <w:proofErr w:type="gramEnd"/>
      <w:r w:rsidRPr="00F265DC">
        <w:rPr>
          <w:rFonts w:ascii="Times New Roman" w:hAnsi="Times New Roman"/>
          <w:sz w:val="28"/>
          <w:szCs w:val="28"/>
        </w:rPr>
        <w:t xml:space="preserve"> на конкурс. Для некоторых треков могут быть установлены отдельные требования к гражданству и возрасту.</w:t>
      </w:r>
    </w:p>
    <w:p w:rsidR="00953CD6" w:rsidRPr="00F265DC" w:rsidRDefault="00953CD6" w:rsidP="00F265DC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265DC">
        <w:rPr>
          <w:rFonts w:ascii="Times New Roman" w:hAnsi="Times New Roman"/>
          <w:sz w:val="28"/>
          <w:szCs w:val="28"/>
        </w:rPr>
        <w:t>Условиями участия в конкурсе являются следующие:</w:t>
      </w:r>
    </w:p>
    <w:p w:rsidR="00953CD6" w:rsidRPr="00F265DC" w:rsidRDefault="00953CD6" w:rsidP="00F265DC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265DC">
        <w:rPr>
          <w:rFonts w:ascii="Times New Roman" w:hAnsi="Times New Roman"/>
          <w:sz w:val="28"/>
          <w:szCs w:val="28"/>
        </w:rPr>
        <w:t>- наличие опыта управления не менее двух лет. Для некоторых треков могут быть установлены иные требования к управленческому опыту.</w:t>
      </w:r>
    </w:p>
    <w:p w:rsidR="00953CD6" w:rsidRPr="00F265DC" w:rsidRDefault="00953CD6" w:rsidP="00F265DC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265DC">
        <w:rPr>
          <w:rFonts w:ascii="Times New Roman" w:hAnsi="Times New Roman"/>
          <w:sz w:val="28"/>
          <w:szCs w:val="28"/>
        </w:rPr>
        <w:t>- для участников некоторых треков могут быть установлены дополнительные требования в соответствии с условиями треков (наличие профильного образования, опыт управления в сфере трека, наличие научных публикаций в сфере трека и проч.);</w:t>
      </w:r>
    </w:p>
    <w:p w:rsidR="00953CD6" w:rsidRPr="00F265DC" w:rsidRDefault="00953CD6" w:rsidP="00F265DC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265DC">
        <w:rPr>
          <w:rFonts w:ascii="Times New Roman" w:hAnsi="Times New Roman"/>
          <w:b/>
          <w:i/>
          <w:sz w:val="28"/>
          <w:szCs w:val="28"/>
        </w:rPr>
        <w:t xml:space="preserve">- «Время карьеры», </w:t>
      </w:r>
      <w:r w:rsidR="0008220A" w:rsidRPr="00F265DC">
        <w:rPr>
          <w:rFonts w:ascii="Times New Roman" w:hAnsi="Times New Roman"/>
          <w:sz w:val="28"/>
          <w:szCs w:val="28"/>
        </w:rPr>
        <w:t>п</w:t>
      </w:r>
      <w:r w:rsidRPr="00F265DC">
        <w:rPr>
          <w:rFonts w:ascii="Times New Roman" w:hAnsi="Times New Roman"/>
          <w:sz w:val="28"/>
          <w:szCs w:val="28"/>
        </w:rPr>
        <w:t xml:space="preserve">ринять </w:t>
      </w:r>
      <w:r w:rsidR="0008220A" w:rsidRPr="00F265DC">
        <w:rPr>
          <w:rFonts w:ascii="Times New Roman" w:hAnsi="Times New Roman"/>
          <w:sz w:val="28"/>
          <w:szCs w:val="28"/>
        </w:rPr>
        <w:t xml:space="preserve">участие </w:t>
      </w:r>
      <w:r w:rsidRPr="00F265DC">
        <w:rPr>
          <w:rFonts w:ascii="Times New Roman" w:hAnsi="Times New Roman"/>
          <w:sz w:val="28"/>
          <w:szCs w:val="28"/>
        </w:rPr>
        <w:t xml:space="preserve">в нем могут студенты вузов и </w:t>
      </w:r>
      <w:proofErr w:type="spellStart"/>
      <w:r w:rsidRPr="00F265DC">
        <w:rPr>
          <w:rFonts w:ascii="Times New Roman" w:hAnsi="Times New Roman"/>
          <w:sz w:val="28"/>
          <w:szCs w:val="28"/>
        </w:rPr>
        <w:t>ссузов</w:t>
      </w:r>
      <w:proofErr w:type="spellEnd"/>
      <w:r w:rsidRPr="00F265DC">
        <w:rPr>
          <w:rFonts w:ascii="Times New Roman" w:hAnsi="Times New Roman"/>
          <w:sz w:val="28"/>
          <w:szCs w:val="28"/>
        </w:rPr>
        <w:t>, выпускники и молодые специалисты в возрасте до 30 лет.</w:t>
      </w:r>
    </w:p>
    <w:p w:rsidR="00953CD6" w:rsidRPr="00F265DC" w:rsidRDefault="00953CD6" w:rsidP="00F265DC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265DC">
        <w:rPr>
          <w:rFonts w:ascii="Times New Roman" w:hAnsi="Times New Roman"/>
          <w:sz w:val="28"/>
          <w:szCs w:val="28"/>
        </w:rPr>
        <w:t>«Время карьеры» – это</w:t>
      </w:r>
    </w:p>
    <w:p w:rsidR="00953CD6" w:rsidRPr="00F265DC" w:rsidRDefault="0008220A" w:rsidP="00F265DC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265DC">
        <w:rPr>
          <w:rFonts w:ascii="Times New Roman" w:hAnsi="Times New Roman"/>
          <w:sz w:val="28"/>
          <w:szCs w:val="28"/>
        </w:rPr>
        <w:t xml:space="preserve">- </w:t>
      </w:r>
      <w:r w:rsidR="00953CD6" w:rsidRPr="00F265DC">
        <w:rPr>
          <w:rFonts w:ascii="Times New Roman" w:hAnsi="Times New Roman"/>
          <w:sz w:val="28"/>
          <w:szCs w:val="28"/>
        </w:rPr>
        <w:t>всероссийский конкурс «Золотая стажировка»;</w:t>
      </w:r>
    </w:p>
    <w:p w:rsidR="00953CD6" w:rsidRPr="00F265DC" w:rsidRDefault="0008220A" w:rsidP="00F265DC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265DC">
        <w:rPr>
          <w:rFonts w:ascii="Times New Roman" w:hAnsi="Times New Roman"/>
          <w:sz w:val="28"/>
          <w:szCs w:val="28"/>
        </w:rPr>
        <w:t xml:space="preserve">- </w:t>
      </w:r>
      <w:r w:rsidR="00953CD6" w:rsidRPr="00F265DC">
        <w:rPr>
          <w:rFonts w:ascii="Times New Roman" w:hAnsi="Times New Roman"/>
          <w:sz w:val="28"/>
          <w:szCs w:val="28"/>
        </w:rPr>
        <w:t>всероссийская акция «Время карьеры»;</w:t>
      </w:r>
    </w:p>
    <w:p w:rsidR="00953CD6" w:rsidRPr="00F265DC" w:rsidRDefault="0008220A" w:rsidP="00F265DC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265DC">
        <w:rPr>
          <w:rFonts w:ascii="Times New Roman" w:hAnsi="Times New Roman"/>
          <w:sz w:val="28"/>
          <w:szCs w:val="28"/>
        </w:rPr>
        <w:t xml:space="preserve">- </w:t>
      </w:r>
      <w:r w:rsidR="00953CD6" w:rsidRPr="00F265DC">
        <w:rPr>
          <w:rFonts w:ascii="Times New Roman" w:hAnsi="Times New Roman"/>
          <w:sz w:val="28"/>
          <w:szCs w:val="28"/>
        </w:rPr>
        <w:t xml:space="preserve">мастер-классы и </w:t>
      </w:r>
      <w:proofErr w:type="spellStart"/>
      <w:r w:rsidR="00953CD6" w:rsidRPr="00F265DC">
        <w:rPr>
          <w:rFonts w:ascii="Times New Roman" w:hAnsi="Times New Roman"/>
          <w:sz w:val="28"/>
          <w:szCs w:val="28"/>
        </w:rPr>
        <w:t>воркшопы</w:t>
      </w:r>
      <w:proofErr w:type="spellEnd"/>
      <w:r w:rsidR="00953CD6" w:rsidRPr="00F265DC">
        <w:rPr>
          <w:rFonts w:ascii="Times New Roman" w:hAnsi="Times New Roman"/>
          <w:sz w:val="28"/>
          <w:szCs w:val="28"/>
        </w:rPr>
        <w:t xml:space="preserve"> по актуальным компетенциям на рынке труда;</w:t>
      </w:r>
    </w:p>
    <w:p w:rsidR="00953CD6" w:rsidRPr="00F265DC" w:rsidRDefault="0008220A" w:rsidP="00F265DC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265DC">
        <w:rPr>
          <w:rFonts w:ascii="Times New Roman" w:hAnsi="Times New Roman"/>
          <w:sz w:val="28"/>
          <w:szCs w:val="28"/>
        </w:rPr>
        <w:t xml:space="preserve">- </w:t>
      </w:r>
      <w:r w:rsidR="00953CD6" w:rsidRPr="00F265DC">
        <w:rPr>
          <w:rFonts w:ascii="Times New Roman" w:hAnsi="Times New Roman"/>
          <w:sz w:val="28"/>
          <w:szCs w:val="28"/>
        </w:rPr>
        <w:t>интерактивная выставка работодателей;</w:t>
      </w:r>
    </w:p>
    <w:p w:rsidR="00953CD6" w:rsidRPr="00F265DC" w:rsidRDefault="0008220A" w:rsidP="00F265DC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265DC">
        <w:rPr>
          <w:rFonts w:ascii="Times New Roman" w:hAnsi="Times New Roman"/>
          <w:sz w:val="28"/>
          <w:szCs w:val="28"/>
        </w:rPr>
        <w:t xml:space="preserve">- </w:t>
      </w:r>
      <w:r w:rsidR="00953CD6" w:rsidRPr="00F265DC">
        <w:rPr>
          <w:rFonts w:ascii="Times New Roman" w:hAnsi="Times New Roman"/>
          <w:sz w:val="28"/>
          <w:szCs w:val="28"/>
        </w:rPr>
        <w:t>онлайн-</w:t>
      </w:r>
      <w:proofErr w:type="spellStart"/>
      <w:r w:rsidR="00953CD6" w:rsidRPr="00F265DC">
        <w:rPr>
          <w:rFonts w:ascii="Times New Roman" w:hAnsi="Times New Roman"/>
          <w:sz w:val="28"/>
          <w:szCs w:val="28"/>
        </w:rPr>
        <w:t>квизы</w:t>
      </w:r>
      <w:proofErr w:type="spellEnd"/>
      <w:r w:rsidR="00953CD6" w:rsidRPr="00F265DC">
        <w:rPr>
          <w:rFonts w:ascii="Times New Roman" w:hAnsi="Times New Roman"/>
          <w:sz w:val="28"/>
          <w:szCs w:val="28"/>
        </w:rPr>
        <w:t xml:space="preserve"> и викторины;</w:t>
      </w:r>
    </w:p>
    <w:p w:rsidR="00953CD6" w:rsidRPr="00F265DC" w:rsidRDefault="0008220A" w:rsidP="00F265DC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265DC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="00953CD6" w:rsidRPr="00F265DC">
        <w:rPr>
          <w:rFonts w:ascii="Times New Roman" w:hAnsi="Times New Roman"/>
          <w:sz w:val="28"/>
          <w:szCs w:val="28"/>
        </w:rPr>
        <w:t>экспресс-собеседования</w:t>
      </w:r>
      <w:proofErr w:type="gramEnd"/>
      <w:r w:rsidR="00953CD6" w:rsidRPr="00F265DC">
        <w:rPr>
          <w:rFonts w:ascii="Times New Roman" w:hAnsi="Times New Roman"/>
          <w:sz w:val="28"/>
          <w:szCs w:val="28"/>
        </w:rPr>
        <w:t xml:space="preserve"> в рамках всероссийской акции.</w:t>
      </w:r>
    </w:p>
    <w:p w:rsidR="00DD7508" w:rsidRPr="00F265DC" w:rsidRDefault="00DD7508" w:rsidP="00F265DC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265DC">
        <w:rPr>
          <w:rFonts w:ascii="Times New Roman" w:hAnsi="Times New Roman"/>
          <w:b/>
          <w:i/>
          <w:sz w:val="28"/>
          <w:szCs w:val="28"/>
        </w:rPr>
        <w:lastRenderedPageBreak/>
        <w:t>- «Мой первый бизнес</w:t>
      </w:r>
      <w:r w:rsidR="00883255" w:rsidRPr="00F265DC">
        <w:rPr>
          <w:rFonts w:ascii="Times New Roman" w:hAnsi="Times New Roman"/>
          <w:b/>
          <w:i/>
          <w:sz w:val="28"/>
          <w:szCs w:val="28"/>
        </w:rPr>
        <w:t xml:space="preserve">», </w:t>
      </w:r>
      <w:r w:rsidR="00883255" w:rsidRPr="00F265DC">
        <w:rPr>
          <w:rFonts w:ascii="Times New Roman" w:hAnsi="Times New Roman"/>
          <w:sz w:val="28"/>
          <w:szCs w:val="28"/>
        </w:rPr>
        <w:t xml:space="preserve">конкурс для молодых предпринимателей </w:t>
      </w:r>
      <w:r w:rsidR="00883255" w:rsidRPr="00F265DC">
        <w:rPr>
          <w:rFonts w:ascii="Times New Roman" w:hAnsi="Times New Roman"/>
          <w:sz w:val="28"/>
          <w:szCs w:val="28"/>
        </w:rPr>
        <w:br/>
        <w:t xml:space="preserve">от 14 до 23 лет. Конкурс </w:t>
      </w:r>
      <w:proofErr w:type="gramStart"/>
      <w:r w:rsidR="00883255" w:rsidRPr="00F265DC">
        <w:rPr>
          <w:rFonts w:ascii="Times New Roman" w:hAnsi="Times New Roman"/>
          <w:sz w:val="28"/>
          <w:szCs w:val="28"/>
        </w:rPr>
        <w:t>направлен на развитие молодежного предпринимательства и включает</w:t>
      </w:r>
      <w:proofErr w:type="gramEnd"/>
      <w:r w:rsidR="00883255" w:rsidRPr="00F265DC">
        <w:rPr>
          <w:rFonts w:ascii="Times New Roman" w:hAnsi="Times New Roman"/>
          <w:sz w:val="28"/>
          <w:szCs w:val="28"/>
        </w:rPr>
        <w:t xml:space="preserve"> в себя обучающую программу для школьников. Наставниками конкурса выступают известные российские </w:t>
      </w:r>
      <w:proofErr w:type="spellStart"/>
      <w:r w:rsidR="00883255" w:rsidRPr="00F265DC">
        <w:rPr>
          <w:rFonts w:ascii="Times New Roman" w:hAnsi="Times New Roman"/>
          <w:sz w:val="28"/>
          <w:szCs w:val="28"/>
        </w:rPr>
        <w:t>блогеры</w:t>
      </w:r>
      <w:proofErr w:type="spellEnd"/>
      <w:r w:rsidR="00883255" w:rsidRPr="00F265DC">
        <w:rPr>
          <w:rFonts w:ascii="Times New Roman" w:hAnsi="Times New Roman"/>
          <w:sz w:val="28"/>
          <w:szCs w:val="28"/>
        </w:rPr>
        <w:t>, предприниматели и студенты факультета бизнеса «КАПИТАНЫ».</w:t>
      </w:r>
    </w:p>
    <w:p w:rsidR="00883255" w:rsidRPr="00F265DC" w:rsidRDefault="00883255" w:rsidP="00F265DC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265DC">
        <w:rPr>
          <w:rFonts w:ascii="Times New Roman" w:hAnsi="Times New Roman"/>
          <w:b/>
          <w:i/>
          <w:sz w:val="28"/>
          <w:szCs w:val="28"/>
        </w:rPr>
        <w:t xml:space="preserve">- «Большая перемена», </w:t>
      </w:r>
      <w:r w:rsidRPr="00F265DC">
        <w:rPr>
          <w:rFonts w:ascii="Times New Roman" w:hAnsi="Times New Roman"/>
          <w:sz w:val="28"/>
          <w:szCs w:val="28"/>
        </w:rPr>
        <w:t>принять участие в конкурсе могут школьники 5-10 классов. Победители среди 10-классников получат денежный приз на обучение, а если поступят на бюджет – то на ипотеку и даже бизнес-</w:t>
      </w:r>
      <w:proofErr w:type="spellStart"/>
      <w:r w:rsidRPr="00F265DC">
        <w:rPr>
          <w:rFonts w:ascii="Times New Roman" w:hAnsi="Times New Roman"/>
          <w:sz w:val="28"/>
          <w:szCs w:val="28"/>
        </w:rPr>
        <w:t>стартап</w:t>
      </w:r>
      <w:proofErr w:type="spellEnd"/>
      <w:r w:rsidRPr="00F265DC">
        <w:rPr>
          <w:rFonts w:ascii="Times New Roman" w:hAnsi="Times New Roman"/>
          <w:sz w:val="28"/>
          <w:szCs w:val="28"/>
        </w:rPr>
        <w:t xml:space="preserve">. 8-классников и 9-классников также ждут денежные призы, которые они смогут потратить на дополнительное образование, покупку </w:t>
      </w:r>
      <w:proofErr w:type="gramStart"/>
      <w:r w:rsidRPr="00F265DC">
        <w:rPr>
          <w:rFonts w:ascii="Times New Roman" w:hAnsi="Times New Roman"/>
          <w:sz w:val="28"/>
          <w:szCs w:val="28"/>
        </w:rPr>
        <w:t>образовательных</w:t>
      </w:r>
      <w:proofErr w:type="gramEnd"/>
      <w:r w:rsidRPr="00F265DC">
        <w:rPr>
          <w:rFonts w:ascii="Times New Roman" w:hAnsi="Times New Roman"/>
          <w:sz w:val="28"/>
          <w:szCs w:val="28"/>
        </w:rPr>
        <w:t xml:space="preserve"> гаджетов или спортивного снаряжения.</w:t>
      </w:r>
    </w:p>
    <w:p w:rsidR="00883255" w:rsidRPr="00F265DC" w:rsidRDefault="00883255" w:rsidP="00F265DC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265DC">
        <w:rPr>
          <w:rFonts w:ascii="Times New Roman" w:hAnsi="Times New Roman"/>
          <w:sz w:val="28"/>
          <w:szCs w:val="28"/>
        </w:rPr>
        <w:t>Все финалисты получат путевки в один из передовых образовательных центров страны – «Артек», а лучшие школы смогут претендовать на дополнительную финансовую поддержку.</w:t>
      </w:r>
    </w:p>
    <w:p w:rsidR="00F25CE0" w:rsidRPr="00F265DC" w:rsidRDefault="00F25CE0" w:rsidP="00F265DC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265DC">
        <w:rPr>
          <w:rFonts w:ascii="Times New Roman" w:hAnsi="Times New Roman"/>
          <w:b/>
          <w:i/>
          <w:sz w:val="28"/>
          <w:szCs w:val="28"/>
        </w:rPr>
        <w:t xml:space="preserve">- </w:t>
      </w:r>
      <w:r w:rsidRPr="00F265DC">
        <w:rPr>
          <w:rFonts w:ascii="Times New Roman" w:hAnsi="Times New Roman"/>
          <w:b/>
          <w:bCs/>
          <w:i/>
          <w:color w:val="2A2626"/>
          <w:sz w:val="28"/>
          <w:szCs w:val="28"/>
          <w:shd w:val="clear" w:color="auto" w:fill="FFFFFF"/>
        </w:rPr>
        <w:t>«Конкурс политологов»</w:t>
      </w:r>
      <w:r w:rsidR="000A05CC">
        <w:rPr>
          <w:rFonts w:ascii="Times New Roman" w:hAnsi="Times New Roman"/>
          <w:b/>
          <w:bCs/>
          <w:i/>
          <w:color w:val="2A2626"/>
          <w:sz w:val="28"/>
          <w:szCs w:val="28"/>
          <w:shd w:val="clear" w:color="auto" w:fill="FFFFFF"/>
        </w:rPr>
        <w:t xml:space="preserve">. </w:t>
      </w:r>
      <w:r w:rsidRPr="00F265DC">
        <w:rPr>
          <w:rFonts w:ascii="Times New Roman" w:hAnsi="Times New Roman"/>
          <w:sz w:val="28"/>
          <w:szCs w:val="28"/>
        </w:rPr>
        <w:t>К участию в Конкурсе приглашаются граждане Российской Федерации в возрасте от 18 лет, имеющие опыт работы в соответствии с выбранным треком Конкурса.</w:t>
      </w:r>
    </w:p>
    <w:p w:rsidR="00F25CE0" w:rsidRPr="00F265DC" w:rsidRDefault="00F25CE0" w:rsidP="00F265DC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265DC">
        <w:rPr>
          <w:rFonts w:ascii="Times New Roman" w:hAnsi="Times New Roman"/>
          <w:sz w:val="28"/>
          <w:szCs w:val="28"/>
        </w:rPr>
        <w:t>Конкурс имеет два направления (трека) в зависимости от области экспертизы участников:</w:t>
      </w:r>
    </w:p>
    <w:p w:rsidR="00F25CE0" w:rsidRPr="00F265DC" w:rsidRDefault="00F25CE0" w:rsidP="00F265DC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265DC">
        <w:rPr>
          <w:rFonts w:ascii="Times New Roman" w:hAnsi="Times New Roman"/>
          <w:sz w:val="28"/>
          <w:szCs w:val="28"/>
        </w:rPr>
        <w:t>Политические эксперты — специалисты в области политического анализа и политической рекламы.</w:t>
      </w:r>
    </w:p>
    <w:p w:rsidR="00F25CE0" w:rsidRPr="00F265DC" w:rsidRDefault="00F25CE0" w:rsidP="00F265DC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265DC">
        <w:rPr>
          <w:rFonts w:ascii="Times New Roman" w:hAnsi="Times New Roman"/>
          <w:sz w:val="28"/>
          <w:szCs w:val="28"/>
        </w:rPr>
        <w:t>Политические менеджеры — управленцы, имеющие способности и потенциал к организации как политических или социальных кампаний в целом, так и их отдельных направлений.</w:t>
      </w:r>
    </w:p>
    <w:p w:rsidR="00F25CE0" w:rsidRPr="00F265DC" w:rsidRDefault="00F25CE0" w:rsidP="00F265DC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265DC">
        <w:rPr>
          <w:rFonts w:ascii="Times New Roman" w:hAnsi="Times New Roman"/>
          <w:b/>
          <w:i/>
          <w:sz w:val="28"/>
          <w:szCs w:val="28"/>
        </w:rPr>
        <w:t>- «Мастера гостеприимства».</w:t>
      </w:r>
      <w:r w:rsidR="000A05CC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265DC">
        <w:rPr>
          <w:rFonts w:ascii="Times New Roman" w:hAnsi="Times New Roman"/>
          <w:sz w:val="28"/>
          <w:szCs w:val="28"/>
        </w:rPr>
        <w:t>К участию приглашаются менеджеры, руководители и специалисты сферы, студенты и выпускники, предприниматели и авторы туристических проектов, лидеры общественных организаций и эксперты сферы гостеприимства.</w:t>
      </w:r>
    </w:p>
    <w:p w:rsidR="00F25CE0" w:rsidRPr="00F265DC" w:rsidRDefault="00F25CE0" w:rsidP="00F265DC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265DC">
        <w:rPr>
          <w:rFonts w:ascii="Times New Roman" w:hAnsi="Times New Roman"/>
          <w:b/>
          <w:i/>
          <w:sz w:val="28"/>
          <w:szCs w:val="28"/>
        </w:rPr>
        <w:t xml:space="preserve">- «Учитель будущего». </w:t>
      </w:r>
      <w:r w:rsidRPr="00F265DC">
        <w:rPr>
          <w:rFonts w:ascii="Times New Roman" w:hAnsi="Times New Roman"/>
          <w:sz w:val="28"/>
          <w:szCs w:val="28"/>
        </w:rPr>
        <w:t xml:space="preserve">Участвовать в Конкурсе могут опытные и имеющие небольшой стаж педагоги. Пройти конкурсные испытания могут учителя начальных классов, школ, лицеев, гимназий, в том числе специализированных, а также педагоги воспитательных служб. </w:t>
      </w:r>
    </w:p>
    <w:p w:rsidR="0087372C" w:rsidRPr="00F265DC" w:rsidRDefault="0087372C" w:rsidP="00F265DC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b/>
          <w:i/>
          <w:sz w:val="28"/>
          <w:szCs w:val="28"/>
        </w:rPr>
      </w:pPr>
      <w:r w:rsidRPr="00F265DC">
        <w:rPr>
          <w:rFonts w:ascii="Times New Roman" w:hAnsi="Times New Roman"/>
          <w:b/>
          <w:i/>
          <w:sz w:val="28"/>
          <w:szCs w:val="28"/>
        </w:rPr>
        <w:t xml:space="preserve">- «Учитель будущего. Студенты». </w:t>
      </w:r>
      <w:r w:rsidRPr="00F265DC">
        <w:rPr>
          <w:rFonts w:ascii="Times New Roman" w:hAnsi="Times New Roman"/>
          <w:sz w:val="28"/>
          <w:szCs w:val="28"/>
        </w:rPr>
        <w:t xml:space="preserve">Для </w:t>
      </w:r>
      <w:proofErr w:type="gramStart"/>
      <w:r w:rsidRPr="00F265DC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F265DC">
        <w:rPr>
          <w:rFonts w:ascii="Times New Roman" w:hAnsi="Times New Roman"/>
          <w:sz w:val="28"/>
          <w:szCs w:val="28"/>
        </w:rPr>
        <w:t xml:space="preserve"> по педагогическим, но и иным программам высшего образования. Присоединиться к нему могут студенты 3-4 курсов </w:t>
      </w:r>
      <w:proofErr w:type="spellStart"/>
      <w:r w:rsidRPr="00F265DC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F265DC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F265DC">
        <w:rPr>
          <w:rFonts w:ascii="Times New Roman" w:hAnsi="Times New Roman"/>
          <w:sz w:val="28"/>
          <w:szCs w:val="28"/>
        </w:rPr>
        <w:t>специалитета</w:t>
      </w:r>
      <w:proofErr w:type="spellEnd"/>
      <w:r w:rsidRPr="00F265DC">
        <w:rPr>
          <w:rFonts w:ascii="Times New Roman" w:hAnsi="Times New Roman"/>
          <w:sz w:val="28"/>
          <w:szCs w:val="28"/>
        </w:rPr>
        <w:t>, а также 1-2 курсов магистратуры.</w:t>
      </w:r>
    </w:p>
    <w:p w:rsidR="00F25CE0" w:rsidRPr="00F265DC" w:rsidRDefault="00F25CE0" w:rsidP="00F265DC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265DC">
        <w:rPr>
          <w:rFonts w:ascii="Times New Roman" w:hAnsi="Times New Roman"/>
          <w:b/>
          <w:i/>
          <w:sz w:val="28"/>
          <w:szCs w:val="28"/>
        </w:rPr>
        <w:t xml:space="preserve">- «Цифровой прорыв 2021», </w:t>
      </w:r>
      <w:r w:rsidRPr="00F265DC">
        <w:rPr>
          <w:rFonts w:ascii="Times New Roman" w:hAnsi="Times New Roman"/>
          <w:sz w:val="28"/>
          <w:szCs w:val="28"/>
        </w:rPr>
        <w:t>ц</w:t>
      </w:r>
      <w:r w:rsidR="0087372C" w:rsidRPr="00F265DC">
        <w:rPr>
          <w:rFonts w:ascii="Times New Roman" w:hAnsi="Times New Roman"/>
          <w:sz w:val="28"/>
          <w:szCs w:val="28"/>
        </w:rPr>
        <w:t>е</w:t>
      </w:r>
      <w:r w:rsidRPr="00F265DC">
        <w:rPr>
          <w:rFonts w:ascii="Times New Roman" w:hAnsi="Times New Roman"/>
          <w:sz w:val="28"/>
          <w:szCs w:val="28"/>
        </w:rPr>
        <w:t>ль проекта — формирование и развитие команд, способных к созданию и внедрению прикладных цифровых продуктов.</w:t>
      </w:r>
    </w:p>
    <w:p w:rsidR="003812FE" w:rsidRPr="00F265DC" w:rsidRDefault="0087372C" w:rsidP="00F265DC">
      <w:pPr>
        <w:spacing w:after="0" w:line="240" w:lineRule="auto"/>
        <w:ind w:firstLine="68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265DC">
        <w:rPr>
          <w:rFonts w:ascii="Times New Roman" w:eastAsiaTheme="minorEastAsia" w:hAnsi="Times New Roman"/>
          <w:sz w:val="28"/>
          <w:szCs w:val="28"/>
          <w:lang w:eastAsia="ru-RU"/>
        </w:rPr>
        <w:t xml:space="preserve">Конкурс представляет собой серию тематических </w:t>
      </w:r>
      <w:proofErr w:type="spellStart"/>
      <w:r w:rsidRPr="00F265DC">
        <w:rPr>
          <w:rFonts w:ascii="Times New Roman" w:eastAsiaTheme="minorEastAsia" w:hAnsi="Times New Roman"/>
          <w:sz w:val="28"/>
          <w:szCs w:val="28"/>
          <w:lang w:eastAsia="ru-RU"/>
        </w:rPr>
        <w:t>хакатонов</w:t>
      </w:r>
      <w:proofErr w:type="spellEnd"/>
      <w:r w:rsidRPr="00F265DC">
        <w:rPr>
          <w:rFonts w:ascii="Times New Roman" w:eastAsiaTheme="minorEastAsia" w:hAnsi="Times New Roman"/>
          <w:sz w:val="28"/>
          <w:szCs w:val="28"/>
          <w:lang w:eastAsia="ru-RU"/>
        </w:rPr>
        <w:t xml:space="preserve">, где участникам за 48 часов необходимо разработать IT-решение для </w:t>
      </w:r>
      <w:proofErr w:type="spellStart"/>
      <w:r w:rsidRPr="00F265DC">
        <w:rPr>
          <w:rFonts w:ascii="Times New Roman" w:eastAsiaTheme="minorEastAsia" w:hAnsi="Times New Roman"/>
          <w:sz w:val="28"/>
          <w:szCs w:val="28"/>
          <w:lang w:eastAsia="ru-RU"/>
        </w:rPr>
        <w:t>кейсовых</w:t>
      </w:r>
      <w:proofErr w:type="spellEnd"/>
      <w:r w:rsidRPr="00F265DC">
        <w:rPr>
          <w:rFonts w:ascii="Times New Roman" w:eastAsiaTheme="minorEastAsia" w:hAnsi="Times New Roman"/>
          <w:sz w:val="28"/>
          <w:szCs w:val="28"/>
          <w:lang w:eastAsia="ru-RU"/>
        </w:rPr>
        <w:t xml:space="preserve"> заданий </w:t>
      </w:r>
      <w:proofErr w:type="gramStart"/>
      <w:r w:rsidRPr="00F265DC">
        <w:rPr>
          <w:rFonts w:ascii="Times New Roman" w:eastAsiaTheme="minorEastAsia" w:hAnsi="Times New Roman"/>
          <w:sz w:val="28"/>
          <w:szCs w:val="28"/>
          <w:lang w:eastAsia="ru-RU"/>
        </w:rPr>
        <w:t>от</w:t>
      </w:r>
      <w:proofErr w:type="gramEnd"/>
      <w:r w:rsidRPr="00F265DC">
        <w:rPr>
          <w:rFonts w:ascii="Times New Roman" w:eastAsiaTheme="minorEastAsia" w:hAnsi="Times New Roman"/>
          <w:sz w:val="28"/>
          <w:szCs w:val="28"/>
          <w:lang w:eastAsia="ru-RU"/>
        </w:rPr>
        <w:t xml:space="preserve"> крупнейших государственных и бизнес-партнеров.</w:t>
      </w:r>
    </w:p>
    <w:p w:rsidR="0087372C" w:rsidRPr="00F265DC" w:rsidRDefault="0087372C" w:rsidP="00F265DC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b/>
          <w:i/>
          <w:sz w:val="28"/>
          <w:szCs w:val="28"/>
        </w:rPr>
      </w:pPr>
      <w:r w:rsidRPr="00F265DC">
        <w:rPr>
          <w:rFonts w:ascii="Times New Roman" w:hAnsi="Times New Roman"/>
          <w:b/>
          <w:i/>
          <w:sz w:val="28"/>
          <w:szCs w:val="28"/>
        </w:rPr>
        <w:t>- Международный инженерный чемпионат «CASE-IN»</w:t>
      </w:r>
    </w:p>
    <w:p w:rsidR="0087372C" w:rsidRPr="00F265DC" w:rsidRDefault="0087372C" w:rsidP="00F265DC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265DC">
        <w:rPr>
          <w:rFonts w:ascii="Times New Roman" w:hAnsi="Times New Roman"/>
          <w:sz w:val="28"/>
          <w:szCs w:val="28"/>
        </w:rPr>
        <w:t>Соревнования проводятся в нескольких лигах: школьная лига, лига рабочих специальностей, студенческая лига, лига молодых специалистов и специальная лига. Каждый год в них принимают участие тысячи будущих и молодых профессионалов из всех регионов России, а также из зарубежных стран.</w:t>
      </w:r>
    </w:p>
    <w:p w:rsidR="0087372C" w:rsidRPr="00F265DC" w:rsidRDefault="0087372C" w:rsidP="00F265DC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265DC">
        <w:rPr>
          <w:rFonts w:ascii="Times New Roman" w:hAnsi="Times New Roman"/>
          <w:sz w:val="28"/>
          <w:szCs w:val="28"/>
        </w:rPr>
        <w:lastRenderedPageBreak/>
        <w:t>Принять участие могут школьники, учащиеся вузов и профессиональных образовательных организаций, а также молодые специалисты в возрасте до 35 лет.</w:t>
      </w:r>
    </w:p>
    <w:p w:rsidR="002B7A14" w:rsidRPr="00F265DC" w:rsidRDefault="002B7A14" w:rsidP="00F265DC">
      <w:pPr>
        <w:spacing w:after="0" w:line="240" w:lineRule="auto"/>
        <w:ind w:firstLine="68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265DC">
        <w:rPr>
          <w:rFonts w:ascii="Times New Roman" w:eastAsiaTheme="minorEastAsia" w:hAnsi="Times New Roman"/>
          <w:b/>
          <w:i/>
          <w:sz w:val="28"/>
          <w:szCs w:val="28"/>
          <w:lang w:eastAsia="ru-RU"/>
        </w:rPr>
        <w:t xml:space="preserve">- </w:t>
      </w:r>
      <w:r w:rsidR="007947DC" w:rsidRPr="00F265DC">
        <w:rPr>
          <w:rFonts w:ascii="Times New Roman" w:eastAsiaTheme="minorEastAsia" w:hAnsi="Times New Roman"/>
          <w:b/>
          <w:i/>
          <w:sz w:val="28"/>
          <w:szCs w:val="28"/>
          <w:lang w:eastAsia="ru-RU"/>
        </w:rPr>
        <w:t>«Олимпиада Национальной тех</w:t>
      </w:r>
      <w:r w:rsidR="000A05CC">
        <w:rPr>
          <w:rFonts w:ascii="Times New Roman" w:eastAsiaTheme="minorEastAsia" w:hAnsi="Times New Roman"/>
          <w:b/>
          <w:i/>
          <w:sz w:val="28"/>
          <w:szCs w:val="28"/>
          <w:lang w:eastAsia="ru-RU"/>
        </w:rPr>
        <w:t xml:space="preserve">нологической инициативы. </w:t>
      </w:r>
      <w:proofErr w:type="spellStart"/>
      <w:r w:rsidR="000A05CC">
        <w:rPr>
          <w:rFonts w:ascii="Times New Roman" w:eastAsiaTheme="minorEastAsia" w:hAnsi="Times New Roman"/>
          <w:b/>
          <w:i/>
          <w:sz w:val="28"/>
          <w:szCs w:val="28"/>
          <w:lang w:eastAsia="ru-RU"/>
        </w:rPr>
        <w:t>Junior</w:t>
      </w:r>
      <w:proofErr w:type="spellEnd"/>
      <w:r w:rsidR="000A05CC">
        <w:rPr>
          <w:rFonts w:ascii="Times New Roman" w:eastAsiaTheme="minorEastAsia" w:hAnsi="Times New Roman"/>
          <w:b/>
          <w:i/>
          <w:sz w:val="28"/>
          <w:szCs w:val="28"/>
          <w:lang w:eastAsia="ru-RU"/>
        </w:rPr>
        <w:t>»,</w:t>
      </w:r>
      <w:r w:rsidRPr="00F265DC">
        <w:rPr>
          <w:rFonts w:ascii="Times New Roman" w:eastAsiaTheme="minorEastAsia" w:hAnsi="Times New Roman"/>
          <w:b/>
          <w:i/>
          <w:sz w:val="28"/>
          <w:szCs w:val="28"/>
          <w:lang w:eastAsia="ru-RU"/>
        </w:rPr>
        <w:t xml:space="preserve"> </w:t>
      </w:r>
      <w:r w:rsidRPr="00F265DC">
        <w:rPr>
          <w:rFonts w:ascii="Times New Roman" w:eastAsiaTheme="minorEastAsia" w:hAnsi="Times New Roman"/>
          <w:sz w:val="28"/>
          <w:szCs w:val="28"/>
          <w:lang w:eastAsia="ru-RU"/>
        </w:rPr>
        <w:t>инженерные соревнования для школьников 5-7 классов</w:t>
      </w:r>
      <w:r w:rsidRPr="00F265DC">
        <w:rPr>
          <w:rFonts w:ascii="Times New Roman" w:eastAsiaTheme="minorEastAsia" w:hAnsi="Times New Roman"/>
          <w:b/>
          <w:i/>
          <w:sz w:val="28"/>
          <w:szCs w:val="28"/>
          <w:lang w:eastAsia="ru-RU"/>
        </w:rPr>
        <w:t xml:space="preserve">. </w:t>
      </w:r>
      <w:r w:rsidRPr="00F265DC">
        <w:rPr>
          <w:rFonts w:ascii="Times New Roman" w:eastAsiaTheme="minorEastAsia" w:hAnsi="Times New Roman"/>
          <w:sz w:val="28"/>
          <w:szCs w:val="28"/>
          <w:lang w:eastAsia="ru-RU"/>
        </w:rPr>
        <w:t>Конкурс – одно из направлений Олимпиады Кружкового движения Национальной технологической инициативы (НТИ), которая проходит в России с 2015 года для учащихся 7-11 классов.</w:t>
      </w:r>
    </w:p>
    <w:p w:rsidR="002B7A14" w:rsidRPr="00F265DC" w:rsidRDefault="002B7A14" w:rsidP="00F265DC">
      <w:pPr>
        <w:spacing w:after="0" w:line="240" w:lineRule="auto"/>
        <w:ind w:firstLine="68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265DC">
        <w:rPr>
          <w:rFonts w:ascii="Times New Roman" w:eastAsiaTheme="minorEastAsia" w:hAnsi="Times New Roman"/>
          <w:sz w:val="28"/>
          <w:szCs w:val="28"/>
          <w:lang w:eastAsia="ru-RU"/>
        </w:rPr>
        <w:t>Задания для участников разделены на пять сфер: технологии для человека; технологии для среды обитания; технологии для космоса; технологии для виртуального мира; технологии для мира роботов.</w:t>
      </w:r>
    </w:p>
    <w:p w:rsidR="002B7A14" w:rsidRPr="00F265DC" w:rsidRDefault="002B7A14" w:rsidP="00F265DC">
      <w:pPr>
        <w:spacing w:after="0" w:line="240" w:lineRule="auto"/>
        <w:ind w:firstLine="680"/>
        <w:jc w:val="both"/>
        <w:rPr>
          <w:rFonts w:ascii="Times New Roman" w:eastAsiaTheme="minorEastAsia" w:hAnsi="Times New Roman"/>
          <w:b/>
          <w:i/>
          <w:sz w:val="28"/>
          <w:szCs w:val="28"/>
          <w:lang w:eastAsia="ru-RU"/>
        </w:rPr>
      </w:pPr>
      <w:r w:rsidRPr="00F265DC">
        <w:rPr>
          <w:rFonts w:ascii="Times New Roman" w:eastAsiaTheme="minorEastAsia" w:hAnsi="Times New Roman"/>
          <w:b/>
          <w:i/>
          <w:sz w:val="28"/>
          <w:szCs w:val="28"/>
          <w:lang w:eastAsia="ru-RU"/>
        </w:rPr>
        <w:t>- «РДШ — Территория самоуправления»</w:t>
      </w:r>
      <w:r w:rsidRPr="00F265DC">
        <w:rPr>
          <w:rFonts w:ascii="Times New Roman" w:eastAsiaTheme="minorEastAsia" w:hAnsi="Times New Roman"/>
          <w:sz w:val="28"/>
          <w:szCs w:val="28"/>
          <w:lang w:eastAsia="ru-RU"/>
        </w:rPr>
        <w:t>, конкурс создает условия для личностного становления школьников и формирования профессионально важных компетенций подростков.</w:t>
      </w:r>
    </w:p>
    <w:p w:rsidR="002B7A14" w:rsidRPr="00F265DC" w:rsidRDefault="002B7A14" w:rsidP="00F265DC">
      <w:pPr>
        <w:spacing w:after="0" w:line="240" w:lineRule="auto"/>
        <w:ind w:firstLine="68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265DC">
        <w:rPr>
          <w:rFonts w:ascii="Times New Roman" w:eastAsiaTheme="minorEastAsia" w:hAnsi="Times New Roman"/>
          <w:b/>
          <w:i/>
          <w:sz w:val="28"/>
          <w:szCs w:val="28"/>
          <w:lang w:eastAsia="ru-RU"/>
        </w:rPr>
        <w:t>- АНО «Агентство развития профессионального мастерства (</w:t>
      </w:r>
      <w:proofErr w:type="spellStart"/>
      <w:r w:rsidRPr="00F265DC">
        <w:rPr>
          <w:rFonts w:ascii="Times New Roman" w:eastAsiaTheme="minorEastAsia" w:hAnsi="Times New Roman"/>
          <w:b/>
          <w:i/>
          <w:sz w:val="28"/>
          <w:szCs w:val="28"/>
          <w:lang w:eastAsia="ru-RU"/>
        </w:rPr>
        <w:t>Ворлдскиллс</w:t>
      </w:r>
      <w:proofErr w:type="spellEnd"/>
      <w:r w:rsidRPr="00F265DC">
        <w:rPr>
          <w:rFonts w:ascii="Times New Roman" w:eastAsiaTheme="minorEastAsia" w:hAnsi="Times New Roman"/>
          <w:b/>
          <w:i/>
          <w:sz w:val="28"/>
          <w:szCs w:val="28"/>
          <w:lang w:eastAsia="ru-RU"/>
        </w:rPr>
        <w:t xml:space="preserve"> Россия)»</w:t>
      </w:r>
      <w:r w:rsidR="000A05CC">
        <w:rPr>
          <w:rFonts w:ascii="Times New Roman" w:eastAsiaTheme="minorEastAsia" w:hAnsi="Times New Roman"/>
          <w:b/>
          <w:i/>
          <w:sz w:val="28"/>
          <w:szCs w:val="28"/>
          <w:lang w:eastAsia="ru-RU"/>
        </w:rPr>
        <w:t xml:space="preserve">, </w:t>
      </w:r>
      <w:r w:rsidR="000A05CC">
        <w:rPr>
          <w:rFonts w:ascii="Times New Roman" w:eastAsiaTheme="minorEastAsia" w:hAnsi="Times New Roman"/>
          <w:sz w:val="28"/>
          <w:szCs w:val="28"/>
          <w:lang w:eastAsia="ru-RU"/>
        </w:rPr>
        <w:t>ч</w:t>
      </w:r>
      <w:bookmarkStart w:id="0" w:name="_GoBack"/>
      <w:bookmarkEnd w:id="0"/>
      <w:r w:rsidRPr="00F265DC">
        <w:rPr>
          <w:rFonts w:ascii="Times New Roman" w:eastAsiaTheme="minorEastAsia" w:hAnsi="Times New Roman"/>
          <w:sz w:val="28"/>
          <w:szCs w:val="28"/>
          <w:lang w:eastAsia="ru-RU"/>
        </w:rPr>
        <w:t xml:space="preserve">емпионаты по профессиональному мастерству по стандартам </w:t>
      </w:r>
      <w:proofErr w:type="spellStart"/>
      <w:r w:rsidRPr="00F265DC">
        <w:rPr>
          <w:rFonts w:ascii="Times New Roman" w:eastAsiaTheme="minorEastAsia" w:hAnsi="Times New Roman"/>
          <w:sz w:val="28"/>
          <w:szCs w:val="28"/>
          <w:lang w:eastAsia="ru-RU"/>
        </w:rPr>
        <w:t>WorldSkills</w:t>
      </w:r>
      <w:proofErr w:type="spellEnd"/>
      <w:r w:rsidRPr="00F265DC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проводятся несколько раз в год среди студентов </w:t>
      </w:r>
      <w:proofErr w:type="spellStart"/>
      <w:r w:rsidRPr="00F265DC">
        <w:rPr>
          <w:rFonts w:ascii="Times New Roman" w:eastAsiaTheme="minorEastAsia" w:hAnsi="Times New Roman"/>
          <w:sz w:val="28"/>
          <w:szCs w:val="28"/>
          <w:lang w:eastAsia="ru-RU"/>
        </w:rPr>
        <w:t>ссузов</w:t>
      </w:r>
      <w:proofErr w:type="spellEnd"/>
      <w:r w:rsidRPr="00F265DC">
        <w:rPr>
          <w:rFonts w:ascii="Times New Roman" w:eastAsiaTheme="minorEastAsia" w:hAnsi="Times New Roman"/>
          <w:sz w:val="28"/>
          <w:szCs w:val="28"/>
          <w:lang w:eastAsia="ru-RU"/>
        </w:rPr>
        <w:t xml:space="preserve"> и вузов от 16 до 25 лет, представителей направления </w:t>
      </w:r>
      <w:proofErr w:type="spellStart"/>
      <w:r w:rsidRPr="00F265DC">
        <w:rPr>
          <w:rFonts w:ascii="Times New Roman" w:eastAsiaTheme="minorEastAsia" w:hAnsi="Times New Roman"/>
          <w:sz w:val="28"/>
          <w:szCs w:val="28"/>
          <w:lang w:eastAsia="ru-RU"/>
        </w:rPr>
        <w:t>WorldSkills</w:t>
      </w:r>
      <w:proofErr w:type="spellEnd"/>
      <w:r w:rsidRPr="00F265DC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proofErr w:type="spellStart"/>
      <w:r w:rsidRPr="00F265DC">
        <w:rPr>
          <w:rFonts w:ascii="Times New Roman" w:eastAsiaTheme="minorEastAsia" w:hAnsi="Times New Roman"/>
          <w:sz w:val="28"/>
          <w:szCs w:val="28"/>
          <w:lang w:eastAsia="ru-RU"/>
        </w:rPr>
        <w:t>Russia</w:t>
      </w:r>
      <w:proofErr w:type="spellEnd"/>
      <w:r w:rsidRPr="00F265DC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proofErr w:type="spellStart"/>
      <w:r w:rsidRPr="00F265DC">
        <w:rPr>
          <w:rFonts w:ascii="Times New Roman" w:eastAsiaTheme="minorEastAsia" w:hAnsi="Times New Roman"/>
          <w:sz w:val="28"/>
          <w:szCs w:val="28"/>
          <w:lang w:eastAsia="ru-RU"/>
        </w:rPr>
        <w:t>Juniors</w:t>
      </w:r>
      <w:proofErr w:type="spellEnd"/>
      <w:r w:rsidRPr="00F265DC">
        <w:rPr>
          <w:rFonts w:ascii="Times New Roman" w:eastAsiaTheme="minorEastAsia" w:hAnsi="Times New Roman"/>
          <w:sz w:val="28"/>
          <w:szCs w:val="28"/>
          <w:lang w:eastAsia="ru-RU"/>
        </w:rPr>
        <w:t xml:space="preserve"> до 16 лет, а также специалистов крупнейших отечественных предприятий.</w:t>
      </w:r>
    </w:p>
    <w:p w:rsidR="002B7A14" w:rsidRPr="00F265DC" w:rsidRDefault="00B63183" w:rsidP="00F265DC">
      <w:pPr>
        <w:spacing w:after="0" w:line="240" w:lineRule="auto"/>
        <w:ind w:firstLine="68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265DC">
        <w:rPr>
          <w:rFonts w:ascii="Times New Roman" w:eastAsiaTheme="minorEastAsia" w:hAnsi="Times New Roman"/>
          <w:sz w:val="28"/>
          <w:szCs w:val="28"/>
          <w:lang w:eastAsia="ru-RU"/>
        </w:rPr>
        <w:t>Эксперты оценивают участников по компетенциям, объединенным в 7 тематических блоков: строительство и строительные технологии; информационные и коммуникационные технологии; творчество и дизайн; производство и инженерные технологии; сфера услуг; транспорт и логистика; образование.</w:t>
      </w:r>
    </w:p>
    <w:p w:rsidR="002B7A14" w:rsidRPr="00F265DC" w:rsidRDefault="00B63183" w:rsidP="00F265DC">
      <w:pPr>
        <w:spacing w:after="0" w:line="240" w:lineRule="auto"/>
        <w:ind w:firstLine="680"/>
        <w:jc w:val="both"/>
        <w:rPr>
          <w:rFonts w:ascii="Times New Roman" w:eastAsiaTheme="minorEastAsia" w:hAnsi="Times New Roman"/>
          <w:b/>
          <w:i/>
          <w:sz w:val="28"/>
          <w:szCs w:val="28"/>
          <w:lang w:eastAsia="ru-RU"/>
        </w:rPr>
      </w:pPr>
      <w:r w:rsidRPr="00F265DC">
        <w:rPr>
          <w:rFonts w:ascii="Times New Roman" w:eastAsiaTheme="minorEastAsia" w:hAnsi="Times New Roman"/>
          <w:b/>
          <w:i/>
          <w:sz w:val="28"/>
          <w:szCs w:val="28"/>
          <w:lang w:eastAsia="ru-RU"/>
        </w:rPr>
        <w:t xml:space="preserve">- «Моя страна - моя Россия», </w:t>
      </w:r>
      <w:r w:rsidRPr="00F265DC">
        <w:rPr>
          <w:rFonts w:ascii="Times New Roman" w:eastAsiaTheme="minorEastAsia" w:hAnsi="Times New Roman"/>
          <w:sz w:val="28"/>
          <w:szCs w:val="28"/>
          <w:lang w:eastAsia="ru-RU"/>
        </w:rPr>
        <w:t>цель Конкурса - содействие развитию социальных лифтов, поддержки проектов и инициатив, создающих возможности для личностной и профессиональной самореализации молодых граждан в различных сферах деятельности. Участие в Конкурсе могут принять молодые люди в возрасте от 18 до 35 лет.</w:t>
      </w:r>
    </w:p>
    <w:p w:rsidR="002B7A14" w:rsidRPr="00F265DC" w:rsidRDefault="00B63183" w:rsidP="00F265DC">
      <w:pPr>
        <w:spacing w:after="0" w:line="240" w:lineRule="auto"/>
        <w:ind w:firstLine="680"/>
        <w:jc w:val="both"/>
        <w:rPr>
          <w:rFonts w:ascii="Times New Roman" w:eastAsiaTheme="minorEastAsia" w:hAnsi="Times New Roman"/>
          <w:b/>
          <w:i/>
          <w:sz w:val="28"/>
          <w:szCs w:val="28"/>
          <w:lang w:eastAsia="ru-RU"/>
        </w:rPr>
      </w:pPr>
      <w:r w:rsidRPr="00F265DC">
        <w:rPr>
          <w:rFonts w:ascii="Times New Roman" w:eastAsiaTheme="minorEastAsia" w:hAnsi="Times New Roman"/>
          <w:b/>
          <w:i/>
          <w:sz w:val="28"/>
          <w:szCs w:val="28"/>
          <w:lang w:eastAsia="ru-RU"/>
        </w:rPr>
        <w:t>- Молодёжный кубок по менеджменту «Управляй!»</w:t>
      </w:r>
    </w:p>
    <w:p w:rsidR="00B63183" w:rsidRPr="00F265DC" w:rsidRDefault="00B63183" w:rsidP="00F265DC">
      <w:pPr>
        <w:spacing w:after="0" w:line="240" w:lineRule="auto"/>
        <w:ind w:firstLine="68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265DC">
        <w:rPr>
          <w:rFonts w:ascii="Times New Roman" w:eastAsiaTheme="minorEastAsia" w:hAnsi="Times New Roman"/>
          <w:sz w:val="28"/>
          <w:szCs w:val="28"/>
          <w:lang w:eastAsia="ru-RU"/>
        </w:rPr>
        <w:t>Принять участие в кубке могут студенты и выпускники любого российского вуза и учреждения среднего профессионального образования в возрасте от 18 до 25 лет.</w:t>
      </w:r>
      <w:r w:rsidR="00D6548F" w:rsidRPr="00F265DC">
        <w:rPr>
          <w:rFonts w:ascii="Times New Roman" w:eastAsiaTheme="minorEastAsia" w:hAnsi="Times New Roman"/>
          <w:sz w:val="28"/>
          <w:szCs w:val="28"/>
          <w:lang w:eastAsia="ru-RU"/>
        </w:rPr>
        <w:t xml:space="preserve"> Соревнование проходит в формате </w:t>
      </w:r>
      <w:proofErr w:type="gramStart"/>
      <w:r w:rsidR="00D6548F" w:rsidRPr="00F265DC">
        <w:rPr>
          <w:rFonts w:ascii="Times New Roman" w:eastAsiaTheme="minorEastAsia" w:hAnsi="Times New Roman"/>
          <w:sz w:val="28"/>
          <w:szCs w:val="28"/>
          <w:lang w:eastAsia="ru-RU"/>
        </w:rPr>
        <w:t>бизнес-игры</w:t>
      </w:r>
      <w:proofErr w:type="gramEnd"/>
      <w:r w:rsidR="00D6548F" w:rsidRPr="00F265DC">
        <w:rPr>
          <w:rFonts w:ascii="Times New Roman" w:eastAsiaTheme="minorEastAsia" w:hAnsi="Times New Roman"/>
          <w:sz w:val="28"/>
          <w:szCs w:val="28"/>
          <w:lang w:eastAsia="ru-RU"/>
        </w:rPr>
        <w:t xml:space="preserve">. Лучшие участники получат право войти в национальную сборную и побороться в финале </w:t>
      </w:r>
      <w:proofErr w:type="spellStart"/>
      <w:r w:rsidR="00D6548F" w:rsidRPr="00F265DC">
        <w:rPr>
          <w:rFonts w:ascii="Times New Roman" w:eastAsiaTheme="minorEastAsia" w:hAnsi="Times New Roman"/>
          <w:sz w:val="28"/>
          <w:szCs w:val="28"/>
          <w:lang w:eastAsia="ru-RU"/>
        </w:rPr>
        <w:t>Global</w:t>
      </w:r>
      <w:proofErr w:type="spellEnd"/>
      <w:r w:rsidR="00D6548F" w:rsidRPr="00F265DC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proofErr w:type="spellStart"/>
      <w:r w:rsidR="00D6548F" w:rsidRPr="00F265DC">
        <w:rPr>
          <w:rFonts w:ascii="Times New Roman" w:eastAsiaTheme="minorEastAsia" w:hAnsi="Times New Roman"/>
          <w:sz w:val="28"/>
          <w:szCs w:val="28"/>
          <w:lang w:eastAsia="ru-RU"/>
        </w:rPr>
        <w:t>Management</w:t>
      </w:r>
      <w:proofErr w:type="spellEnd"/>
      <w:r w:rsidR="00D6548F" w:rsidRPr="00F265DC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proofErr w:type="spellStart"/>
      <w:r w:rsidR="00D6548F" w:rsidRPr="00F265DC">
        <w:rPr>
          <w:rFonts w:ascii="Times New Roman" w:eastAsiaTheme="minorEastAsia" w:hAnsi="Times New Roman"/>
          <w:sz w:val="28"/>
          <w:szCs w:val="28"/>
          <w:lang w:eastAsia="ru-RU"/>
        </w:rPr>
        <w:t>Challenge</w:t>
      </w:r>
      <w:proofErr w:type="spellEnd"/>
      <w:r w:rsidR="00D6548F" w:rsidRPr="00F265DC">
        <w:rPr>
          <w:rFonts w:ascii="Times New Roman" w:eastAsiaTheme="minorEastAsia" w:hAnsi="Times New Roman"/>
          <w:sz w:val="28"/>
          <w:szCs w:val="28"/>
          <w:lang w:eastAsia="ru-RU"/>
        </w:rPr>
        <w:t xml:space="preserve"> — крупнейшем в мире первенстве по стратегическому менеджменту.</w:t>
      </w:r>
    </w:p>
    <w:p w:rsidR="00D6548F" w:rsidRPr="00F265DC" w:rsidRDefault="00D6548F" w:rsidP="00F265DC">
      <w:pPr>
        <w:spacing w:after="0" w:line="240" w:lineRule="auto"/>
        <w:ind w:firstLine="68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265DC">
        <w:rPr>
          <w:rFonts w:ascii="Times New Roman" w:eastAsiaTheme="minorEastAsia" w:hAnsi="Times New Roman"/>
          <w:b/>
          <w:i/>
          <w:sz w:val="28"/>
          <w:szCs w:val="28"/>
          <w:lang w:eastAsia="ru-RU"/>
        </w:rPr>
        <w:t xml:space="preserve">- Всероссийский Конкурс проектов в области социального предпринимательства «Лучший социальный проект года» </w:t>
      </w:r>
      <w:proofErr w:type="gramStart"/>
      <w:r w:rsidRPr="00F265DC">
        <w:rPr>
          <w:rFonts w:ascii="Times New Roman" w:eastAsiaTheme="minorEastAsia" w:hAnsi="Times New Roman"/>
          <w:sz w:val="28"/>
          <w:szCs w:val="28"/>
          <w:lang w:eastAsia="ru-RU"/>
        </w:rPr>
        <w:t>инициирован Российским государственным социальным университетом и поддержан</w:t>
      </w:r>
      <w:proofErr w:type="gramEnd"/>
      <w:r w:rsidRPr="00F265DC">
        <w:rPr>
          <w:rFonts w:ascii="Times New Roman" w:eastAsiaTheme="minorEastAsia" w:hAnsi="Times New Roman"/>
          <w:sz w:val="28"/>
          <w:szCs w:val="28"/>
          <w:lang w:eastAsia="ru-RU"/>
        </w:rPr>
        <w:t xml:space="preserve"> Министерством экономического развития Российской Федерации и Агентством стратегических инициатив (АСИ) в 2015 году.</w:t>
      </w:r>
    </w:p>
    <w:p w:rsidR="002B7A14" w:rsidRPr="00F265DC" w:rsidRDefault="00D6548F" w:rsidP="00F265DC">
      <w:pPr>
        <w:spacing w:after="0" w:line="240" w:lineRule="auto"/>
        <w:ind w:firstLine="68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F265DC">
        <w:rPr>
          <w:rFonts w:ascii="Times New Roman" w:eastAsiaTheme="minorEastAsia" w:hAnsi="Times New Roman"/>
          <w:sz w:val="28"/>
          <w:szCs w:val="28"/>
          <w:lang w:eastAsia="ru-RU"/>
        </w:rPr>
        <w:t xml:space="preserve">Конкурс направлен на поиск, выявление и популяризацию лучших проектов и практик субъектов социального предпринимательства, а также субъектов малого и среднего предпринимательства, реализующих проекты в сфере социального предпринимательства, направленных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</w:t>
      </w:r>
      <w:r w:rsidRPr="00F265DC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обеспечение занятости, оказание поддержки инвалидам, гражданам пожилого возраста и</w:t>
      </w:r>
      <w:proofErr w:type="gramEnd"/>
      <w:r w:rsidRPr="00F265DC">
        <w:rPr>
          <w:rFonts w:ascii="Times New Roman" w:eastAsiaTheme="minorEastAsia" w:hAnsi="Times New Roman"/>
          <w:sz w:val="28"/>
          <w:szCs w:val="28"/>
          <w:lang w:eastAsia="ru-RU"/>
        </w:rPr>
        <w:t xml:space="preserve"> лицам, находящимся в трудной жизненной ситуации.</w:t>
      </w:r>
    </w:p>
    <w:p w:rsidR="00D6548F" w:rsidRPr="00F265DC" w:rsidRDefault="00D6548F" w:rsidP="00F265DC">
      <w:pPr>
        <w:spacing w:after="0" w:line="240" w:lineRule="auto"/>
        <w:ind w:firstLine="68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265DC">
        <w:rPr>
          <w:rFonts w:ascii="Times New Roman" w:eastAsiaTheme="minorEastAsia" w:hAnsi="Times New Roman"/>
          <w:sz w:val="28"/>
          <w:szCs w:val="28"/>
          <w:lang w:eastAsia="ru-RU"/>
        </w:rPr>
        <w:t xml:space="preserve">- </w:t>
      </w:r>
      <w:r w:rsidRPr="00F265DC">
        <w:rPr>
          <w:rFonts w:ascii="Times New Roman" w:eastAsiaTheme="minorEastAsia" w:hAnsi="Times New Roman"/>
          <w:b/>
          <w:i/>
          <w:sz w:val="28"/>
          <w:szCs w:val="28"/>
          <w:lang w:eastAsia="ru-RU"/>
        </w:rPr>
        <w:t xml:space="preserve">«Лига вожатых», </w:t>
      </w:r>
      <w:r w:rsidRPr="00F265DC">
        <w:rPr>
          <w:rFonts w:ascii="Times New Roman" w:eastAsiaTheme="minorEastAsia" w:hAnsi="Times New Roman"/>
          <w:sz w:val="28"/>
          <w:szCs w:val="28"/>
          <w:lang w:eastAsia="ru-RU"/>
        </w:rPr>
        <w:t xml:space="preserve">стать участниками могут вожатые от 18 до 35 лет, имеющие опыт работы в организациях детского отдыха и оздоровления не менее одной смены длительностью не короче 7 дней. Открытый конкурс для специалистов, работающих с детьми, проводится с целью развития профессиональных, </w:t>
      </w:r>
      <w:proofErr w:type="spellStart"/>
      <w:r w:rsidRPr="00F265DC">
        <w:rPr>
          <w:rFonts w:ascii="Times New Roman" w:eastAsiaTheme="minorEastAsia" w:hAnsi="Times New Roman"/>
          <w:sz w:val="28"/>
          <w:szCs w:val="28"/>
          <w:lang w:eastAsia="ru-RU"/>
        </w:rPr>
        <w:t>надпрофессиональных</w:t>
      </w:r>
      <w:proofErr w:type="spellEnd"/>
      <w:r w:rsidRPr="00F265DC">
        <w:rPr>
          <w:rFonts w:ascii="Times New Roman" w:eastAsiaTheme="minorEastAsia" w:hAnsi="Times New Roman"/>
          <w:sz w:val="28"/>
          <w:szCs w:val="28"/>
          <w:lang w:eastAsia="ru-RU"/>
        </w:rPr>
        <w:t xml:space="preserve"> и цифровых навыков, для обмена опытом и лучшими практиками работы с детьми</w:t>
      </w:r>
    </w:p>
    <w:p w:rsidR="00D6548F" w:rsidRPr="00F265DC" w:rsidRDefault="00D6548F" w:rsidP="00F265DC">
      <w:pPr>
        <w:spacing w:after="0" w:line="240" w:lineRule="auto"/>
        <w:ind w:firstLine="68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265DC">
        <w:rPr>
          <w:rFonts w:ascii="Times New Roman" w:eastAsiaTheme="minorEastAsia" w:hAnsi="Times New Roman"/>
          <w:b/>
          <w:i/>
          <w:sz w:val="28"/>
          <w:szCs w:val="28"/>
          <w:lang w:eastAsia="ru-RU"/>
        </w:rPr>
        <w:t xml:space="preserve">- Студенческая олимпиада «Я — профессионал». </w:t>
      </w:r>
      <w:r w:rsidRPr="00F265DC">
        <w:rPr>
          <w:rFonts w:ascii="Times New Roman" w:eastAsiaTheme="minorEastAsia" w:hAnsi="Times New Roman"/>
          <w:sz w:val="28"/>
          <w:szCs w:val="28"/>
          <w:lang w:eastAsia="ru-RU"/>
        </w:rPr>
        <w:t>Основная цель проекта – помочь талантливым студентам разных специальностей проявить себя и продолжить обучение в ведущем вузе страны или начать карьеру в крупной компании.</w:t>
      </w:r>
    </w:p>
    <w:p w:rsidR="00D6548F" w:rsidRPr="00F265DC" w:rsidRDefault="00D6548F" w:rsidP="00F265DC">
      <w:pPr>
        <w:spacing w:after="0" w:line="240" w:lineRule="auto"/>
        <w:ind w:firstLine="68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265DC">
        <w:rPr>
          <w:rFonts w:ascii="Times New Roman" w:eastAsiaTheme="minorEastAsia" w:hAnsi="Times New Roman"/>
          <w:sz w:val="28"/>
          <w:szCs w:val="28"/>
          <w:lang w:eastAsia="ru-RU"/>
        </w:rPr>
        <w:t xml:space="preserve">Олимпиада проводится для студентов российских вузов, которые учатся по программам </w:t>
      </w:r>
      <w:proofErr w:type="spellStart"/>
      <w:r w:rsidRPr="00F265DC">
        <w:rPr>
          <w:rFonts w:ascii="Times New Roman" w:eastAsiaTheme="minorEastAsia" w:hAnsi="Times New Roman"/>
          <w:sz w:val="28"/>
          <w:szCs w:val="28"/>
          <w:lang w:eastAsia="ru-RU"/>
        </w:rPr>
        <w:t>бакалавриата</w:t>
      </w:r>
      <w:proofErr w:type="spellEnd"/>
      <w:r w:rsidRPr="00F265DC">
        <w:rPr>
          <w:rFonts w:ascii="Times New Roman" w:eastAsiaTheme="minorEastAsia" w:hAnsi="Times New Roman"/>
          <w:sz w:val="28"/>
          <w:szCs w:val="28"/>
          <w:lang w:eastAsia="ru-RU"/>
        </w:rPr>
        <w:t xml:space="preserve">, </w:t>
      </w:r>
      <w:proofErr w:type="spellStart"/>
      <w:r w:rsidRPr="00F265DC">
        <w:rPr>
          <w:rFonts w:ascii="Times New Roman" w:eastAsiaTheme="minorEastAsia" w:hAnsi="Times New Roman"/>
          <w:sz w:val="28"/>
          <w:szCs w:val="28"/>
          <w:lang w:eastAsia="ru-RU"/>
        </w:rPr>
        <w:t>специалитета</w:t>
      </w:r>
      <w:proofErr w:type="spellEnd"/>
      <w:r w:rsidRPr="00F265DC">
        <w:rPr>
          <w:rFonts w:ascii="Times New Roman" w:eastAsiaTheme="minorEastAsia" w:hAnsi="Times New Roman"/>
          <w:sz w:val="28"/>
          <w:szCs w:val="28"/>
          <w:lang w:eastAsia="ru-RU"/>
        </w:rPr>
        <w:t xml:space="preserve"> или магистратуры. Зарегистрироваться на состязания могут даже первокурсники, но уровень сложности заданий рассчитан на учащихся старших курсов. Олимпиада</w:t>
      </w:r>
      <w:r w:rsidR="00815D1E" w:rsidRPr="00F265DC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проводится по 72 направлениям.</w:t>
      </w:r>
    </w:p>
    <w:p w:rsidR="00815D1E" w:rsidRPr="00F265DC" w:rsidRDefault="00815D1E" w:rsidP="00F265DC">
      <w:pPr>
        <w:spacing w:after="0" w:line="240" w:lineRule="auto"/>
        <w:ind w:firstLine="680"/>
        <w:jc w:val="both"/>
        <w:rPr>
          <w:rFonts w:ascii="Times New Roman" w:eastAsiaTheme="minorEastAsia" w:hAnsi="Times New Roman"/>
          <w:b/>
          <w:i/>
          <w:sz w:val="28"/>
          <w:szCs w:val="28"/>
          <w:lang w:eastAsia="ru-RU"/>
        </w:rPr>
      </w:pPr>
      <w:r w:rsidRPr="00F265DC">
        <w:rPr>
          <w:rFonts w:ascii="Times New Roman" w:eastAsiaTheme="minorEastAsia" w:hAnsi="Times New Roman"/>
          <w:b/>
          <w:i/>
          <w:sz w:val="28"/>
          <w:szCs w:val="28"/>
          <w:lang w:eastAsia="ru-RU"/>
        </w:rPr>
        <w:t>- «</w:t>
      </w:r>
      <w:proofErr w:type="spellStart"/>
      <w:r w:rsidRPr="00F265DC">
        <w:rPr>
          <w:rFonts w:ascii="Times New Roman" w:eastAsiaTheme="minorEastAsia" w:hAnsi="Times New Roman"/>
          <w:b/>
          <w:i/>
          <w:sz w:val="28"/>
          <w:szCs w:val="28"/>
          <w:lang w:eastAsia="ru-RU"/>
        </w:rPr>
        <w:t>Абилимпикс</w:t>
      </w:r>
      <w:proofErr w:type="spellEnd"/>
      <w:r w:rsidRPr="00F265DC">
        <w:rPr>
          <w:rFonts w:ascii="Times New Roman" w:eastAsiaTheme="minorEastAsia" w:hAnsi="Times New Roman"/>
          <w:b/>
          <w:i/>
          <w:sz w:val="28"/>
          <w:szCs w:val="28"/>
          <w:lang w:eastAsia="ru-RU"/>
        </w:rPr>
        <w:t xml:space="preserve">». </w:t>
      </w:r>
      <w:r w:rsidRPr="00F265DC">
        <w:rPr>
          <w:rFonts w:ascii="Times New Roman" w:eastAsiaTheme="minorEastAsia" w:hAnsi="Times New Roman"/>
          <w:sz w:val="28"/>
          <w:szCs w:val="28"/>
          <w:lang w:eastAsia="ru-RU"/>
        </w:rPr>
        <w:t xml:space="preserve">Международное некоммерческое движение, в рамках которого ежегодно проводятся чемпионаты </w:t>
      </w:r>
      <w:proofErr w:type="spellStart"/>
      <w:r w:rsidRPr="00F265DC">
        <w:rPr>
          <w:rFonts w:ascii="Times New Roman" w:eastAsiaTheme="minorEastAsia" w:hAnsi="Times New Roman"/>
          <w:sz w:val="28"/>
          <w:szCs w:val="28"/>
          <w:lang w:eastAsia="ru-RU"/>
        </w:rPr>
        <w:t>профмастерства</w:t>
      </w:r>
      <w:proofErr w:type="spellEnd"/>
      <w:r w:rsidRPr="00F265DC">
        <w:rPr>
          <w:rFonts w:ascii="Times New Roman" w:eastAsiaTheme="minorEastAsia" w:hAnsi="Times New Roman"/>
          <w:sz w:val="28"/>
          <w:szCs w:val="28"/>
          <w:lang w:eastAsia="ru-RU"/>
        </w:rPr>
        <w:t xml:space="preserve"> среди людей с инвалидностью. Принять участие в состязании могут россияне в возрасте от 14 лет.</w:t>
      </w:r>
    </w:p>
    <w:p w:rsidR="00D6548F" w:rsidRPr="00F265DC" w:rsidRDefault="00815D1E" w:rsidP="00F265DC">
      <w:pPr>
        <w:spacing w:after="0" w:line="240" w:lineRule="auto"/>
        <w:ind w:firstLine="68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265DC">
        <w:rPr>
          <w:rFonts w:ascii="Times New Roman" w:eastAsiaTheme="minorEastAsia" w:hAnsi="Times New Roman"/>
          <w:sz w:val="28"/>
          <w:szCs w:val="28"/>
          <w:lang w:eastAsia="ru-RU"/>
        </w:rPr>
        <w:t xml:space="preserve">- </w:t>
      </w:r>
      <w:r w:rsidRPr="00F265DC">
        <w:rPr>
          <w:rFonts w:ascii="Times New Roman" w:eastAsiaTheme="minorEastAsia" w:hAnsi="Times New Roman"/>
          <w:b/>
          <w:i/>
          <w:sz w:val="28"/>
          <w:szCs w:val="28"/>
          <w:lang w:eastAsia="ru-RU"/>
        </w:rPr>
        <w:t>«</w:t>
      </w:r>
      <w:proofErr w:type="spellStart"/>
      <w:r w:rsidRPr="00F265DC">
        <w:rPr>
          <w:rFonts w:ascii="Times New Roman" w:eastAsiaTheme="minorEastAsia" w:hAnsi="Times New Roman"/>
          <w:b/>
          <w:i/>
          <w:sz w:val="28"/>
          <w:szCs w:val="28"/>
          <w:lang w:eastAsia="ru-RU"/>
        </w:rPr>
        <w:t>ТопБЛОГ</w:t>
      </w:r>
      <w:proofErr w:type="spellEnd"/>
      <w:r w:rsidRPr="00F265DC">
        <w:rPr>
          <w:rFonts w:ascii="Times New Roman" w:eastAsiaTheme="minorEastAsia" w:hAnsi="Times New Roman"/>
          <w:b/>
          <w:i/>
          <w:sz w:val="28"/>
          <w:szCs w:val="28"/>
          <w:lang w:eastAsia="ru-RU"/>
        </w:rPr>
        <w:t xml:space="preserve">». </w:t>
      </w:r>
      <w:r w:rsidRPr="00F265DC">
        <w:rPr>
          <w:rFonts w:ascii="Times New Roman" w:eastAsiaTheme="minorEastAsia" w:hAnsi="Times New Roman"/>
          <w:sz w:val="28"/>
          <w:szCs w:val="28"/>
          <w:lang w:eastAsia="ru-RU"/>
        </w:rPr>
        <w:t xml:space="preserve">Цель Конкурса – создание и развитие системы социальных лифтов в сфере новых медиа. Конкурс проводится по четырем трекам: </w:t>
      </w:r>
      <w:proofErr w:type="spellStart"/>
      <w:r w:rsidRPr="00F265DC">
        <w:rPr>
          <w:rFonts w:ascii="Times New Roman" w:eastAsiaTheme="minorEastAsia" w:hAnsi="Times New Roman"/>
          <w:sz w:val="28"/>
          <w:szCs w:val="28"/>
          <w:lang w:eastAsia="ru-RU"/>
        </w:rPr>
        <w:t>Инстаграм</w:t>
      </w:r>
      <w:proofErr w:type="spellEnd"/>
      <w:r w:rsidRPr="00F265DC">
        <w:rPr>
          <w:rFonts w:ascii="Times New Roman" w:eastAsiaTheme="minorEastAsia" w:hAnsi="Times New Roman"/>
          <w:sz w:val="28"/>
          <w:szCs w:val="28"/>
          <w:lang w:eastAsia="ru-RU"/>
        </w:rPr>
        <w:t xml:space="preserve">, </w:t>
      </w:r>
      <w:proofErr w:type="spellStart"/>
      <w:r w:rsidRPr="00F265DC">
        <w:rPr>
          <w:rFonts w:ascii="Times New Roman" w:eastAsiaTheme="minorEastAsia" w:hAnsi="Times New Roman"/>
          <w:sz w:val="28"/>
          <w:szCs w:val="28"/>
          <w:lang w:eastAsia="ru-RU"/>
        </w:rPr>
        <w:t>ТикТок</w:t>
      </w:r>
      <w:proofErr w:type="spellEnd"/>
      <w:r w:rsidRPr="00F265DC">
        <w:rPr>
          <w:rFonts w:ascii="Times New Roman" w:eastAsiaTheme="minorEastAsia" w:hAnsi="Times New Roman"/>
          <w:sz w:val="28"/>
          <w:szCs w:val="28"/>
          <w:lang w:eastAsia="ru-RU"/>
        </w:rPr>
        <w:t xml:space="preserve">, </w:t>
      </w:r>
      <w:proofErr w:type="spellStart"/>
      <w:r w:rsidRPr="00F265DC">
        <w:rPr>
          <w:rFonts w:ascii="Times New Roman" w:eastAsiaTheme="minorEastAsia" w:hAnsi="Times New Roman"/>
          <w:sz w:val="28"/>
          <w:szCs w:val="28"/>
          <w:lang w:eastAsia="ru-RU"/>
        </w:rPr>
        <w:t>ВКонтакте</w:t>
      </w:r>
      <w:proofErr w:type="spellEnd"/>
      <w:r w:rsidRPr="00F265DC">
        <w:rPr>
          <w:rFonts w:ascii="Times New Roman" w:eastAsiaTheme="minorEastAsia" w:hAnsi="Times New Roman"/>
          <w:sz w:val="28"/>
          <w:szCs w:val="28"/>
          <w:lang w:eastAsia="ru-RU"/>
        </w:rPr>
        <w:t xml:space="preserve"> и </w:t>
      </w:r>
      <w:proofErr w:type="spellStart"/>
      <w:r w:rsidRPr="00F265DC">
        <w:rPr>
          <w:rFonts w:ascii="Times New Roman" w:eastAsiaTheme="minorEastAsia" w:hAnsi="Times New Roman"/>
          <w:sz w:val="28"/>
          <w:szCs w:val="28"/>
          <w:lang w:eastAsia="ru-RU"/>
        </w:rPr>
        <w:t>Яндекс</w:t>
      </w:r>
      <w:proofErr w:type="gramStart"/>
      <w:r w:rsidRPr="00F265DC">
        <w:rPr>
          <w:rFonts w:ascii="Times New Roman" w:eastAsiaTheme="minorEastAsia" w:hAnsi="Times New Roman"/>
          <w:sz w:val="28"/>
          <w:szCs w:val="28"/>
          <w:lang w:eastAsia="ru-RU"/>
        </w:rPr>
        <w:t>.Д</w:t>
      </w:r>
      <w:proofErr w:type="gramEnd"/>
      <w:r w:rsidRPr="00F265DC">
        <w:rPr>
          <w:rFonts w:ascii="Times New Roman" w:eastAsiaTheme="minorEastAsia" w:hAnsi="Times New Roman"/>
          <w:sz w:val="28"/>
          <w:szCs w:val="28"/>
          <w:lang w:eastAsia="ru-RU"/>
        </w:rPr>
        <w:t>зен</w:t>
      </w:r>
      <w:proofErr w:type="spellEnd"/>
      <w:r w:rsidRPr="00F265DC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815D1E" w:rsidRPr="00F265DC" w:rsidRDefault="00815D1E" w:rsidP="00F265DC">
      <w:pPr>
        <w:spacing w:after="0" w:line="240" w:lineRule="auto"/>
        <w:ind w:firstLine="68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265DC">
        <w:rPr>
          <w:rFonts w:ascii="Times New Roman" w:eastAsiaTheme="minorEastAsia" w:hAnsi="Times New Roman"/>
          <w:b/>
          <w:i/>
          <w:sz w:val="28"/>
          <w:szCs w:val="28"/>
          <w:lang w:eastAsia="ru-RU"/>
        </w:rPr>
        <w:t>- «</w:t>
      </w:r>
      <w:proofErr w:type="spellStart"/>
      <w:r w:rsidRPr="00F265DC">
        <w:rPr>
          <w:rFonts w:ascii="Times New Roman" w:eastAsiaTheme="minorEastAsia" w:hAnsi="Times New Roman"/>
          <w:b/>
          <w:i/>
          <w:sz w:val="28"/>
          <w:szCs w:val="28"/>
          <w:lang w:eastAsia="ru-RU"/>
        </w:rPr>
        <w:t>Профстажировки</w:t>
      </w:r>
      <w:proofErr w:type="spellEnd"/>
      <w:r w:rsidRPr="00F265DC">
        <w:rPr>
          <w:rFonts w:ascii="Times New Roman" w:eastAsiaTheme="minorEastAsia" w:hAnsi="Times New Roman"/>
          <w:b/>
          <w:i/>
          <w:sz w:val="28"/>
          <w:szCs w:val="28"/>
          <w:lang w:eastAsia="ru-RU"/>
        </w:rPr>
        <w:t xml:space="preserve"> 2.0». </w:t>
      </w:r>
      <w:r w:rsidRPr="00F265DC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Проект направлен на взаимодействие студента образовательной организации и работодателя, </w:t>
      </w:r>
      <w:proofErr w:type="spellStart"/>
      <w:r w:rsidRPr="00F265DC">
        <w:rPr>
          <w:rFonts w:ascii="Times New Roman" w:eastAsiaTheme="minorEastAsia" w:hAnsi="Times New Roman"/>
          <w:sz w:val="28"/>
          <w:szCs w:val="28"/>
          <w:lang w:eastAsia="ru-RU"/>
        </w:rPr>
        <w:t>задействующий</w:t>
      </w:r>
      <w:proofErr w:type="spellEnd"/>
      <w:r w:rsidRPr="00F265DC">
        <w:rPr>
          <w:rFonts w:ascii="Times New Roman" w:eastAsiaTheme="minorEastAsia" w:hAnsi="Times New Roman"/>
          <w:sz w:val="28"/>
          <w:szCs w:val="28"/>
          <w:lang w:eastAsia="ru-RU"/>
        </w:rPr>
        <w:t xml:space="preserve"> студенческие работы и стажировки в качестве социального лифта для молодежи.</w:t>
      </w:r>
    </w:p>
    <w:p w:rsidR="00815D1E" w:rsidRPr="00F265DC" w:rsidRDefault="00504629" w:rsidP="00F265DC">
      <w:pPr>
        <w:spacing w:after="0" w:line="240" w:lineRule="auto"/>
        <w:ind w:firstLine="68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265DC">
        <w:rPr>
          <w:rFonts w:ascii="Times New Roman" w:eastAsiaTheme="minorEastAsia" w:hAnsi="Times New Roman"/>
          <w:sz w:val="28"/>
          <w:szCs w:val="28"/>
          <w:lang w:eastAsia="ru-RU"/>
        </w:rPr>
        <w:t>Подробная информация о Конкурсах и Проектах платформа АНО «Россия – страна возможностей» на официальном сайте https://rsv.ru/portal/main/growth.</w:t>
      </w:r>
    </w:p>
    <w:p w:rsidR="00504629" w:rsidRPr="00F265DC" w:rsidRDefault="00504629" w:rsidP="00F265DC">
      <w:pPr>
        <w:spacing w:after="0" w:line="240" w:lineRule="auto"/>
        <w:ind w:firstLine="68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504629" w:rsidRPr="00F265DC" w:rsidRDefault="00504629" w:rsidP="00F265DC">
      <w:pPr>
        <w:spacing w:after="0" w:line="240" w:lineRule="auto"/>
        <w:ind w:firstLine="680"/>
        <w:jc w:val="both"/>
        <w:rPr>
          <w:rFonts w:ascii="Times New Roman" w:eastAsiaTheme="minorEastAsia" w:hAnsi="Times New Roman"/>
          <w:b/>
          <w:i/>
          <w:sz w:val="28"/>
          <w:szCs w:val="28"/>
          <w:lang w:eastAsia="ru-RU"/>
        </w:rPr>
      </w:pPr>
    </w:p>
    <w:p w:rsidR="001E3C9A" w:rsidRDefault="001E3C9A" w:rsidP="009576A4">
      <w:pPr>
        <w:spacing w:after="0" w:line="240" w:lineRule="auto"/>
        <w:ind w:right="452"/>
        <w:jc w:val="both"/>
        <w:rPr>
          <w:rFonts w:ascii="Times New Roman" w:hAnsi="Times New Roman"/>
          <w:sz w:val="20"/>
          <w:szCs w:val="20"/>
        </w:rPr>
      </w:pPr>
    </w:p>
    <w:p w:rsidR="004060F4" w:rsidRDefault="004060F4" w:rsidP="009576A4">
      <w:pPr>
        <w:spacing w:after="0" w:line="240" w:lineRule="auto"/>
        <w:ind w:right="452"/>
        <w:jc w:val="both"/>
        <w:rPr>
          <w:rFonts w:ascii="Times New Roman" w:hAnsi="Times New Roman"/>
          <w:sz w:val="20"/>
          <w:szCs w:val="20"/>
        </w:rPr>
      </w:pPr>
    </w:p>
    <w:p w:rsidR="004060F4" w:rsidRDefault="004060F4" w:rsidP="009576A4">
      <w:pPr>
        <w:spacing w:after="0" w:line="240" w:lineRule="auto"/>
        <w:ind w:right="452"/>
        <w:jc w:val="both"/>
        <w:rPr>
          <w:rFonts w:ascii="Times New Roman" w:hAnsi="Times New Roman"/>
          <w:sz w:val="20"/>
          <w:szCs w:val="20"/>
        </w:rPr>
      </w:pPr>
    </w:p>
    <w:p w:rsidR="004060F4" w:rsidRDefault="004060F4" w:rsidP="009576A4">
      <w:pPr>
        <w:spacing w:after="0" w:line="240" w:lineRule="auto"/>
        <w:ind w:right="452"/>
        <w:jc w:val="both"/>
        <w:rPr>
          <w:rFonts w:ascii="Times New Roman" w:hAnsi="Times New Roman"/>
          <w:sz w:val="20"/>
          <w:szCs w:val="20"/>
        </w:rPr>
      </w:pPr>
    </w:p>
    <w:p w:rsidR="00DD7508" w:rsidRDefault="00DD7508" w:rsidP="009576A4">
      <w:pPr>
        <w:spacing w:after="0" w:line="240" w:lineRule="auto"/>
        <w:ind w:right="452"/>
        <w:jc w:val="both"/>
        <w:rPr>
          <w:rFonts w:ascii="Times New Roman" w:hAnsi="Times New Roman"/>
          <w:sz w:val="20"/>
          <w:szCs w:val="20"/>
        </w:rPr>
      </w:pPr>
    </w:p>
    <w:p w:rsidR="004060F4" w:rsidRDefault="004060F4" w:rsidP="009576A4">
      <w:pPr>
        <w:spacing w:after="0" w:line="240" w:lineRule="auto"/>
        <w:ind w:right="452"/>
        <w:jc w:val="both"/>
        <w:rPr>
          <w:rFonts w:ascii="Times New Roman" w:hAnsi="Times New Roman"/>
          <w:sz w:val="20"/>
          <w:szCs w:val="20"/>
        </w:rPr>
      </w:pPr>
    </w:p>
    <w:p w:rsidR="00504629" w:rsidRDefault="00504629" w:rsidP="009576A4">
      <w:pPr>
        <w:spacing w:after="0" w:line="240" w:lineRule="auto"/>
        <w:ind w:right="452"/>
        <w:jc w:val="both"/>
        <w:rPr>
          <w:rFonts w:ascii="Times New Roman" w:hAnsi="Times New Roman"/>
          <w:sz w:val="20"/>
          <w:szCs w:val="20"/>
        </w:rPr>
      </w:pPr>
    </w:p>
    <w:p w:rsidR="00504629" w:rsidRDefault="00504629" w:rsidP="009576A4">
      <w:pPr>
        <w:spacing w:after="0" w:line="240" w:lineRule="auto"/>
        <w:ind w:right="452"/>
        <w:jc w:val="both"/>
        <w:rPr>
          <w:rFonts w:ascii="Times New Roman" w:hAnsi="Times New Roman"/>
          <w:sz w:val="20"/>
          <w:szCs w:val="20"/>
        </w:rPr>
      </w:pPr>
    </w:p>
    <w:p w:rsidR="00504629" w:rsidRDefault="00504629" w:rsidP="009576A4">
      <w:pPr>
        <w:spacing w:after="0" w:line="240" w:lineRule="auto"/>
        <w:ind w:right="452"/>
        <w:jc w:val="both"/>
        <w:rPr>
          <w:rFonts w:ascii="Times New Roman" w:hAnsi="Times New Roman"/>
          <w:sz w:val="20"/>
          <w:szCs w:val="20"/>
        </w:rPr>
      </w:pPr>
    </w:p>
    <w:p w:rsidR="00504629" w:rsidRDefault="00504629" w:rsidP="009576A4">
      <w:pPr>
        <w:spacing w:after="0" w:line="240" w:lineRule="auto"/>
        <w:ind w:right="452"/>
        <w:jc w:val="both"/>
        <w:rPr>
          <w:rFonts w:ascii="Times New Roman" w:hAnsi="Times New Roman"/>
          <w:sz w:val="20"/>
          <w:szCs w:val="20"/>
        </w:rPr>
      </w:pPr>
    </w:p>
    <w:p w:rsidR="00504629" w:rsidRDefault="00504629" w:rsidP="009576A4">
      <w:pPr>
        <w:spacing w:after="0" w:line="240" w:lineRule="auto"/>
        <w:ind w:right="452"/>
        <w:jc w:val="both"/>
        <w:rPr>
          <w:rFonts w:ascii="Times New Roman" w:hAnsi="Times New Roman"/>
          <w:sz w:val="20"/>
          <w:szCs w:val="20"/>
        </w:rPr>
      </w:pPr>
    </w:p>
    <w:p w:rsidR="00504629" w:rsidRDefault="00504629" w:rsidP="009576A4">
      <w:pPr>
        <w:spacing w:after="0" w:line="240" w:lineRule="auto"/>
        <w:ind w:right="452"/>
        <w:jc w:val="both"/>
        <w:rPr>
          <w:rFonts w:ascii="Times New Roman" w:hAnsi="Times New Roman"/>
          <w:sz w:val="20"/>
          <w:szCs w:val="20"/>
        </w:rPr>
      </w:pPr>
    </w:p>
    <w:p w:rsidR="00504629" w:rsidRDefault="00504629" w:rsidP="009576A4">
      <w:pPr>
        <w:spacing w:after="0" w:line="240" w:lineRule="auto"/>
        <w:ind w:right="452"/>
        <w:jc w:val="both"/>
        <w:rPr>
          <w:rFonts w:ascii="Times New Roman" w:hAnsi="Times New Roman"/>
          <w:sz w:val="20"/>
          <w:szCs w:val="20"/>
        </w:rPr>
      </w:pPr>
    </w:p>
    <w:p w:rsidR="00504629" w:rsidRDefault="00504629" w:rsidP="009576A4">
      <w:pPr>
        <w:spacing w:after="0" w:line="240" w:lineRule="auto"/>
        <w:ind w:right="452"/>
        <w:jc w:val="both"/>
        <w:rPr>
          <w:rFonts w:ascii="Times New Roman" w:hAnsi="Times New Roman"/>
          <w:sz w:val="20"/>
          <w:szCs w:val="20"/>
        </w:rPr>
      </w:pPr>
    </w:p>
    <w:p w:rsidR="00504629" w:rsidRDefault="00504629" w:rsidP="009576A4">
      <w:pPr>
        <w:spacing w:after="0" w:line="240" w:lineRule="auto"/>
        <w:ind w:right="452"/>
        <w:jc w:val="both"/>
        <w:rPr>
          <w:rFonts w:ascii="Times New Roman" w:hAnsi="Times New Roman"/>
          <w:sz w:val="20"/>
          <w:szCs w:val="20"/>
        </w:rPr>
      </w:pPr>
    </w:p>
    <w:p w:rsidR="00504629" w:rsidRDefault="00504629" w:rsidP="009576A4">
      <w:pPr>
        <w:spacing w:after="0" w:line="240" w:lineRule="auto"/>
        <w:ind w:right="452"/>
        <w:jc w:val="both"/>
        <w:rPr>
          <w:rFonts w:ascii="Times New Roman" w:hAnsi="Times New Roman"/>
          <w:sz w:val="20"/>
          <w:szCs w:val="20"/>
        </w:rPr>
      </w:pPr>
    </w:p>
    <w:p w:rsidR="00504629" w:rsidRDefault="00504629" w:rsidP="009576A4">
      <w:pPr>
        <w:spacing w:after="0" w:line="240" w:lineRule="auto"/>
        <w:ind w:right="452"/>
        <w:jc w:val="both"/>
        <w:rPr>
          <w:rFonts w:ascii="Times New Roman" w:hAnsi="Times New Roman"/>
          <w:sz w:val="20"/>
          <w:szCs w:val="20"/>
        </w:rPr>
      </w:pPr>
    </w:p>
    <w:p w:rsidR="00504629" w:rsidRDefault="00504629" w:rsidP="009576A4">
      <w:pPr>
        <w:spacing w:after="0" w:line="240" w:lineRule="auto"/>
        <w:ind w:right="452"/>
        <w:jc w:val="both"/>
        <w:rPr>
          <w:rFonts w:ascii="Times New Roman" w:hAnsi="Times New Roman"/>
          <w:sz w:val="20"/>
          <w:szCs w:val="20"/>
        </w:rPr>
      </w:pPr>
    </w:p>
    <w:p w:rsidR="00504629" w:rsidRDefault="00504629" w:rsidP="009576A4">
      <w:pPr>
        <w:spacing w:after="0" w:line="240" w:lineRule="auto"/>
        <w:ind w:right="452"/>
        <w:jc w:val="both"/>
        <w:rPr>
          <w:rFonts w:ascii="Times New Roman" w:hAnsi="Times New Roman"/>
          <w:sz w:val="20"/>
          <w:szCs w:val="20"/>
        </w:rPr>
      </w:pPr>
    </w:p>
    <w:p w:rsidR="00504629" w:rsidRDefault="00504629" w:rsidP="009576A4">
      <w:pPr>
        <w:spacing w:after="0" w:line="240" w:lineRule="auto"/>
        <w:ind w:right="452"/>
        <w:jc w:val="both"/>
        <w:rPr>
          <w:rFonts w:ascii="Times New Roman" w:hAnsi="Times New Roman"/>
          <w:sz w:val="20"/>
          <w:szCs w:val="20"/>
        </w:rPr>
      </w:pPr>
    </w:p>
    <w:p w:rsidR="00504629" w:rsidRDefault="00504629" w:rsidP="009576A4">
      <w:pPr>
        <w:spacing w:after="0" w:line="240" w:lineRule="auto"/>
        <w:ind w:right="452"/>
        <w:jc w:val="both"/>
        <w:rPr>
          <w:rFonts w:ascii="Times New Roman" w:hAnsi="Times New Roman"/>
          <w:sz w:val="20"/>
          <w:szCs w:val="20"/>
        </w:rPr>
      </w:pPr>
    </w:p>
    <w:p w:rsidR="00504629" w:rsidRDefault="00504629" w:rsidP="009576A4">
      <w:pPr>
        <w:spacing w:after="0" w:line="240" w:lineRule="auto"/>
        <w:ind w:right="452"/>
        <w:jc w:val="both"/>
        <w:rPr>
          <w:rFonts w:ascii="Times New Roman" w:hAnsi="Times New Roman"/>
          <w:sz w:val="20"/>
          <w:szCs w:val="20"/>
        </w:rPr>
      </w:pPr>
    </w:p>
    <w:p w:rsidR="00504629" w:rsidRDefault="00504629" w:rsidP="009576A4">
      <w:pPr>
        <w:spacing w:after="0" w:line="240" w:lineRule="auto"/>
        <w:ind w:right="452"/>
        <w:jc w:val="both"/>
        <w:rPr>
          <w:rFonts w:ascii="Times New Roman" w:hAnsi="Times New Roman"/>
          <w:sz w:val="20"/>
          <w:szCs w:val="20"/>
        </w:rPr>
      </w:pPr>
    </w:p>
    <w:p w:rsidR="00504629" w:rsidRDefault="00504629" w:rsidP="009576A4">
      <w:pPr>
        <w:spacing w:after="0" w:line="240" w:lineRule="auto"/>
        <w:ind w:right="452"/>
        <w:jc w:val="both"/>
        <w:rPr>
          <w:rFonts w:ascii="Times New Roman" w:hAnsi="Times New Roman"/>
          <w:sz w:val="20"/>
          <w:szCs w:val="20"/>
        </w:rPr>
      </w:pPr>
    </w:p>
    <w:p w:rsidR="00504629" w:rsidRDefault="00504629" w:rsidP="009576A4">
      <w:pPr>
        <w:spacing w:after="0" w:line="240" w:lineRule="auto"/>
        <w:ind w:right="452"/>
        <w:jc w:val="both"/>
        <w:rPr>
          <w:rFonts w:ascii="Times New Roman" w:hAnsi="Times New Roman"/>
          <w:sz w:val="20"/>
          <w:szCs w:val="20"/>
        </w:rPr>
      </w:pPr>
    </w:p>
    <w:p w:rsidR="00504629" w:rsidRDefault="00504629" w:rsidP="009576A4">
      <w:pPr>
        <w:spacing w:after="0" w:line="240" w:lineRule="auto"/>
        <w:ind w:right="452"/>
        <w:jc w:val="both"/>
        <w:rPr>
          <w:rFonts w:ascii="Times New Roman" w:hAnsi="Times New Roman"/>
          <w:sz w:val="20"/>
          <w:szCs w:val="20"/>
        </w:rPr>
      </w:pPr>
    </w:p>
    <w:p w:rsidR="00504629" w:rsidRDefault="00504629" w:rsidP="009576A4">
      <w:pPr>
        <w:spacing w:after="0" w:line="240" w:lineRule="auto"/>
        <w:ind w:right="452"/>
        <w:jc w:val="both"/>
        <w:rPr>
          <w:rFonts w:ascii="Times New Roman" w:hAnsi="Times New Roman"/>
          <w:sz w:val="20"/>
          <w:szCs w:val="20"/>
        </w:rPr>
      </w:pPr>
    </w:p>
    <w:p w:rsidR="00504629" w:rsidRDefault="00504629" w:rsidP="009576A4">
      <w:pPr>
        <w:spacing w:after="0" w:line="240" w:lineRule="auto"/>
        <w:ind w:right="452"/>
        <w:jc w:val="both"/>
        <w:rPr>
          <w:rFonts w:ascii="Times New Roman" w:hAnsi="Times New Roman"/>
          <w:sz w:val="20"/>
          <w:szCs w:val="20"/>
        </w:rPr>
      </w:pPr>
    </w:p>
    <w:p w:rsidR="00504629" w:rsidRDefault="00504629" w:rsidP="009576A4">
      <w:pPr>
        <w:spacing w:after="0" w:line="240" w:lineRule="auto"/>
        <w:ind w:right="452"/>
        <w:jc w:val="both"/>
        <w:rPr>
          <w:rFonts w:ascii="Times New Roman" w:hAnsi="Times New Roman"/>
          <w:sz w:val="20"/>
          <w:szCs w:val="20"/>
        </w:rPr>
      </w:pPr>
    </w:p>
    <w:p w:rsidR="00504629" w:rsidRDefault="00504629" w:rsidP="009576A4">
      <w:pPr>
        <w:spacing w:after="0" w:line="240" w:lineRule="auto"/>
        <w:ind w:right="452"/>
        <w:jc w:val="both"/>
        <w:rPr>
          <w:rFonts w:ascii="Times New Roman" w:hAnsi="Times New Roman"/>
          <w:sz w:val="20"/>
          <w:szCs w:val="20"/>
        </w:rPr>
      </w:pPr>
    </w:p>
    <w:p w:rsidR="00504629" w:rsidRDefault="00504629" w:rsidP="009576A4">
      <w:pPr>
        <w:spacing w:after="0" w:line="240" w:lineRule="auto"/>
        <w:ind w:right="452"/>
        <w:jc w:val="both"/>
        <w:rPr>
          <w:rFonts w:ascii="Times New Roman" w:hAnsi="Times New Roman"/>
          <w:sz w:val="20"/>
          <w:szCs w:val="20"/>
        </w:rPr>
      </w:pPr>
    </w:p>
    <w:p w:rsidR="00504629" w:rsidRDefault="00504629" w:rsidP="009576A4">
      <w:pPr>
        <w:spacing w:after="0" w:line="240" w:lineRule="auto"/>
        <w:ind w:right="452"/>
        <w:jc w:val="both"/>
        <w:rPr>
          <w:rFonts w:ascii="Times New Roman" w:hAnsi="Times New Roman"/>
          <w:sz w:val="20"/>
          <w:szCs w:val="20"/>
        </w:rPr>
      </w:pPr>
    </w:p>
    <w:sectPr w:rsidR="00504629" w:rsidSect="00E918FA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115"/>
    <w:multiLevelType w:val="multilevel"/>
    <w:tmpl w:val="41BEA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ED3FAC"/>
    <w:multiLevelType w:val="hybridMultilevel"/>
    <w:tmpl w:val="DB4C8680"/>
    <w:lvl w:ilvl="0" w:tplc="3B8016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917004"/>
    <w:multiLevelType w:val="hybridMultilevel"/>
    <w:tmpl w:val="2C9A8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ECF"/>
    <w:rsid w:val="000315A4"/>
    <w:rsid w:val="00037198"/>
    <w:rsid w:val="00043CE1"/>
    <w:rsid w:val="00067F9C"/>
    <w:rsid w:val="000820AE"/>
    <w:rsid w:val="0008220A"/>
    <w:rsid w:val="00093E76"/>
    <w:rsid w:val="000A05CC"/>
    <w:rsid w:val="000D21D3"/>
    <w:rsid w:val="001213AF"/>
    <w:rsid w:val="00141528"/>
    <w:rsid w:val="00170660"/>
    <w:rsid w:val="001A6D9F"/>
    <w:rsid w:val="001B2437"/>
    <w:rsid w:val="001D2B60"/>
    <w:rsid w:val="001D2E9F"/>
    <w:rsid w:val="001E3C9A"/>
    <w:rsid w:val="001E70F8"/>
    <w:rsid w:val="001F015D"/>
    <w:rsid w:val="00222234"/>
    <w:rsid w:val="0029268C"/>
    <w:rsid w:val="002B7A14"/>
    <w:rsid w:val="002C2FC9"/>
    <w:rsid w:val="002E7383"/>
    <w:rsid w:val="00357F10"/>
    <w:rsid w:val="00374BF7"/>
    <w:rsid w:val="003812FE"/>
    <w:rsid w:val="00385215"/>
    <w:rsid w:val="00393578"/>
    <w:rsid w:val="00393F3B"/>
    <w:rsid w:val="003A1846"/>
    <w:rsid w:val="004060F4"/>
    <w:rsid w:val="004131A4"/>
    <w:rsid w:val="004552F9"/>
    <w:rsid w:val="00494F24"/>
    <w:rsid w:val="004B5771"/>
    <w:rsid w:val="0050292E"/>
    <w:rsid w:val="00504629"/>
    <w:rsid w:val="00505FED"/>
    <w:rsid w:val="0056374E"/>
    <w:rsid w:val="005B2DB1"/>
    <w:rsid w:val="005C27B0"/>
    <w:rsid w:val="006138EB"/>
    <w:rsid w:val="006306AD"/>
    <w:rsid w:val="00631852"/>
    <w:rsid w:val="0063592D"/>
    <w:rsid w:val="00647191"/>
    <w:rsid w:val="00652992"/>
    <w:rsid w:val="0071635C"/>
    <w:rsid w:val="00721647"/>
    <w:rsid w:val="00734414"/>
    <w:rsid w:val="007947DC"/>
    <w:rsid w:val="00815D1E"/>
    <w:rsid w:val="00841AA2"/>
    <w:rsid w:val="008512DA"/>
    <w:rsid w:val="00864978"/>
    <w:rsid w:val="0087372C"/>
    <w:rsid w:val="00883255"/>
    <w:rsid w:val="008A7412"/>
    <w:rsid w:val="008D5EF3"/>
    <w:rsid w:val="009328CE"/>
    <w:rsid w:val="00937EAA"/>
    <w:rsid w:val="00953CD6"/>
    <w:rsid w:val="00953ECF"/>
    <w:rsid w:val="009576A4"/>
    <w:rsid w:val="0099441E"/>
    <w:rsid w:val="009A684D"/>
    <w:rsid w:val="00A07126"/>
    <w:rsid w:val="00A34E7D"/>
    <w:rsid w:val="00AD6631"/>
    <w:rsid w:val="00B63183"/>
    <w:rsid w:val="00BD0D0A"/>
    <w:rsid w:val="00BE2DDD"/>
    <w:rsid w:val="00C81A13"/>
    <w:rsid w:val="00CC680A"/>
    <w:rsid w:val="00CC74B9"/>
    <w:rsid w:val="00CD7149"/>
    <w:rsid w:val="00CF2ECE"/>
    <w:rsid w:val="00D6548F"/>
    <w:rsid w:val="00D73385"/>
    <w:rsid w:val="00DC48BE"/>
    <w:rsid w:val="00DD7508"/>
    <w:rsid w:val="00DE4FC8"/>
    <w:rsid w:val="00E13BC6"/>
    <w:rsid w:val="00E27501"/>
    <w:rsid w:val="00E50D11"/>
    <w:rsid w:val="00E525A3"/>
    <w:rsid w:val="00E54C61"/>
    <w:rsid w:val="00E918FA"/>
    <w:rsid w:val="00EA53D2"/>
    <w:rsid w:val="00F25CE0"/>
    <w:rsid w:val="00F265DC"/>
    <w:rsid w:val="00FB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2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812FE"/>
    <w:rPr>
      <w:rFonts w:ascii="Times New Roman" w:hAnsi="Times New Roman" w:cs="Times New Roman" w:hint="default"/>
      <w:color w:val="000080"/>
      <w:u w:val="single"/>
    </w:rPr>
  </w:style>
  <w:style w:type="paragraph" w:styleId="a4">
    <w:name w:val="List Paragraph"/>
    <w:basedOn w:val="a"/>
    <w:uiPriority w:val="34"/>
    <w:qFormat/>
    <w:rsid w:val="003812FE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table" w:styleId="a5">
    <w:name w:val="Table Grid"/>
    <w:basedOn w:val="a1"/>
    <w:uiPriority w:val="59"/>
    <w:rsid w:val="00381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3812F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81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12FE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10"/>
    <w:uiPriority w:val="99"/>
    <w:unhideWhenUsed/>
    <w:rsid w:val="001F015D"/>
    <w:pPr>
      <w:tabs>
        <w:tab w:val="center" w:pos="4844"/>
        <w:tab w:val="right" w:pos="9689"/>
      </w:tabs>
      <w:spacing w:after="0" w:line="240" w:lineRule="auto"/>
    </w:pPr>
    <w:rPr>
      <w:rFonts w:eastAsia="Times New Roman"/>
      <w:sz w:val="28"/>
      <w:szCs w:val="24"/>
      <w:lang w:eastAsia="ru-RU"/>
    </w:rPr>
  </w:style>
  <w:style w:type="character" w:customStyle="1" w:styleId="a9">
    <w:name w:val="Верхний колонтитул Знак"/>
    <w:basedOn w:val="a0"/>
    <w:uiPriority w:val="99"/>
    <w:semiHidden/>
    <w:rsid w:val="001F015D"/>
    <w:rPr>
      <w:rFonts w:ascii="Calibri" w:eastAsia="Calibri" w:hAnsi="Calibri" w:cs="Times New Roman"/>
    </w:rPr>
  </w:style>
  <w:style w:type="character" w:customStyle="1" w:styleId="10">
    <w:name w:val="Верхний колонтитул Знак1"/>
    <w:basedOn w:val="a0"/>
    <w:link w:val="a8"/>
    <w:uiPriority w:val="99"/>
    <w:locked/>
    <w:rsid w:val="001F015D"/>
    <w:rPr>
      <w:rFonts w:ascii="Calibri" w:eastAsia="Times New Roman" w:hAnsi="Calibri" w:cs="Times New Roman"/>
      <w:sz w:val="28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1213A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2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812FE"/>
    <w:rPr>
      <w:rFonts w:ascii="Times New Roman" w:hAnsi="Times New Roman" w:cs="Times New Roman" w:hint="default"/>
      <w:color w:val="000080"/>
      <w:u w:val="single"/>
    </w:rPr>
  </w:style>
  <w:style w:type="paragraph" w:styleId="a4">
    <w:name w:val="List Paragraph"/>
    <w:basedOn w:val="a"/>
    <w:uiPriority w:val="34"/>
    <w:qFormat/>
    <w:rsid w:val="003812FE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table" w:styleId="a5">
    <w:name w:val="Table Grid"/>
    <w:basedOn w:val="a1"/>
    <w:uiPriority w:val="59"/>
    <w:rsid w:val="00381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3812F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81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12FE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10"/>
    <w:uiPriority w:val="99"/>
    <w:unhideWhenUsed/>
    <w:rsid w:val="001F015D"/>
    <w:pPr>
      <w:tabs>
        <w:tab w:val="center" w:pos="4844"/>
        <w:tab w:val="right" w:pos="9689"/>
      </w:tabs>
      <w:spacing w:after="0" w:line="240" w:lineRule="auto"/>
    </w:pPr>
    <w:rPr>
      <w:rFonts w:eastAsia="Times New Roman"/>
      <w:sz w:val="28"/>
      <w:szCs w:val="24"/>
      <w:lang w:eastAsia="ru-RU"/>
    </w:rPr>
  </w:style>
  <w:style w:type="character" w:customStyle="1" w:styleId="a9">
    <w:name w:val="Верхний колонтитул Знак"/>
    <w:basedOn w:val="a0"/>
    <w:uiPriority w:val="99"/>
    <w:semiHidden/>
    <w:rsid w:val="001F015D"/>
    <w:rPr>
      <w:rFonts w:ascii="Calibri" w:eastAsia="Calibri" w:hAnsi="Calibri" w:cs="Times New Roman"/>
    </w:rPr>
  </w:style>
  <w:style w:type="character" w:customStyle="1" w:styleId="10">
    <w:name w:val="Верхний колонтитул Знак1"/>
    <w:basedOn w:val="a0"/>
    <w:link w:val="a8"/>
    <w:uiPriority w:val="99"/>
    <w:locked/>
    <w:rsid w:val="001F015D"/>
    <w:rPr>
      <w:rFonts w:ascii="Calibri" w:eastAsia="Times New Roman" w:hAnsi="Calibri" w:cs="Times New Roman"/>
      <w:sz w:val="28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1213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nts.myrosmol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tavrida.ar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avrida.art/" TargetMode="External"/><Relationship Id="rId11" Type="http://schemas.openxmlformats.org/officeDocument/2006/relationships/hyperlink" Target="http://pfo.gov.ru/project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ormartpf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volgaforu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1</Pages>
  <Words>3477</Words>
  <Characters>19819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Беловицкая Ангелина Антоновна</dc:creator>
  <cp:lastModifiedBy>Рогожина Олеся Анатольевна</cp:lastModifiedBy>
  <cp:revision>18</cp:revision>
  <cp:lastPrinted>2021-07-08T11:20:00Z</cp:lastPrinted>
  <dcterms:created xsi:type="dcterms:W3CDTF">2021-03-11T06:31:00Z</dcterms:created>
  <dcterms:modified xsi:type="dcterms:W3CDTF">2021-08-11T07:26:00Z</dcterms:modified>
</cp:coreProperties>
</file>