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6E1" w:rsidRDefault="007156E1" w:rsidP="007156E1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 (оранжевый уровень опасности):                            </w:t>
      </w:r>
      <w:r>
        <w:rPr>
          <w:sz w:val="26"/>
          <w:szCs w:val="26"/>
          <w:lang w:eastAsia="ru-RU"/>
        </w:rPr>
        <w:t>по 19.10.2026 местами в Левобережье Саратовской области сохранится чрезвычайная пожарная опасность - 5 класс.</w:t>
      </w:r>
    </w:p>
    <w:p w:rsidR="007156E1" w:rsidRDefault="007156E1" w:rsidP="007156E1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Неблагоприятные метеорологические явления (жёлтый уровень опасности):                    </w:t>
      </w:r>
      <w:r>
        <w:rPr>
          <w:sz w:val="26"/>
          <w:szCs w:val="26"/>
          <w:lang w:eastAsia="ru-RU"/>
        </w:rPr>
        <w:t>по 19.10.2026 местами по Саратовской области сохранится высокая пожарная опасность - 4 класс.</w:t>
      </w:r>
    </w:p>
    <w:p w:rsidR="007156E1" w:rsidRDefault="007156E1" w:rsidP="007156E1">
      <w:pPr>
        <w:ind w:right="-2" w:firstLine="567"/>
        <w:jc w:val="both"/>
        <w:rPr>
          <w:sz w:val="26"/>
          <w:szCs w:val="26"/>
          <w:lang w:eastAsia="ru-RU"/>
        </w:rPr>
      </w:pPr>
    </w:p>
    <w:p w:rsidR="007156E1" w:rsidRDefault="007156E1" w:rsidP="007156E1">
      <w:pPr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14.10.2026: ночь:</w:t>
      </w:r>
      <w:r>
        <w:t xml:space="preserve"> </w:t>
      </w:r>
      <w:r>
        <w:rPr>
          <w:sz w:val="26"/>
          <w:szCs w:val="26"/>
        </w:rPr>
        <w:t>облачно с прояснениями. Без существенных осадков. Ветер южный, юго-восточный 4-9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+8...+13°, при прояснении до +3°. </w:t>
      </w:r>
      <w:r>
        <w:rPr>
          <w:b/>
          <w:sz w:val="26"/>
          <w:szCs w:val="26"/>
        </w:rPr>
        <w:t>День</w:t>
      </w:r>
      <w:r>
        <w:rPr>
          <w:sz w:val="26"/>
          <w:szCs w:val="26"/>
        </w:rPr>
        <w:t>: облачно с прояснениями. Местами слабый дождь. Ветер южный, юго-восточный 4-9 м/с, утром и днём местами порывы до 14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Температура +19...+24°.</w:t>
      </w:r>
    </w:p>
    <w:p w:rsidR="007156E1" w:rsidRDefault="007156E1" w:rsidP="007156E1">
      <w:pPr>
        <w:ind w:right="-2" w:firstLine="567"/>
        <w:jc w:val="both"/>
        <w:rPr>
          <w:sz w:val="26"/>
          <w:szCs w:val="26"/>
        </w:rPr>
      </w:pPr>
    </w:p>
    <w:p w:rsidR="007156E1" w:rsidRDefault="007156E1" w:rsidP="007156E1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15.10.2026: </w:t>
      </w:r>
      <w:r>
        <w:rPr>
          <w:sz w:val="26"/>
          <w:szCs w:val="26"/>
        </w:rPr>
        <w:t>облачно с прояснениями. Ночью и утром местами кратковременный дождь, возможно гроза. Днём без существенных осадков. Ветер южный, юго-восточный 4-9 м/с, днём местами порывы до 12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+9...+14°, при прояснении до +4°, днём +20...+25°.</w:t>
      </w:r>
    </w:p>
    <w:p w:rsidR="007156E1" w:rsidRDefault="007156E1" w:rsidP="007156E1">
      <w:pPr>
        <w:suppressAutoHyphens w:val="0"/>
        <w:ind w:right="-2" w:firstLine="567"/>
        <w:jc w:val="both"/>
        <w:rPr>
          <w:sz w:val="26"/>
          <w:szCs w:val="26"/>
        </w:rPr>
      </w:pPr>
    </w:p>
    <w:p w:rsidR="007156E1" w:rsidRDefault="007156E1" w:rsidP="007156E1">
      <w:pPr>
        <w:suppressAutoHyphens w:val="0"/>
        <w:rPr>
          <w:sz w:val="24"/>
          <w:szCs w:val="24"/>
          <w:lang w:eastAsia="ru-RU"/>
        </w:rPr>
      </w:pPr>
      <w:r>
        <w:rPr>
          <w:b/>
          <w:sz w:val="26"/>
          <w:szCs w:val="26"/>
          <w:lang w:eastAsia="ru-RU"/>
        </w:rPr>
        <w:t xml:space="preserve">16.10.2026: </w:t>
      </w:r>
      <w:r>
        <w:rPr>
          <w:sz w:val="26"/>
          <w:szCs w:val="26"/>
        </w:rPr>
        <w:t>облачно с прояснениями. Без существенных осадков. Ветер восточной четверти 5-10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+7...+12°, днём +19...+24°.</w:t>
      </w:r>
      <w:r>
        <w:rPr>
          <w:sz w:val="24"/>
          <w:szCs w:val="24"/>
          <w:lang w:eastAsia="ru-RU"/>
        </w:rPr>
        <w:t xml:space="preserve"> </w:t>
      </w:r>
    </w:p>
    <w:p w:rsidR="007156E1" w:rsidRDefault="007156E1" w:rsidP="007156E1">
      <w:pPr>
        <w:rPr>
          <w:sz w:val="26"/>
          <w:szCs w:val="26"/>
        </w:rPr>
      </w:pPr>
    </w:p>
    <w:p w:rsidR="00BD11C2" w:rsidRDefault="00BD11C2" w:rsidP="00BD11C2">
      <w:pPr>
        <w:rPr>
          <w:sz w:val="26"/>
          <w:szCs w:val="26"/>
        </w:rPr>
      </w:pPr>
    </w:p>
    <w:p w:rsidR="00FB029B" w:rsidRDefault="00FB029B" w:rsidP="00FB029B">
      <w:pPr>
        <w:suppressAutoHyphens w:val="0"/>
        <w:ind w:right="-2" w:firstLine="567"/>
        <w:jc w:val="both"/>
        <w:rPr>
          <w:sz w:val="26"/>
          <w:szCs w:val="26"/>
        </w:rPr>
      </w:pPr>
    </w:p>
    <w:p w:rsidR="00177A12" w:rsidRDefault="00177A12" w:rsidP="00177A12">
      <w:pPr>
        <w:suppressAutoHyphens w:val="0"/>
        <w:ind w:right="-2" w:firstLine="567"/>
        <w:jc w:val="both"/>
        <w:rPr>
          <w:color w:val="FF0000"/>
          <w:sz w:val="26"/>
          <w:szCs w:val="26"/>
          <w:lang w:eastAsia="ru-RU"/>
        </w:rPr>
      </w:pPr>
    </w:p>
    <w:p w:rsidR="00CB241A" w:rsidRPr="00F6737A" w:rsidRDefault="00CB241A" w:rsidP="00F6737A">
      <w:pPr>
        <w:rPr>
          <w:szCs w:val="24"/>
        </w:rPr>
      </w:pPr>
    </w:p>
    <w:sectPr w:rsidR="00CB241A" w:rsidRPr="00F6737A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233D"/>
    <w:rsid w:val="000C3B7B"/>
    <w:rsid w:val="000C4169"/>
    <w:rsid w:val="000C7A5A"/>
    <w:rsid w:val="000D03B1"/>
    <w:rsid w:val="000D0B09"/>
    <w:rsid w:val="000D2B17"/>
    <w:rsid w:val="000D3A18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0F77E6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77A1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09D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591A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5E5"/>
    <w:rsid w:val="0035691C"/>
    <w:rsid w:val="0035719D"/>
    <w:rsid w:val="0036223A"/>
    <w:rsid w:val="0036290E"/>
    <w:rsid w:val="00364F25"/>
    <w:rsid w:val="00371202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E69B2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53D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0B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5F6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3364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31E5"/>
    <w:rsid w:val="00566BB1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57454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B56F5"/>
    <w:rsid w:val="006C269B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56E1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613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060B5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9758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1E4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3894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5517"/>
    <w:rsid w:val="00A07CDE"/>
    <w:rsid w:val="00A11F5D"/>
    <w:rsid w:val="00A12A50"/>
    <w:rsid w:val="00A13477"/>
    <w:rsid w:val="00A1435C"/>
    <w:rsid w:val="00A15A61"/>
    <w:rsid w:val="00A15AAD"/>
    <w:rsid w:val="00A24006"/>
    <w:rsid w:val="00A24726"/>
    <w:rsid w:val="00A261B5"/>
    <w:rsid w:val="00A30111"/>
    <w:rsid w:val="00A30B94"/>
    <w:rsid w:val="00A324B3"/>
    <w:rsid w:val="00A34294"/>
    <w:rsid w:val="00A36927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84F33"/>
    <w:rsid w:val="00B90D4A"/>
    <w:rsid w:val="00B9189A"/>
    <w:rsid w:val="00B91C92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31C"/>
    <w:rsid w:val="00BC17A4"/>
    <w:rsid w:val="00BC1FF4"/>
    <w:rsid w:val="00BC4084"/>
    <w:rsid w:val="00BC49E6"/>
    <w:rsid w:val="00BD058E"/>
    <w:rsid w:val="00BD0B2D"/>
    <w:rsid w:val="00BD11C2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53E18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3F4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D7A87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37A"/>
    <w:rsid w:val="00F675AA"/>
    <w:rsid w:val="00F72560"/>
    <w:rsid w:val="00F74716"/>
    <w:rsid w:val="00F754DB"/>
    <w:rsid w:val="00F75DC5"/>
    <w:rsid w:val="00F769CC"/>
    <w:rsid w:val="00F801FF"/>
    <w:rsid w:val="00F8085D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1F77"/>
    <w:rsid w:val="00FA2436"/>
    <w:rsid w:val="00FA27A2"/>
    <w:rsid w:val="00FA2F82"/>
    <w:rsid w:val="00FA4089"/>
    <w:rsid w:val="00FA51E0"/>
    <w:rsid w:val="00FA650A"/>
    <w:rsid w:val="00FB029B"/>
    <w:rsid w:val="00FB1742"/>
    <w:rsid w:val="00FB1979"/>
    <w:rsid w:val="00FB5DD3"/>
    <w:rsid w:val="00FB695A"/>
    <w:rsid w:val="00FB74F1"/>
    <w:rsid w:val="00FC0DD5"/>
    <w:rsid w:val="00FC27FD"/>
    <w:rsid w:val="00FC48C7"/>
    <w:rsid w:val="00FC50CF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15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715</cp:revision>
  <cp:lastPrinted>2025-08-13T08:58:00Z</cp:lastPrinted>
  <dcterms:created xsi:type="dcterms:W3CDTF">2025-01-27T11:36:00Z</dcterms:created>
  <dcterms:modified xsi:type="dcterms:W3CDTF">2026-10-13T09:02:00Z</dcterms:modified>
</cp:coreProperties>
</file>