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12" w:rsidRDefault="00BB6603" w:rsidP="00F77112">
      <w:pPr>
        <w:pStyle w:val="1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34"/>
          <w:szCs w:val="34"/>
        </w:rPr>
      </w:pPr>
      <w:hyperlink r:id="rId4" w:history="1">
        <w:r w:rsidR="00F77112">
          <w:rPr>
            <w:rStyle w:val="a3"/>
            <w:rFonts w:ascii="Trebuchet MS" w:hAnsi="Trebuchet MS"/>
            <w:color w:val="252A2E"/>
            <w:sz w:val="34"/>
            <w:szCs w:val="34"/>
          </w:rPr>
          <w:t>О недопустимости разжигания межнациональных конфликтов, пропаганды или агитации, возбуждающих социальную, расовую, национальную или религиозную ненависть и вражду</w:t>
        </w:r>
      </w:hyperlink>
    </w:p>
    <w:p w:rsidR="00F77112" w:rsidRDefault="00F77112" w:rsidP="00F77112">
      <w:pPr>
        <w:shd w:val="clear" w:color="auto" w:fill="FFFFFF"/>
        <w:spacing w:line="350" w:lineRule="atLeast"/>
        <w:rPr>
          <w:rFonts w:ascii="Trebuchet MS" w:hAnsi="Trebuchet MS"/>
          <w:color w:val="000000"/>
        </w:rPr>
      </w:pP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noProof/>
          <w:color w:val="3D97C0"/>
          <w:sz w:val="17"/>
          <w:szCs w:val="17"/>
        </w:rPr>
        <w:drawing>
          <wp:inline distT="0" distB="0" distL="0" distR="0">
            <wp:extent cx="1903095" cy="1144905"/>
            <wp:effectExtent l="19050" t="0" r="1905" b="0"/>
            <wp:docPr id="3" name="Рисунок 2" descr="https://marksadm.ru/uploads/posts/2024-03/1709828949_b5412df065b3c6826e2f548e1dfb079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ksadm.ru/uploads/posts/2024-03/1709828949_b5412df065b3c6826e2f548e1dfb079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17"/>
          <w:szCs w:val="17"/>
        </w:rPr>
        <w:t xml:space="preserve">Администрация </w:t>
      </w:r>
      <w:r w:rsidR="00F21E9F">
        <w:rPr>
          <w:rFonts w:ascii="Trebuchet MS" w:hAnsi="Trebuchet MS"/>
          <w:color w:val="000000"/>
          <w:sz w:val="17"/>
          <w:szCs w:val="17"/>
        </w:rPr>
        <w:t>Перелюбского</w:t>
      </w:r>
      <w:r>
        <w:rPr>
          <w:rFonts w:ascii="Trebuchet MS" w:hAnsi="Trebuchet MS"/>
          <w:color w:val="000000"/>
          <w:sz w:val="17"/>
          <w:szCs w:val="17"/>
        </w:rPr>
        <w:t xml:space="preserve"> муниципального района напоминает о недопустимости разжигания межнациональных конфликтов, пропаганды или агитации, возбуждающих социальную, расовую, национальную или религиозную ненависть и вражду и обращается с призывом: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проявлять максимальную веротерпимость;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уважать обычаи и национальные традиции друг друга, воспитывать в этом духе подрастающее поколение;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воспринимать семью, родственные отношения как одну из самых значительных ценностей;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России;</w:t>
      </w:r>
    </w:p>
    <w:p w:rsidR="00F77112" w:rsidRDefault="00F77112" w:rsidP="00F77112">
      <w:pPr>
        <w:pStyle w:val="a4"/>
        <w:shd w:val="clear" w:color="auto" w:fill="FFFFFF"/>
        <w:spacing w:before="0" w:beforeAutospacing="0" w:after="96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  - привносить в семью, в круг общения здоровый образ жизни, к чему нас призывают все традиционные для россиян религии, воспринимать как пагубное зло и тяжкую греховность пьянство, наркоманию и пристрастие к азартным играм, которые приводят к деградации личности, распаду семьи, обнищанию и озлобленности.</w:t>
      </w:r>
    </w:p>
    <w:p w:rsidR="00D40DB3" w:rsidRPr="00F77112" w:rsidRDefault="00D40DB3" w:rsidP="00F77112"/>
    <w:sectPr w:rsidR="00D40DB3" w:rsidRPr="00F77112" w:rsidSect="00A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0DB3"/>
    <w:rsid w:val="00070C54"/>
    <w:rsid w:val="001B3AD6"/>
    <w:rsid w:val="00231DD5"/>
    <w:rsid w:val="00386DA7"/>
    <w:rsid w:val="006A5FC9"/>
    <w:rsid w:val="00776E29"/>
    <w:rsid w:val="00A01F9D"/>
    <w:rsid w:val="00A07B17"/>
    <w:rsid w:val="00BB3EF8"/>
    <w:rsid w:val="00BB6603"/>
    <w:rsid w:val="00BD4ABA"/>
    <w:rsid w:val="00BE4373"/>
    <w:rsid w:val="00C06088"/>
    <w:rsid w:val="00C26565"/>
    <w:rsid w:val="00D40DB3"/>
    <w:rsid w:val="00D45F4C"/>
    <w:rsid w:val="00EB7AC1"/>
    <w:rsid w:val="00F06F70"/>
    <w:rsid w:val="00F21E9F"/>
    <w:rsid w:val="00F77112"/>
    <w:rsid w:val="00F8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17"/>
  </w:style>
  <w:style w:type="paragraph" w:styleId="1">
    <w:name w:val="heading 1"/>
    <w:basedOn w:val="a"/>
    <w:link w:val="10"/>
    <w:uiPriority w:val="9"/>
    <w:qFormat/>
    <w:rsid w:val="00BD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D4ABA"/>
  </w:style>
  <w:style w:type="character" w:styleId="a3">
    <w:name w:val="Hyperlink"/>
    <w:basedOn w:val="a0"/>
    <w:uiPriority w:val="99"/>
    <w:semiHidden/>
    <w:unhideWhenUsed/>
    <w:rsid w:val="00BD4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682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70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53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7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541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70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094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rksadm.ru/uploads/posts/2024-03/1709828949_b5412df065b3c6826e2f548e1dfb0795.jpg" TargetMode="External"/><Relationship Id="rId4" Type="http://schemas.openxmlformats.org/officeDocument/2006/relationships/hyperlink" Target="https://marksadm.ru/atk/14369-o-nedopustimosti-razzhiganiya-mezhnacionalnyh-konfliktov-propagandy-ili-agitacii-vozbuzhdayuschih-socialnuyu-rasovuyu-nacionalnuyu-ili-religioznuyu-nenavist-i-vrazh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буйницкий-еп</dc:creator>
  <cp:lastModifiedBy>VI</cp:lastModifiedBy>
  <cp:revision>5</cp:revision>
  <cp:lastPrinted>2023-12-11T05:59:00Z</cp:lastPrinted>
  <dcterms:created xsi:type="dcterms:W3CDTF">2024-03-12T04:37:00Z</dcterms:created>
  <dcterms:modified xsi:type="dcterms:W3CDTF">2024-03-12T04:51:00Z</dcterms:modified>
</cp:coreProperties>
</file>