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8 месяцев 2022 года в суб</w:t>
      </w:r>
      <w:r>
        <w:rPr>
          <w:rFonts w:cs="Times New Roman" w:ascii="Times New Roman" w:hAnsi="Times New Roman"/>
          <w:sz w:val="28"/>
          <w:szCs w:val="28"/>
        </w:rPr>
        <w:t>ъ</w:t>
      </w:r>
      <w:r>
        <w:rPr>
          <w:rFonts w:cs="Times New Roman" w:ascii="Times New Roman" w:hAnsi="Times New Roman"/>
          <w:sz w:val="28"/>
          <w:szCs w:val="28"/>
        </w:rPr>
        <w:t xml:space="preserve">ектах Российской Федерации  </w:t>
      </w:r>
      <w:r>
        <w:rPr>
          <w:rFonts w:cs="Times New Roman" w:ascii="Times New Roman" w:hAnsi="Times New Roman"/>
          <w:sz w:val="28"/>
          <w:szCs w:val="28"/>
        </w:rPr>
        <w:t xml:space="preserve"> зарегистрировано </w:t>
      </w:r>
      <w:r>
        <w:rPr>
          <w:rFonts w:cs="Times New Roman" w:ascii="Times New Roman" w:hAnsi="Times New Roman"/>
          <w:sz w:val="28"/>
          <w:szCs w:val="28"/>
        </w:rPr>
        <w:t>10765</w:t>
      </w:r>
      <w:r>
        <w:rPr>
          <w:rFonts w:cs="Times New Roman" w:ascii="Times New Roman" w:hAnsi="Times New Roman"/>
          <w:sz w:val="28"/>
          <w:szCs w:val="28"/>
        </w:rPr>
        <w:t xml:space="preserve"> дорожно-транспортных происшестви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 с участием детей в возрасте до 16 лет, в которых </w:t>
      </w:r>
      <w:r>
        <w:rPr>
          <w:rFonts w:cs="Times New Roman" w:ascii="Times New Roman" w:hAnsi="Times New Roman"/>
          <w:sz w:val="28"/>
          <w:szCs w:val="28"/>
        </w:rPr>
        <w:t xml:space="preserve">391 ребенок погиб </w:t>
      </w:r>
      <w:r>
        <w:rPr>
          <w:rFonts w:cs="Times New Roman" w:ascii="Times New Roman" w:hAnsi="Times New Roman"/>
          <w:sz w:val="28"/>
          <w:szCs w:val="28"/>
        </w:rPr>
        <w:t>и 11781 получил ранения.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озросла аварийность с участием детей-водителей мототранспорта </w:t>
      </w:r>
      <w:r>
        <w:rPr>
          <w:rFonts w:cs="Times New Roman" w:ascii="Times New Roman" w:hAnsi="Times New Roman"/>
          <w:sz w:val="28"/>
          <w:szCs w:val="28"/>
        </w:rPr>
        <w:t xml:space="preserve">(в  т.ч. мопедов и приравненных к ним транспортных средств). Всего ДТП данной категории зарегистрировано 743, в которых погибло 25 детей  и 729 детей </w:t>
      </w:r>
      <w:r>
        <w:rPr>
          <w:rFonts w:cs="Times New Roman" w:ascii="Times New Roman" w:hAnsi="Times New Roman"/>
          <w:sz w:val="28"/>
          <w:szCs w:val="28"/>
        </w:rPr>
        <w:t xml:space="preserve">получили травмы </w:t>
      </w:r>
      <w:r>
        <w:rPr>
          <w:rFonts w:cs="Times New Roman" w:ascii="Times New Roman" w:hAnsi="Times New Roman"/>
          <w:sz w:val="28"/>
          <w:szCs w:val="28"/>
        </w:rPr>
        <w:t xml:space="preserve">различной степени тяжести. Особую обеспокоенность вызывает рост ДТП, произошедших по собственной неосторожности детей — 2984 ДТП, где 83 ребенка погибло и 2942 пострадало.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Пугачевского, Ивантеевского и Перелюбского районов в период с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по 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сентября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проводится Неделя дорожной безопасности, посвященная вопросам обеспечения безопасности детей на дорогах.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родители! Повторите с вашим ребенком правила дорожного движения! Каждый ребенок должен знать свой безопасный маршрут «дом-школа-дом», знать и соблюдать правила дорожного движения для пешехода. Обратите внимание на использование светоотражающих элементов на детской одежде!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Перевозя ребенка в автомобиле, используйте специальные детские удерживающие устройства, пристегивайте детей!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позволяйте своему малолетнему ребенку появляться без сопровождения на проезжей части!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Н.Смирнова,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старший инспектор по пропаганде ОГИБДД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f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LibreOffice/6.4.7.2$Linux_X86_64 LibreOffice_project/72d9d5113b23a0ed474720f9d366fcde9a2744dd</Application>
  <Pages>1</Pages>
  <Words>172</Words>
  <Characters>1172</Characters>
  <CharactersWithSpaces>1349</CharactersWithSpaces>
  <Paragraphs>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2019-09-24T07:00:00Z</dcterms:created>
  <dc:creator>COMP</dc:creator>
  <dc:description/>
  <dc:language>ru-RU</dc:language>
  <cp:lastModifiedBy/>
  <dcterms:modified xsi:type="dcterms:W3CDTF">2022-09-20T16:20:40Z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