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05" w:rsidRPr="00506CBF" w:rsidRDefault="00254605" w:rsidP="003D4E8F">
      <w:pPr>
        <w:jc w:val="center"/>
        <w:rPr>
          <w:b/>
          <w:i/>
        </w:rPr>
      </w:pPr>
      <w:r w:rsidRPr="00506CBF">
        <w:rPr>
          <w:b/>
          <w:i/>
          <w:sz w:val="28"/>
          <w:szCs w:val="28"/>
        </w:rPr>
        <w:t>28  января в России отмечается день солений</w:t>
      </w:r>
      <w:r w:rsidRPr="00506CBF">
        <w:rPr>
          <w:b/>
          <w:i/>
        </w:rPr>
        <w:t>.</w:t>
      </w:r>
    </w:p>
    <w:p w:rsidR="00D61CBE" w:rsidRDefault="00D61C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Очень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долгое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время п</w:t>
      </w:r>
      <w:r w:rsidR="00626016">
        <w:rPr>
          <w:rFonts w:ascii="Times New Roman" w:hAnsi="Times New Roman" w:cs="Times New Roman"/>
          <w:sz w:val="24"/>
          <w:szCs w:val="24"/>
        </w:rPr>
        <w:t xml:space="preserve">опулярным </w:t>
      </w:r>
      <w:r>
        <w:rPr>
          <w:rFonts w:ascii="Times New Roman" w:hAnsi="Times New Roman" w:cs="Times New Roman"/>
          <w:sz w:val="24"/>
          <w:szCs w:val="24"/>
        </w:rPr>
        <w:t>способом</w:t>
      </w:r>
      <w:r w:rsidR="00254605" w:rsidRPr="003D4E8F">
        <w:rPr>
          <w:rFonts w:ascii="Times New Roman" w:hAnsi="Times New Roman" w:cs="Times New Roman"/>
          <w:sz w:val="24"/>
          <w:szCs w:val="24"/>
        </w:rPr>
        <w:t xml:space="preserve"> консервации </w:t>
      </w:r>
      <w:r w:rsidR="00626016">
        <w:rPr>
          <w:rFonts w:ascii="Times New Roman" w:hAnsi="Times New Roman" w:cs="Times New Roman"/>
          <w:sz w:val="24"/>
          <w:szCs w:val="24"/>
        </w:rPr>
        <w:t xml:space="preserve">является метод  заготовки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254605" w:rsidRPr="003D4E8F">
        <w:rPr>
          <w:rFonts w:ascii="Times New Roman" w:hAnsi="Times New Roman" w:cs="Times New Roman"/>
          <w:sz w:val="24"/>
          <w:szCs w:val="24"/>
        </w:rPr>
        <w:t xml:space="preserve">прок овощей, фруктов, грибов с использованием соли. </w:t>
      </w:r>
    </w:p>
    <w:p w:rsidR="00D61CBE" w:rsidRDefault="00254605">
      <w:pPr>
        <w:rPr>
          <w:rFonts w:ascii="Times New Roman" w:hAnsi="Times New Roman" w:cs="Times New Roman"/>
          <w:sz w:val="24"/>
          <w:szCs w:val="24"/>
        </w:rPr>
      </w:pPr>
      <w:r w:rsidRPr="003D4E8F">
        <w:rPr>
          <w:rFonts w:ascii="Times New Roman" w:hAnsi="Times New Roman" w:cs="Times New Roman"/>
          <w:sz w:val="24"/>
          <w:szCs w:val="24"/>
        </w:rPr>
        <w:t>Однако в</w:t>
      </w:r>
      <w:r w:rsidR="00D61CBE">
        <w:rPr>
          <w:rFonts w:ascii="Times New Roman" w:hAnsi="Times New Roman" w:cs="Times New Roman"/>
          <w:sz w:val="24"/>
          <w:szCs w:val="24"/>
        </w:rPr>
        <w:t>ажно помнить, что некачественно</w:t>
      </w:r>
      <w:r w:rsidRPr="003D4E8F">
        <w:rPr>
          <w:rFonts w:ascii="Times New Roman" w:hAnsi="Times New Roman" w:cs="Times New Roman"/>
          <w:sz w:val="24"/>
          <w:szCs w:val="24"/>
        </w:rPr>
        <w:t xml:space="preserve"> приготовленная домашняя консервация может быть причиной опасного инфекционного заболевания - ботулизма. </w:t>
      </w:r>
    </w:p>
    <w:p w:rsidR="00EA195D" w:rsidRPr="003D4E8F" w:rsidRDefault="00254605">
      <w:pPr>
        <w:rPr>
          <w:rFonts w:ascii="Times New Roman" w:hAnsi="Times New Roman" w:cs="Times New Roman"/>
          <w:color w:val="242424"/>
          <w:sz w:val="24"/>
          <w:szCs w:val="24"/>
          <w:shd w:val="clear" w:color="auto" w:fill="F8F8F8"/>
        </w:rPr>
      </w:pPr>
      <w:r w:rsidRPr="003D4E8F">
        <w:rPr>
          <w:rFonts w:ascii="Times New Roman" w:hAnsi="Times New Roman" w:cs="Times New Roman"/>
          <w:sz w:val="24"/>
          <w:szCs w:val="24"/>
        </w:rPr>
        <w:t xml:space="preserve">Возбудителем ботулизма является грамположительная палочка </w:t>
      </w:r>
      <w:proofErr w:type="spellStart"/>
      <w:r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Clostridium</w:t>
      </w:r>
      <w:proofErr w:type="spellEnd"/>
      <w:r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botulinum</w:t>
      </w:r>
      <w:proofErr w:type="spellEnd"/>
      <w:r w:rsidR="003C0B50"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выделяющая токсин, который поражает нервную систему человека.</w:t>
      </w:r>
      <w:r w:rsidR="005A2313"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Возбудитель ботулизма сохраняется и живет только при условии отсутс</w:t>
      </w:r>
      <w:r w:rsid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твия доступа кислорода.  П</w:t>
      </w:r>
      <w:r w:rsidR="005A2313"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ри</w:t>
      </w:r>
      <w:r w:rsidR="00EA195D"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чем высокая температура не действует на палочку, она способна</w:t>
      </w:r>
      <w:r w:rsid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выдерживать кипячение в течение</w:t>
      </w:r>
      <w:r w:rsidR="00EA195D"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2-5 часов</w:t>
      </w:r>
      <w:r w:rsidR="005A2313"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A195D" w:rsidRPr="003D4E8F">
        <w:rPr>
          <w:rFonts w:ascii="Times New Roman" w:hAnsi="Times New Roman" w:cs="Times New Roman"/>
          <w:color w:val="242424"/>
          <w:sz w:val="24"/>
          <w:szCs w:val="24"/>
          <w:shd w:val="clear" w:color="auto" w:fill="F8F8F8"/>
        </w:rPr>
        <w:t>(однако кипячение способно разрушить токсин, если он образовался в консервах).</w:t>
      </w:r>
    </w:p>
    <w:p w:rsidR="003D4E8F" w:rsidRDefault="003D4E8F">
      <w:pPr>
        <w:rPr>
          <w:rFonts w:ascii="Times New Roman" w:hAnsi="Times New Roman" w:cs="Times New Roman"/>
          <w:color w:val="242424"/>
          <w:sz w:val="24"/>
          <w:szCs w:val="24"/>
          <w:shd w:val="clear" w:color="auto" w:fill="F8F8F8"/>
        </w:rPr>
      </w:pPr>
      <w:r w:rsidRPr="003D4E8F">
        <w:rPr>
          <w:rFonts w:ascii="Times New Roman" w:hAnsi="Times New Roman" w:cs="Times New Roman"/>
          <w:color w:val="242424"/>
          <w:sz w:val="24"/>
          <w:szCs w:val="24"/>
          <w:shd w:val="clear" w:color="auto" w:fill="F8F8F8"/>
        </w:rPr>
        <w:t xml:space="preserve">Споры ботулизма широко распространены в природе: их постоянно находят в почве, воде.  </w:t>
      </w:r>
    </w:p>
    <w:p w:rsidR="00FE6BE4" w:rsidRPr="00FE6BE4" w:rsidRDefault="00FE6BE4">
      <w:pPr>
        <w:rPr>
          <w:rFonts w:ascii="Times New Roman" w:hAnsi="Times New Roman" w:cs="Times New Roman"/>
          <w:b/>
          <w:color w:val="242424"/>
          <w:sz w:val="28"/>
          <w:szCs w:val="28"/>
          <w:shd w:val="clear" w:color="auto" w:fill="F8F8F8"/>
        </w:rPr>
      </w:pPr>
      <w:r w:rsidRPr="00FE6BE4">
        <w:rPr>
          <w:rFonts w:ascii="Times New Roman" w:hAnsi="Times New Roman" w:cs="Times New Roman"/>
          <w:b/>
          <w:color w:val="242424"/>
          <w:sz w:val="28"/>
          <w:szCs w:val="28"/>
          <w:shd w:val="clear" w:color="auto" w:fill="F8F8F8"/>
        </w:rPr>
        <w:t>Чтобы обезопасить себя и близких рекомендуется:</w:t>
      </w:r>
    </w:p>
    <w:p w:rsidR="003C0B50" w:rsidRPr="003D4E8F" w:rsidRDefault="003C0B50" w:rsidP="003C0B50">
      <w:pPr>
        <w:shd w:val="clear" w:color="auto" w:fill="FFFFFF"/>
        <w:spacing w:before="102" w:after="102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D4E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Избегать покупки продуктов домашнего консервирования</w:t>
      </w:r>
      <w:r w:rsidR="003D4E8F" w:rsidRPr="003D4E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 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у случайных лиц или на рынках — </w:t>
      </w:r>
      <w:r w:rsidR="00EA195D"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зачастую  такие продукты готовят, хранят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без соблюдения </w:t>
      </w:r>
      <w:r w:rsidR="00EA195D"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правил гигиены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температурного режима.</w:t>
      </w:r>
    </w:p>
    <w:p w:rsidR="003C0B50" w:rsidRPr="003D4E8F" w:rsidRDefault="003C0B50" w:rsidP="003C0B50">
      <w:pPr>
        <w:shd w:val="clear" w:color="auto" w:fill="FFFFFF"/>
        <w:spacing w:before="100" w:beforeAutospacing="1" w:after="102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D4E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Не готовить в домашних условиях консервы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 из грибов, мяса, рыбы, моркови, свёклы, портулака и укропа — эти продукты могут содержать споры возбудителей ботулизма и трудно поддаются тщательной очистке.</w:t>
      </w:r>
    </w:p>
    <w:p w:rsidR="003C0B50" w:rsidRPr="003D4E8F" w:rsidRDefault="003C0B50" w:rsidP="003C0B50">
      <w:pPr>
        <w:shd w:val="clear" w:color="auto" w:fill="FFFFFF"/>
        <w:spacing w:before="100" w:beforeAutospacing="1" w:after="102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D4E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Не консервировать продукты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 с признаками порчи или гнили.</w:t>
      </w:r>
    </w:p>
    <w:p w:rsidR="003C0B50" w:rsidRPr="003D4E8F" w:rsidRDefault="003C0B50" w:rsidP="003C0B50">
      <w:pPr>
        <w:shd w:val="clear" w:color="auto" w:fill="FFFFFF"/>
        <w:spacing w:before="100" w:beforeAutospacing="1" w:after="102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D4E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Соблюдать технологию приготовления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: не уменьшать количество соли и уксуса, не сокращать время тепловой обработки.</w:t>
      </w:r>
    </w:p>
    <w:p w:rsidR="003C0B50" w:rsidRPr="003D4E8F" w:rsidRDefault="003C0B50" w:rsidP="003C0B50">
      <w:pPr>
        <w:shd w:val="clear" w:color="auto" w:fill="FFFFFF"/>
        <w:spacing w:before="100" w:beforeAutospacing="1" w:after="102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D4E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Не употреблять консервы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 из вздувшихся или подозрительных банок.</w:t>
      </w:r>
    </w:p>
    <w:p w:rsidR="003C0B50" w:rsidRPr="003D4E8F" w:rsidRDefault="003C0B50" w:rsidP="003C0B50">
      <w:pPr>
        <w:shd w:val="clear" w:color="auto" w:fill="FFFFFF"/>
        <w:spacing w:before="100" w:beforeAutospacing="1" w:after="102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D4E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Хранить домашние консервы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 только в холодильнике или погребе.</w:t>
      </w:r>
    </w:p>
    <w:p w:rsidR="003C0B50" w:rsidRPr="003D4E8F" w:rsidRDefault="003C0B50" w:rsidP="003C0B50">
      <w:pPr>
        <w:shd w:val="clear" w:color="auto" w:fill="FFFFFF"/>
        <w:spacing w:before="100" w:beforeAutospacing="1" w:after="102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D4E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Быть особенно осторожным с детьми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: им можно давать консервы домашнего приготовления только после предварительной тепловой обработки.</w:t>
      </w:r>
    </w:p>
    <w:p w:rsidR="00FE6BE4" w:rsidRPr="00FE6BE4" w:rsidRDefault="00D61CBE" w:rsidP="00D61CBE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Также следует помнить, что повышенное употребление поваренной соли вредно для организм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 </w:t>
      </w:r>
      <w:r w:rsidRPr="003D4E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даже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здорового человека</w:t>
      </w:r>
      <w:r w:rsidR="00FE6B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="00FE6BE4" w:rsidRPr="00FE6BE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Сокращение потребления поваренной соли снижает артериальное давление, что, в свою очередь, уменьшает в дальнейшем риски </w:t>
      </w:r>
      <w:proofErr w:type="spellStart"/>
      <w:r w:rsidR="00FE6BE4" w:rsidRPr="00FE6BE4">
        <w:rPr>
          <w:rFonts w:ascii="Times New Roman" w:eastAsia="Times New Roman" w:hAnsi="Times New Roman" w:cs="Times New Roman"/>
          <w:color w:val="333333"/>
          <w:sz w:val="24"/>
          <w:szCs w:val="24"/>
        </w:rPr>
        <w:t>сердечно-сосудистых</w:t>
      </w:r>
      <w:proofErr w:type="spellEnd"/>
      <w:r w:rsidR="00FE6BE4" w:rsidRPr="00FE6BE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заболеваний.</w:t>
      </w:r>
    </w:p>
    <w:p w:rsidR="00D61CBE" w:rsidRPr="00720876" w:rsidRDefault="00D61CBE" w:rsidP="00D61CB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Норма употребления </w:t>
      </w:r>
      <w:r w:rsidRPr="007208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соли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 данным </w:t>
      </w:r>
      <w:r>
        <w:rPr>
          <w:rFonts w:ascii="Times New Roman" w:hAnsi="Times New Roman" w:cs="Times New Roman"/>
          <w:color w:val="334155"/>
          <w:sz w:val="24"/>
          <w:szCs w:val="24"/>
        </w:rPr>
        <w:t xml:space="preserve">Всемирной организации </w:t>
      </w:r>
      <w:r w:rsidRPr="00AB76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здравоохранения рекомендована 2 г натрия  в день для взрослых, что соответствует 5 г поваренной соли (одна чайная ложка).</w:t>
      </w:r>
    </w:p>
    <w:p w:rsidR="003C0B50" w:rsidRDefault="003C0B50" w:rsidP="003C0B50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 Если после употребления до</w:t>
      </w:r>
      <w:r w:rsidR="00FE6BE4">
        <w:rPr>
          <w:rFonts w:ascii="Times New Roman" w:eastAsia="Times New Roman" w:hAnsi="Times New Roman" w:cs="Times New Roman"/>
          <w:color w:val="333333"/>
          <w:sz w:val="24"/>
          <w:szCs w:val="24"/>
        </w:rPr>
        <w:t>машних консервов почувствовали</w:t>
      </w:r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себя плохо, необходимо немедленно </w:t>
      </w:r>
      <w:proofErr w:type="gramStart"/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>обратиться к врачу и сообщить</w:t>
      </w:r>
      <w:proofErr w:type="gramEnd"/>
      <w:r w:rsidRPr="003D4E8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 съеденных продуктах. </w:t>
      </w:r>
    </w:p>
    <w:p w:rsidR="00506CBF" w:rsidRDefault="00506CBF" w:rsidP="003C0B50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C0B50" w:rsidRPr="00EA195D" w:rsidRDefault="00506C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Роспотребнадзор</w:t>
      </w:r>
    </w:p>
    <w:sectPr w:rsidR="003C0B50" w:rsidRPr="00EA195D" w:rsidSect="00506CB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B611BF"/>
    <w:multiLevelType w:val="multilevel"/>
    <w:tmpl w:val="29728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254605"/>
    <w:rsid w:val="00254605"/>
    <w:rsid w:val="002812CF"/>
    <w:rsid w:val="003C0B50"/>
    <w:rsid w:val="003D4E8F"/>
    <w:rsid w:val="00506CBF"/>
    <w:rsid w:val="005A2313"/>
    <w:rsid w:val="005E0500"/>
    <w:rsid w:val="00626016"/>
    <w:rsid w:val="00720876"/>
    <w:rsid w:val="00A207EA"/>
    <w:rsid w:val="00AB76BB"/>
    <w:rsid w:val="00D61CBE"/>
    <w:rsid w:val="00EA195D"/>
    <w:rsid w:val="00FE6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0B50"/>
    <w:rPr>
      <w:b/>
      <w:bCs/>
    </w:rPr>
  </w:style>
  <w:style w:type="character" w:styleId="a4">
    <w:name w:val="Hyperlink"/>
    <w:basedOn w:val="a0"/>
    <w:uiPriority w:val="99"/>
    <w:semiHidden/>
    <w:unhideWhenUsed/>
    <w:rsid w:val="003C0B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6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48868">
          <w:marLeft w:val="0"/>
          <w:marRight w:val="0"/>
          <w:marTop w:val="0"/>
          <w:marBottom w:val="1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9989">
          <w:marLeft w:val="0"/>
          <w:marRight w:val="0"/>
          <w:marTop w:val="0"/>
          <w:marBottom w:val="1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Chaev_VA</cp:lastModifiedBy>
  <cp:revision>6</cp:revision>
  <dcterms:created xsi:type="dcterms:W3CDTF">2026-01-19T11:21:00Z</dcterms:created>
  <dcterms:modified xsi:type="dcterms:W3CDTF">2026-01-21T12:59:00Z</dcterms:modified>
</cp:coreProperties>
</file>