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E" w:rsidRPr="004A4C45" w:rsidRDefault="009C0DD6" w:rsidP="004A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Внимательно </w:t>
      </w:r>
      <w:r w:rsidRPr="009C0DD6">
        <w:rPr>
          <w:rFonts w:ascii="Times New Roman" w:hAnsi="Times New Roman" w:cs="Times New Roman"/>
          <w:b/>
          <w:sz w:val="28"/>
          <w:szCs w:val="28"/>
        </w:rPr>
        <w:t>с</w:t>
      </w:r>
      <w:r w:rsidR="00651A1E" w:rsidRPr="009C0DD6">
        <w:rPr>
          <w:rFonts w:ascii="Times New Roman" w:hAnsi="Times New Roman" w:cs="Times New Roman"/>
          <w:b/>
          <w:sz w:val="28"/>
          <w:szCs w:val="28"/>
        </w:rPr>
        <w:t>ледить,</w:t>
      </w:r>
      <w:r w:rsidR="007E0C92" w:rsidRPr="00BF4020">
        <w:rPr>
          <w:rFonts w:ascii="Times New Roman" w:hAnsi="Times New Roman" w:cs="Times New Roman"/>
          <w:b/>
          <w:sz w:val="28"/>
          <w:szCs w:val="28"/>
        </w:rPr>
        <w:t xml:space="preserve"> чтобы спокойно жить: </w:t>
      </w:r>
      <w:r w:rsidR="007E0C92" w:rsidRPr="00BF4020">
        <w:rPr>
          <w:rFonts w:ascii="Times New Roman" w:hAnsi="Times New Roman" w:cs="Times New Roman"/>
          <w:b/>
          <w:sz w:val="28"/>
          <w:szCs w:val="28"/>
        </w:rPr>
        <w:br/>
        <w:t>что мы должны знать о бытовом газовом оборудовании</w:t>
      </w:r>
    </w:p>
    <w:p w:rsidR="00BA382E" w:rsidRDefault="007E0C92" w:rsidP="00867A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82E">
        <w:rPr>
          <w:rFonts w:ascii="Times New Roman" w:hAnsi="Times New Roman" w:cs="Times New Roman"/>
          <w:i/>
          <w:sz w:val="24"/>
          <w:szCs w:val="24"/>
        </w:rPr>
        <w:t xml:space="preserve">В Саратовской области более </w:t>
      </w:r>
      <w:r w:rsidR="00BA382E" w:rsidRPr="00BA382E">
        <w:rPr>
          <w:rFonts w:ascii="Times New Roman" w:hAnsi="Times New Roman" w:cs="Times New Roman"/>
          <w:i/>
          <w:sz w:val="24"/>
          <w:szCs w:val="24"/>
        </w:rPr>
        <w:t>миллиона</w:t>
      </w:r>
      <w:r w:rsidRPr="00BA382E">
        <w:rPr>
          <w:rFonts w:ascii="Times New Roman" w:hAnsi="Times New Roman" w:cs="Times New Roman"/>
          <w:i/>
          <w:sz w:val="24"/>
          <w:szCs w:val="24"/>
        </w:rPr>
        <w:t xml:space="preserve"> семей ежедневно пользуются газовы</w:t>
      </w:r>
      <w:r w:rsidR="00BA382E" w:rsidRPr="00BA382E">
        <w:rPr>
          <w:rFonts w:ascii="Times New Roman" w:hAnsi="Times New Roman" w:cs="Times New Roman"/>
          <w:i/>
          <w:sz w:val="24"/>
          <w:szCs w:val="24"/>
        </w:rPr>
        <w:t xml:space="preserve">ми плитами, водонагревателями, </w:t>
      </w:r>
      <w:r w:rsidRPr="00BA382E">
        <w:rPr>
          <w:rFonts w:ascii="Times New Roman" w:hAnsi="Times New Roman" w:cs="Times New Roman"/>
          <w:i/>
          <w:sz w:val="24"/>
          <w:szCs w:val="24"/>
        </w:rPr>
        <w:t>котлами</w:t>
      </w:r>
      <w:r w:rsidR="00BA382E" w:rsidRPr="00BA382E">
        <w:rPr>
          <w:rFonts w:ascii="Times New Roman" w:hAnsi="Times New Roman" w:cs="Times New Roman"/>
          <w:i/>
          <w:sz w:val="24"/>
          <w:szCs w:val="24"/>
        </w:rPr>
        <w:t xml:space="preserve"> и печами</w:t>
      </w:r>
      <w:r w:rsidR="00BA382E">
        <w:rPr>
          <w:rFonts w:ascii="Times New Roman" w:hAnsi="Times New Roman" w:cs="Times New Roman"/>
          <w:i/>
          <w:sz w:val="24"/>
          <w:szCs w:val="24"/>
        </w:rPr>
        <w:t>, которые, как и любой прибор</w:t>
      </w:r>
      <w:r w:rsidRPr="00BA382E">
        <w:rPr>
          <w:rFonts w:ascii="Times New Roman" w:hAnsi="Times New Roman" w:cs="Times New Roman"/>
          <w:i/>
          <w:sz w:val="24"/>
          <w:szCs w:val="24"/>
        </w:rPr>
        <w:t>, имеют свой срок службы и требуют</w:t>
      </w:r>
      <w:r w:rsidR="00BA382E">
        <w:rPr>
          <w:rFonts w:ascii="Times New Roman" w:hAnsi="Times New Roman" w:cs="Times New Roman"/>
          <w:i/>
          <w:sz w:val="24"/>
          <w:szCs w:val="24"/>
        </w:rPr>
        <w:t xml:space="preserve">, помимо соблюдения правил эксплуатации, </w:t>
      </w:r>
      <w:r w:rsidR="00BA382E" w:rsidRPr="00BA382E">
        <w:rPr>
          <w:rFonts w:ascii="Times New Roman" w:hAnsi="Times New Roman" w:cs="Times New Roman"/>
          <w:i/>
          <w:sz w:val="24"/>
          <w:szCs w:val="24"/>
        </w:rPr>
        <w:t>регулярного обслуживания</w:t>
      </w:r>
      <w:r w:rsidRPr="00BA382E">
        <w:rPr>
          <w:rFonts w:ascii="Times New Roman" w:hAnsi="Times New Roman" w:cs="Times New Roman"/>
          <w:i/>
          <w:sz w:val="24"/>
          <w:szCs w:val="24"/>
        </w:rPr>
        <w:t>.</w:t>
      </w:r>
      <w:r w:rsidR="00BA3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DCA">
        <w:rPr>
          <w:rFonts w:ascii="Times New Roman" w:hAnsi="Times New Roman" w:cs="Times New Roman"/>
          <w:i/>
          <w:sz w:val="24"/>
          <w:szCs w:val="24"/>
        </w:rPr>
        <w:t>Рассказываем</w:t>
      </w:r>
      <w:r w:rsidR="00BA382E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BF4020">
        <w:rPr>
          <w:rFonts w:ascii="Times New Roman" w:hAnsi="Times New Roman" w:cs="Times New Roman"/>
          <w:i/>
          <w:sz w:val="24"/>
          <w:szCs w:val="24"/>
        </w:rPr>
        <w:t xml:space="preserve">обеспечить свою безопасность и </w:t>
      </w:r>
      <w:r w:rsidR="002C6DCA">
        <w:rPr>
          <w:rFonts w:ascii="Times New Roman" w:hAnsi="Times New Roman" w:cs="Times New Roman"/>
          <w:i/>
          <w:sz w:val="24"/>
          <w:szCs w:val="24"/>
        </w:rPr>
        <w:t>какие нормы законодательства действуют в этой сфере</w:t>
      </w:r>
      <w:r w:rsidR="00BF40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4020" w:rsidRDefault="00BF4020" w:rsidP="00BF4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2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425A59">
        <w:rPr>
          <w:rFonts w:ascii="Times New Roman" w:hAnsi="Times New Roman" w:cs="Times New Roman"/>
          <w:b/>
          <w:sz w:val="24"/>
          <w:szCs w:val="24"/>
        </w:rPr>
        <w:t>техобслуживани</w:t>
      </w:r>
      <w:r w:rsidR="000D6D75">
        <w:rPr>
          <w:rFonts w:ascii="Times New Roman" w:hAnsi="Times New Roman" w:cs="Times New Roman"/>
          <w:b/>
          <w:sz w:val="24"/>
          <w:szCs w:val="24"/>
        </w:rPr>
        <w:t>я</w:t>
      </w:r>
      <w:r w:rsidRPr="00BF4020">
        <w:rPr>
          <w:rFonts w:ascii="Times New Roman" w:hAnsi="Times New Roman" w:cs="Times New Roman"/>
          <w:b/>
          <w:sz w:val="24"/>
          <w:szCs w:val="24"/>
        </w:rPr>
        <w:t>: что мы обязаны делать</w:t>
      </w:r>
    </w:p>
    <w:p w:rsidR="00BF4020" w:rsidRPr="00651A1E" w:rsidRDefault="00651A1E" w:rsidP="00867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нормам, изложенным в Федеральном </w:t>
      </w:r>
      <w:r w:rsidRPr="00F9555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газоснабжении в РФ», Жилищном</w:t>
      </w:r>
      <w:r w:rsidRPr="00F9555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е РФ и Постановлении</w:t>
      </w:r>
      <w:r w:rsidR="00F95559" w:rsidRPr="00F001BB">
        <w:rPr>
          <w:rFonts w:ascii="Times New Roman" w:hAnsi="Times New Roman" w:cs="Times New Roman"/>
          <w:sz w:val="24"/>
          <w:szCs w:val="24"/>
        </w:rPr>
        <w:t xml:space="preserve"> Правительства РФ № 410 «О мерах по обеспечению безопасности при использовании и содержании внутридомового и внутриква</w:t>
      </w:r>
      <w:r w:rsidR="00F95559">
        <w:rPr>
          <w:rFonts w:ascii="Times New Roman" w:hAnsi="Times New Roman" w:cs="Times New Roman"/>
          <w:sz w:val="24"/>
          <w:szCs w:val="24"/>
        </w:rPr>
        <w:t>ртирного газового оборудования»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5559">
        <w:rPr>
          <w:rFonts w:ascii="Times New Roman" w:hAnsi="Times New Roman" w:cs="Times New Roman"/>
          <w:sz w:val="24"/>
          <w:szCs w:val="24"/>
        </w:rPr>
        <w:t xml:space="preserve"> о</w:t>
      </w:r>
      <w:r w:rsidR="00F95559" w:rsidRPr="00CF1B3F">
        <w:rPr>
          <w:rFonts w:ascii="Times New Roman" w:hAnsi="Times New Roman" w:cs="Times New Roman"/>
          <w:sz w:val="24"/>
          <w:szCs w:val="24"/>
        </w:rPr>
        <w:t xml:space="preserve">тветственность за состояние газового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закреплена </w:t>
      </w:r>
      <w:r w:rsidR="00F95559" w:rsidRPr="00CF1B3F">
        <w:rPr>
          <w:rFonts w:ascii="Times New Roman" w:hAnsi="Times New Roman" w:cs="Times New Roman"/>
          <w:sz w:val="24"/>
          <w:szCs w:val="24"/>
        </w:rPr>
        <w:t xml:space="preserve">за </w:t>
      </w:r>
      <w:r w:rsidR="00F95559">
        <w:rPr>
          <w:rFonts w:ascii="Times New Roman" w:hAnsi="Times New Roman" w:cs="Times New Roman"/>
          <w:sz w:val="24"/>
          <w:szCs w:val="24"/>
        </w:rPr>
        <w:t>самими владельцами.</w:t>
      </w:r>
      <w:r w:rsidR="00F001BB" w:rsidRPr="00CF1B3F">
        <w:rPr>
          <w:rFonts w:ascii="Times New Roman" w:hAnsi="Times New Roman" w:cs="Times New Roman"/>
          <w:sz w:val="24"/>
          <w:szCs w:val="24"/>
        </w:rPr>
        <w:t xml:space="preserve"> </w:t>
      </w:r>
      <w:r w:rsidR="00F95559">
        <w:rPr>
          <w:rFonts w:ascii="Times New Roman" w:hAnsi="Times New Roman" w:cs="Times New Roman"/>
          <w:sz w:val="24"/>
          <w:szCs w:val="24"/>
        </w:rPr>
        <w:t xml:space="preserve">Они же обязаны </w:t>
      </w:r>
      <w:r w:rsidR="00F001BB" w:rsidRPr="00CF1B3F">
        <w:rPr>
          <w:rFonts w:ascii="Times New Roman" w:hAnsi="Times New Roman" w:cs="Times New Roman"/>
          <w:sz w:val="24"/>
          <w:szCs w:val="24"/>
        </w:rPr>
        <w:t>своевременно заключать договор о техническом обслуживании бытового газового оборудования</w:t>
      </w:r>
      <w:r w:rsidR="00425A59">
        <w:rPr>
          <w:rFonts w:ascii="Times New Roman" w:hAnsi="Times New Roman" w:cs="Times New Roman"/>
          <w:sz w:val="24"/>
          <w:szCs w:val="24"/>
        </w:rPr>
        <w:t>.</w:t>
      </w:r>
    </w:p>
    <w:p w:rsidR="00F001BB" w:rsidRPr="00F001BB" w:rsidRDefault="00F001BB" w:rsidP="00867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F0">
        <w:rPr>
          <w:rFonts w:ascii="Times New Roman" w:hAnsi="Times New Roman" w:cs="Times New Roman"/>
          <w:b/>
          <w:sz w:val="24"/>
          <w:szCs w:val="24"/>
        </w:rPr>
        <w:t>Проводит</w:t>
      </w:r>
      <w:r w:rsidR="003728B4">
        <w:rPr>
          <w:rFonts w:ascii="Times New Roman" w:hAnsi="Times New Roman" w:cs="Times New Roman"/>
          <w:b/>
          <w:sz w:val="24"/>
          <w:szCs w:val="24"/>
        </w:rPr>
        <w:t>ь</w:t>
      </w:r>
      <w:r w:rsidRPr="00AE20F0">
        <w:rPr>
          <w:rFonts w:ascii="Times New Roman" w:hAnsi="Times New Roman" w:cs="Times New Roman"/>
          <w:b/>
          <w:sz w:val="24"/>
          <w:szCs w:val="24"/>
        </w:rPr>
        <w:t>ся техническое обслуживание должно не реже 1 раза в год</w:t>
      </w:r>
      <w:r w:rsidRPr="00F001BB">
        <w:rPr>
          <w:rFonts w:ascii="Times New Roman" w:hAnsi="Times New Roman" w:cs="Times New Roman"/>
          <w:sz w:val="24"/>
          <w:szCs w:val="24"/>
        </w:rPr>
        <w:t xml:space="preserve">, </w:t>
      </w:r>
      <w:r w:rsidR="001761BB">
        <w:rPr>
          <w:rFonts w:ascii="Times New Roman" w:hAnsi="Times New Roman" w:cs="Times New Roman"/>
          <w:sz w:val="24"/>
          <w:szCs w:val="24"/>
        </w:rPr>
        <w:t xml:space="preserve">а </w:t>
      </w:r>
      <w:r w:rsidR="00080124">
        <w:rPr>
          <w:rFonts w:ascii="Times New Roman" w:hAnsi="Times New Roman" w:cs="Times New Roman"/>
          <w:sz w:val="24"/>
          <w:szCs w:val="24"/>
        </w:rPr>
        <w:t>в</w:t>
      </w:r>
      <w:r w:rsidRPr="00F00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1B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1761BB">
        <w:rPr>
          <w:rFonts w:ascii="Times New Roman" w:hAnsi="Times New Roman" w:cs="Times New Roman"/>
          <w:sz w:val="24"/>
          <w:szCs w:val="24"/>
        </w:rPr>
        <w:t xml:space="preserve"> </w:t>
      </w:r>
      <w:r w:rsidR="002413E9">
        <w:rPr>
          <w:rFonts w:ascii="Times New Roman" w:hAnsi="Times New Roman" w:cs="Times New Roman"/>
          <w:sz w:val="24"/>
          <w:szCs w:val="24"/>
        </w:rPr>
        <w:t xml:space="preserve">поломки или </w:t>
      </w:r>
      <w:r w:rsidR="001761BB">
        <w:rPr>
          <w:rFonts w:ascii="Times New Roman" w:hAnsi="Times New Roman" w:cs="Times New Roman"/>
          <w:sz w:val="24"/>
          <w:szCs w:val="24"/>
        </w:rPr>
        <w:t>неисправности газовых приборов</w:t>
      </w:r>
      <w:r w:rsidRPr="00F001BB">
        <w:rPr>
          <w:rFonts w:ascii="Times New Roman" w:hAnsi="Times New Roman" w:cs="Times New Roman"/>
          <w:sz w:val="24"/>
          <w:szCs w:val="24"/>
        </w:rPr>
        <w:t xml:space="preserve"> абонент должен вызвать газовую службу для выполнения необходимого ремонта или наладки газового оборудования, не дожидаясь плановой проверки.</w:t>
      </w:r>
      <w:r w:rsidR="00080124">
        <w:rPr>
          <w:rFonts w:ascii="Times New Roman" w:hAnsi="Times New Roman" w:cs="Times New Roman"/>
          <w:sz w:val="24"/>
          <w:szCs w:val="24"/>
        </w:rPr>
        <w:t xml:space="preserve"> </w:t>
      </w:r>
      <w:r w:rsidR="00546F3F">
        <w:rPr>
          <w:rFonts w:ascii="Times New Roman" w:hAnsi="Times New Roman" w:cs="Times New Roman"/>
          <w:sz w:val="24"/>
          <w:szCs w:val="24"/>
        </w:rPr>
        <w:t xml:space="preserve">Все дополнительные </w:t>
      </w:r>
      <w:r w:rsidR="00D16755" w:rsidRPr="002413E9">
        <w:rPr>
          <w:rFonts w:ascii="Times New Roman" w:hAnsi="Times New Roman" w:cs="Times New Roman"/>
          <w:sz w:val="24"/>
          <w:szCs w:val="24"/>
        </w:rPr>
        <w:t>ремонтны</w:t>
      </w:r>
      <w:r w:rsidR="00D16755">
        <w:rPr>
          <w:rFonts w:ascii="Times New Roman" w:hAnsi="Times New Roman" w:cs="Times New Roman"/>
          <w:sz w:val="24"/>
          <w:szCs w:val="24"/>
        </w:rPr>
        <w:t xml:space="preserve">е </w:t>
      </w:r>
      <w:r w:rsidR="00546F3F">
        <w:rPr>
          <w:rFonts w:ascii="Times New Roman" w:hAnsi="Times New Roman" w:cs="Times New Roman"/>
          <w:sz w:val="24"/>
          <w:szCs w:val="24"/>
        </w:rPr>
        <w:t>работы</w:t>
      </w:r>
      <w:r w:rsidR="002413E9" w:rsidRPr="002413E9">
        <w:rPr>
          <w:rFonts w:ascii="Times New Roman" w:hAnsi="Times New Roman" w:cs="Times New Roman"/>
          <w:sz w:val="24"/>
          <w:szCs w:val="24"/>
        </w:rPr>
        <w:t xml:space="preserve"> </w:t>
      </w:r>
      <w:r w:rsidR="00170375">
        <w:rPr>
          <w:rFonts w:ascii="Times New Roman" w:hAnsi="Times New Roman" w:cs="Times New Roman"/>
          <w:sz w:val="24"/>
          <w:szCs w:val="24"/>
        </w:rPr>
        <w:t>и используемые при этом материалы</w:t>
      </w:r>
      <w:r w:rsidR="00546F3F">
        <w:rPr>
          <w:rFonts w:ascii="Times New Roman" w:hAnsi="Times New Roman" w:cs="Times New Roman"/>
          <w:sz w:val="24"/>
          <w:szCs w:val="24"/>
        </w:rPr>
        <w:t xml:space="preserve"> тарифицируются отдельно</w:t>
      </w:r>
      <w:r w:rsidR="00D16755">
        <w:rPr>
          <w:rFonts w:ascii="Times New Roman" w:hAnsi="Times New Roman" w:cs="Times New Roman"/>
          <w:sz w:val="24"/>
          <w:szCs w:val="24"/>
        </w:rPr>
        <w:t>.</w:t>
      </w:r>
      <w:r w:rsidR="0054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BB" w:rsidRPr="00F001BB" w:rsidRDefault="00F001BB" w:rsidP="00F00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1BB">
        <w:rPr>
          <w:rFonts w:ascii="Times New Roman" w:hAnsi="Times New Roman" w:cs="Times New Roman"/>
          <w:i/>
          <w:sz w:val="24"/>
          <w:szCs w:val="24"/>
        </w:rPr>
        <w:t>Ответственность за заключение договора на техническое обслуживание возложена:</w:t>
      </w:r>
    </w:p>
    <w:p w:rsidR="00F001BB" w:rsidRPr="00F001BB" w:rsidRDefault="00F001BB" w:rsidP="00F00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1BB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9B6117">
        <w:rPr>
          <w:rFonts w:ascii="Times New Roman" w:hAnsi="Times New Roman" w:cs="Times New Roman"/>
          <w:b/>
          <w:i/>
          <w:sz w:val="24"/>
          <w:szCs w:val="24"/>
        </w:rPr>
        <w:t>в отношении внутридомового газового оборудования</w:t>
      </w:r>
      <w:r w:rsidRPr="00F00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117">
        <w:rPr>
          <w:rFonts w:ascii="Times New Roman" w:hAnsi="Times New Roman" w:cs="Times New Roman"/>
          <w:b/>
          <w:i/>
          <w:sz w:val="24"/>
          <w:szCs w:val="24"/>
        </w:rPr>
        <w:t>многоквартирного дома</w:t>
      </w:r>
      <w:r w:rsidRPr="00F001BB">
        <w:rPr>
          <w:rFonts w:ascii="Times New Roman" w:hAnsi="Times New Roman" w:cs="Times New Roman"/>
          <w:i/>
          <w:sz w:val="24"/>
          <w:szCs w:val="24"/>
        </w:rPr>
        <w:t xml:space="preserve"> (имущество общего пользования) - на управляющую организацию, товарищество или кооператив;</w:t>
      </w:r>
    </w:p>
    <w:p w:rsidR="00F001BB" w:rsidRPr="00F001BB" w:rsidRDefault="00F001BB" w:rsidP="00F00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1BB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9B6117">
        <w:rPr>
          <w:rFonts w:ascii="Times New Roman" w:hAnsi="Times New Roman" w:cs="Times New Roman"/>
          <w:b/>
          <w:i/>
          <w:sz w:val="24"/>
          <w:szCs w:val="24"/>
        </w:rPr>
        <w:t>в отношении внутридомового и внутриквартирного газового оборудования</w:t>
      </w:r>
      <w:r w:rsidRPr="00F001BB">
        <w:rPr>
          <w:rFonts w:ascii="Times New Roman" w:hAnsi="Times New Roman" w:cs="Times New Roman"/>
          <w:i/>
          <w:sz w:val="24"/>
          <w:szCs w:val="24"/>
        </w:rPr>
        <w:t xml:space="preserve"> (частная собственность) – на собственника.</w:t>
      </w:r>
    </w:p>
    <w:p w:rsidR="00F001BB" w:rsidRPr="00F001BB" w:rsidRDefault="00F001BB" w:rsidP="00F00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1BB" w:rsidRPr="00F001BB" w:rsidRDefault="00F001BB" w:rsidP="00F0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BB">
        <w:rPr>
          <w:rFonts w:ascii="Times New Roman" w:hAnsi="Times New Roman" w:cs="Times New Roman"/>
          <w:b/>
          <w:sz w:val="24"/>
          <w:szCs w:val="24"/>
        </w:rPr>
        <w:t>Не заключать договор – себе дороже</w:t>
      </w:r>
    </w:p>
    <w:p w:rsidR="00F001BB" w:rsidRDefault="00F001BB" w:rsidP="00F00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F0" w:rsidRDefault="00F001BB" w:rsidP="00D02E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001BB">
        <w:rPr>
          <w:rFonts w:ascii="Times New Roman" w:hAnsi="Times New Roman" w:cs="Times New Roman"/>
          <w:sz w:val="24"/>
          <w:szCs w:val="24"/>
        </w:rPr>
        <w:t xml:space="preserve">аличие договора о </w:t>
      </w:r>
      <w:r w:rsidR="00AE20F0">
        <w:rPr>
          <w:rFonts w:ascii="Times New Roman" w:hAnsi="Times New Roman" w:cs="Times New Roman"/>
          <w:sz w:val="24"/>
          <w:szCs w:val="24"/>
        </w:rPr>
        <w:t>техническом обслуживании</w:t>
      </w:r>
      <w:r w:rsidRPr="00F001BB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осуществления газоснабжения потребителей. Эта норма закреплена постановлением Правительства РФ от 21.07.2008 г. № 549 «О порядке поставки газа для обеспечения коммунально-бытовых нужд граждан». В случае отсутствия договора поставщик газа вправе в одностороннем порядке приостановить поставку газа абоненту с предварительным письменным уведомлением. Отказ от заключения договора также влечет за собой административный штраф.</w:t>
      </w:r>
    </w:p>
    <w:p w:rsidR="00D02E5A" w:rsidRPr="00867A3E" w:rsidRDefault="00D02E5A" w:rsidP="00D02E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BB" w:rsidRPr="00270754" w:rsidRDefault="00270754" w:rsidP="00270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54">
        <w:rPr>
          <w:rFonts w:ascii="Times New Roman" w:hAnsi="Times New Roman" w:cs="Times New Roman"/>
          <w:b/>
          <w:sz w:val="24"/>
          <w:szCs w:val="24"/>
        </w:rPr>
        <w:t xml:space="preserve">С кем заключать договор на </w:t>
      </w:r>
      <w:r w:rsidR="00D16755">
        <w:rPr>
          <w:rFonts w:ascii="Times New Roman" w:hAnsi="Times New Roman" w:cs="Times New Roman"/>
          <w:b/>
          <w:sz w:val="24"/>
          <w:szCs w:val="24"/>
        </w:rPr>
        <w:t>техобслуживание</w:t>
      </w:r>
      <w:r w:rsidRPr="00270754">
        <w:rPr>
          <w:rFonts w:ascii="Times New Roman" w:hAnsi="Times New Roman" w:cs="Times New Roman"/>
          <w:b/>
          <w:sz w:val="24"/>
          <w:szCs w:val="24"/>
        </w:rPr>
        <w:t>?</w:t>
      </w:r>
    </w:p>
    <w:p w:rsidR="000D6D75" w:rsidRDefault="00AE20F0" w:rsidP="00867A3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сентября </w:t>
      </w:r>
      <w:r w:rsidR="00CC08E9">
        <w:rPr>
          <w:rFonts w:ascii="Times New Roman" w:hAnsi="Times New Roman" w:cs="Times New Roman"/>
          <w:sz w:val="24"/>
          <w:szCs w:val="24"/>
        </w:rPr>
        <w:t xml:space="preserve"> 2023 года действуют новые требования</w:t>
      </w:r>
      <w:r w:rsidR="00CC08E9" w:rsidRPr="00CC08E9">
        <w:rPr>
          <w:rFonts w:ascii="Times New Roman" w:hAnsi="Times New Roman" w:cs="Times New Roman"/>
          <w:sz w:val="24"/>
          <w:szCs w:val="24"/>
        </w:rPr>
        <w:t xml:space="preserve"> к специализированным организациям, осуществляющим деятельность по техническому обслуживанию внутриквартирного и внутридомового газового оборудования (ТО ВКГО/ВДГО), согласно которым одним из основных критериев отнесения организации к категории специализированных </w:t>
      </w:r>
      <w:r w:rsidR="00B77D35">
        <w:rPr>
          <w:rFonts w:ascii="Times New Roman" w:hAnsi="Times New Roman" w:cs="Times New Roman"/>
          <w:sz w:val="24"/>
          <w:szCs w:val="24"/>
        </w:rPr>
        <w:t>является</w:t>
      </w:r>
      <w:r w:rsidR="00CC08E9" w:rsidRPr="00CC08E9">
        <w:rPr>
          <w:rFonts w:ascii="Times New Roman" w:hAnsi="Times New Roman" w:cs="Times New Roman"/>
          <w:sz w:val="24"/>
          <w:szCs w:val="24"/>
        </w:rPr>
        <w:t xml:space="preserve"> наличие у нее статуса </w:t>
      </w:r>
      <w:r w:rsidR="00CC08E9" w:rsidRPr="00AE20F0">
        <w:rPr>
          <w:rFonts w:ascii="Times New Roman" w:hAnsi="Times New Roman" w:cs="Times New Roman"/>
          <w:b/>
          <w:sz w:val="24"/>
          <w:szCs w:val="24"/>
        </w:rPr>
        <w:t>газораспределительной организации</w:t>
      </w:r>
      <w:r w:rsidR="00F468B7">
        <w:rPr>
          <w:rFonts w:ascii="Times New Roman" w:hAnsi="Times New Roman" w:cs="Times New Roman"/>
          <w:sz w:val="24"/>
          <w:szCs w:val="24"/>
        </w:rPr>
        <w:t>.</w:t>
      </w:r>
      <w:r w:rsidR="000D6D75" w:rsidRPr="000D6D75">
        <w:t xml:space="preserve"> </w:t>
      </w:r>
    </w:p>
    <w:p w:rsidR="00CC08E9" w:rsidRPr="00CC08E9" w:rsidRDefault="000D6D75" w:rsidP="00867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Согласно поправкам, договор техобслуживания газового оборудования может быть заключен только с газораспределительной организацией, которая транспортирует газ до места соединения сети газораспределения с домовым газопроводом.</w:t>
      </w:r>
    </w:p>
    <w:p w:rsidR="004F0F55" w:rsidRDefault="00B9576B" w:rsidP="00867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CC08E9" w:rsidRPr="00CC08E9">
        <w:rPr>
          <w:rFonts w:ascii="Times New Roman" w:hAnsi="Times New Roman" w:cs="Times New Roman"/>
          <w:sz w:val="24"/>
          <w:szCs w:val="24"/>
        </w:rPr>
        <w:t xml:space="preserve"> новые правила закрепляют </w:t>
      </w:r>
      <w:r w:rsidR="00CC08E9" w:rsidRPr="000D6D75">
        <w:rPr>
          <w:rFonts w:ascii="Times New Roman" w:hAnsi="Times New Roman" w:cs="Times New Roman"/>
          <w:b/>
          <w:sz w:val="24"/>
          <w:szCs w:val="24"/>
        </w:rPr>
        <w:t>принцип «один многоквартирный дом</w:t>
      </w:r>
      <w:r w:rsidR="00F468B7" w:rsidRPr="000D6D75">
        <w:rPr>
          <w:rFonts w:ascii="Times New Roman" w:hAnsi="Times New Roman" w:cs="Times New Roman"/>
          <w:b/>
          <w:sz w:val="24"/>
          <w:szCs w:val="24"/>
        </w:rPr>
        <w:t xml:space="preserve"> (МКД)</w:t>
      </w:r>
      <w:r w:rsidR="00CC08E9" w:rsidRPr="000D6D75">
        <w:rPr>
          <w:rFonts w:ascii="Times New Roman" w:hAnsi="Times New Roman" w:cs="Times New Roman"/>
          <w:b/>
          <w:sz w:val="24"/>
          <w:szCs w:val="24"/>
        </w:rPr>
        <w:t xml:space="preserve"> – одна специализированная организация»</w:t>
      </w:r>
      <w:r w:rsidR="00CC08E9" w:rsidRPr="00CC08E9">
        <w:rPr>
          <w:rFonts w:ascii="Times New Roman" w:hAnsi="Times New Roman" w:cs="Times New Roman"/>
          <w:sz w:val="24"/>
          <w:szCs w:val="24"/>
        </w:rPr>
        <w:t xml:space="preserve">, предполагающий обязанность для собственников помещений в МКД заключить договоры на ТО ВКГО с той же </w:t>
      </w:r>
      <w:r>
        <w:rPr>
          <w:rFonts w:ascii="Times New Roman" w:hAnsi="Times New Roman" w:cs="Times New Roman"/>
          <w:sz w:val="24"/>
          <w:szCs w:val="24"/>
        </w:rPr>
        <w:t>газораспределительной</w:t>
      </w:r>
      <w:r w:rsidR="00CC08E9" w:rsidRPr="00CC08E9">
        <w:rPr>
          <w:rFonts w:ascii="Times New Roman" w:hAnsi="Times New Roman" w:cs="Times New Roman"/>
          <w:sz w:val="24"/>
          <w:szCs w:val="24"/>
        </w:rPr>
        <w:t xml:space="preserve"> организацией, с которой управляющая организация (ТСЖ, ЖСК и пр.) заключила договор на ТО ВДГО.  </w:t>
      </w:r>
    </w:p>
    <w:p w:rsidR="00CC08E9" w:rsidRDefault="00CB563E" w:rsidP="00867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0F55">
        <w:rPr>
          <w:rFonts w:ascii="Times New Roman" w:hAnsi="Times New Roman" w:cs="Times New Roman"/>
          <w:sz w:val="24"/>
          <w:szCs w:val="24"/>
        </w:rPr>
        <w:t>оговор на техническое обслуживание внутридомового газового оборудования заключается с газораспределительной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3E">
        <w:rPr>
          <w:rFonts w:ascii="Times New Roman" w:hAnsi="Times New Roman" w:cs="Times New Roman"/>
          <w:b/>
          <w:sz w:val="24"/>
          <w:szCs w:val="24"/>
        </w:rPr>
        <w:t>сроком на три года</w:t>
      </w:r>
      <w:r w:rsidR="004F0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0F0" w:rsidRPr="00AE20F0" w:rsidRDefault="00AE20F0" w:rsidP="00CB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F0">
        <w:rPr>
          <w:rFonts w:ascii="Times New Roman" w:hAnsi="Times New Roman" w:cs="Times New Roman"/>
          <w:b/>
          <w:sz w:val="24"/>
          <w:szCs w:val="24"/>
        </w:rPr>
        <w:t xml:space="preserve">Как найти </w:t>
      </w:r>
      <w:r w:rsidR="00356008">
        <w:rPr>
          <w:rFonts w:ascii="Times New Roman" w:hAnsi="Times New Roman" w:cs="Times New Roman"/>
          <w:b/>
          <w:sz w:val="24"/>
          <w:szCs w:val="24"/>
        </w:rPr>
        <w:t xml:space="preserve">свою </w:t>
      </w:r>
      <w:r w:rsidRPr="00AE20F0">
        <w:rPr>
          <w:rFonts w:ascii="Times New Roman" w:hAnsi="Times New Roman" w:cs="Times New Roman"/>
          <w:b/>
          <w:sz w:val="24"/>
          <w:szCs w:val="24"/>
        </w:rPr>
        <w:t>газораспределительную организацию?</w:t>
      </w:r>
    </w:p>
    <w:p w:rsidR="00170375" w:rsidRPr="00214BA1" w:rsidRDefault="00170375" w:rsidP="001703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3C7" w:rsidRDefault="004153C7" w:rsidP="00AE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Саратовской области есть шесть газораспределительных организаций. Их пе</w:t>
      </w:r>
      <w:r w:rsidR="00BA327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чень можно найти на сайте </w:t>
      </w:r>
      <w:r w:rsidR="000D6D75">
        <w:rPr>
          <w:rFonts w:ascii="Times New Roman" w:hAnsi="Times New Roman" w:cs="Times New Roman"/>
          <w:sz w:val="24"/>
          <w:szCs w:val="24"/>
        </w:rPr>
        <w:t>региональной г</w:t>
      </w:r>
      <w:r w:rsidR="000D6D75" w:rsidRPr="000D6D75">
        <w:rPr>
          <w:rFonts w:ascii="Times New Roman" w:hAnsi="Times New Roman" w:cs="Times New Roman"/>
          <w:sz w:val="24"/>
          <w:szCs w:val="24"/>
        </w:rPr>
        <w:t>осударственн</w:t>
      </w:r>
      <w:r w:rsidR="000D6D75">
        <w:rPr>
          <w:rFonts w:ascii="Times New Roman" w:hAnsi="Times New Roman" w:cs="Times New Roman"/>
          <w:sz w:val="24"/>
          <w:szCs w:val="24"/>
        </w:rPr>
        <w:t>ой</w:t>
      </w:r>
      <w:r w:rsidR="000D6D75" w:rsidRPr="000D6D75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0D6D75">
        <w:rPr>
          <w:rFonts w:ascii="Times New Roman" w:hAnsi="Times New Roman" w:cs="Times New Roman"/>
          <w:sz w:val="24"/>
          <w:szCs w:val="24"/>
        </w:rPr>
        <w:t>ой</w:t>
      </w:r>
      <w:r w:rsidR="000D6D75" w:rsidRPr="000D6D75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0D6D75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0D6D75" w:rsidRDefault="000D6D75" w:rsidP="00AE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5" w:rsidRDefault="000D6D75" w:rsidP="000D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F0">
        <w:rPr>
          <w:rFonts w:ascii="Times New Roman" w:hAnsi="Times New Roman" w:cs="Times New Roman"/>
          <w:sz w:val="24"/>
          <w:szCs w:val="24"/>
        </w:rPr>
        <w:t xml:space="preserve">Если вы </w:t>
      </w:r>
      <w:r w:rsidRPr="00F468B7">
        <w:rPr>
          <w:rFonts w:ascii="Times New Roman" w:hAnsi="Times New Roman" w:cs="Times New Roman"/>
          <w:b/>
          <w:sz w:val="24"/>
          <w:szCs w:val="24"/>
        </w:rPr>
        <w:t>проживаете в многоквартирном доме</w:t>
      </w:r>
      <w:r w:rsidRPr="00AE20F0">
        <w:rPr>
          <w:rFonts w:ascii="Times New Roman" w:hAnsi="Times New Roman" w:cs="Times New Roman"/>
          <w:sz w:val="24"/>
          <w:szCs w:val="24"/>
        </w:rPr>
        <w:t xml:space="preserve"> (МКД), то за информацией о</w:t>
      </w:r>
      <w:r>
        <w:rPr>
          <w:rFonts w:ascii="Times New Roman" w:hAnsi="Times New Roman" w:cs="Times New Roman"/>
          <w:sz w:val="24"/>
          <w:szCs w:val="24"/>
        </w:rPr>
        <w:t>б организации, с которой вам необходимо заключить договор,</w:t>
      </w:r>
      <w:r w:rsidRPr="00AE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обратиться</w:t>
      </w:r>
      <w:r w:rsidRPr="00AE20F0">
        <w:rPr>
          <w:rFonts w:ascii="Times New Roman" w:hAnsi="Times New Roman" w:cs="Times New Roman"/>
          <w:sz w:val="24"/>
          <w:szCs w:val="24"/>
        </w:rPr>
        <w:t xml:space="preserve"> в вашу управляющую компанию (ТСЖ, ЖСК и др.). </w:t>
      </w:r>
    </w:p>
    <w:p w:rsidR="000D6D75" w:rsidRDefault="000D6D75" w:rsidP="000D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Pr="00AE20F0" w:rsidRDefault="004F0F55" w:rsidP="00AE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F0">
        <w:rPr>
          <w:rFonts w:ascii="Times New Roman" w:hAnsi="Times New Roman" w:cs="Times New Roman"/>
          <w:sz w:val="24"/>
          <w:szCs w:val="24"/>
        </w:rPr>
        <w:t xml:space="preserve">Если вы являетесь </w:t>
      </w:r>
      <w:r w:rsidRPr="00F468B7">
        <w:rPr>
          <w:rFonts w:ascii="Times New Roman" w:hAnsi="Times New Roman" w:cs="Times New Roman"/>
          <w:b/>
          <w:sz w:val="24"/>
          <w:szCs w:val="24"/>
        </w:rPr>
        <w:t>собственником частного домовладения</w:t>
      </w:r>
      <w:r w:rsidR="00170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75" w:rsidRPr="00170375">
        <w:rPr>
          <w:rFonts w:ascii="Times New Roman" w:hAnsi="Times New Roman" w:cs="Times New Roman"/>
          <w:sz w:val="24"/>
          <w:szCs w:val="24"/>
        </w:rPr>
        <w:t xml:space="preserve">в г. Саратове, п. Расково, </w:t>
      </w:r>
      <w:r w:rsidR="004D1A93">
        <w:rPr>
          <w:rFonts w:ascii="Times New Roman" w:hAnsi="Times New Roman" w:cs="Times New Roman"/>
          <w:sz w:val="24"/>
          <w:szCs w:val="24"/>
        </w:rPr>
        <w:br/>
      </w:r>
      <w:r w:rsidR="00170375" w:rsidRPr="00170375">
        <w:rPr>
          <w:rFonts w:ascii="Times New Roman" w:hAnsi="Times New Roman" w:cs="Times New Roman"/>
          <w:sz w:val="24"/>
          <w:szCs w:val="24"/>
        </w:rPr>
        <w:t>р.</w:t>
      </w:r>
      <w:r w:rsidR="00992F5A">
        <w:rPr>
          <w:rFonts w:ascii="Times New Roman" w:hAnsi="Times New Roman" w:cs="Times New Roman"/>
          <w:sz w:val="24"/>
          <w:szCs w:val="24"/>
        </w:rPr>
        <w:t xml:space="preserve"> </w:t>
      </w:r>
      <w:r w:rsidR="00170375" w:rsidRPr="00170375">
        <w:rPr>
          <w:rFonts w:ascii="Times New Roman" w:hAnsi="Times New Roman" w:cs="Times New Roman"/>
          <w:sz w:val="24"/>
          <w:szCs w:val="24"/>
        </w:rPr>
        <w:t>п. Соколовый</w:t>
      </w:r>
      <w:r w:rsidRPr="00170375">
        <w:rPr>
          <w:rFonts w:ascii="Times New Roman" w:hAnsi="Times New Roman" w:cs="Times New Roman"/>
          <w:sz w:val="24"/>
          <w:szCs w:val="24"/>
        </w:rPr>
        <w:t>,</w:t>
      </w:r>
      <w:r w:rsidRPr="00AE20F0">
        <w:rPr>
          <w:rFonts w:ascii="Times New Roman" w:hAnsi="Times New Roman" w:cs="Times New Roman"/>
          <w:sz w:val="24"/>
          <w:szCs w:val="24"/>
        </w:rPr>
        <w:t xml:space="preserve"> то для заключения договора на ТО ВДГО вы можете </w:t>
      </w:r>
      <w:r w:rsidR="00170375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4D1A93">
        <w:rPr>
          <w:rFonts w:ascii="Times New Roman" w:hAnsi="Times New Roman" w:cs="Times New Roman"/>
          <w:sz w:val="24"/>
          <w:szCs w:val="24"/>
        </w:rPr>
        <w:br/>
      </w:r>
      <w:r w:rsidR="00170375" w:rsidRPr="00214BA1">
        <w:rPr>
          <w:rFonts w:ascii="Times New Roman" w:hAnsi="Times New Roman" w:cs="Times New Roman"/>
          <w:sz w:val="24"/>
          <w:szCs w:val="24"/>
        </w:rPr>
        <w:t>АО «Саратовгаз».</w:t>
      </w:r>
      <w:r w:rsidR="00170375">
        <w:rPr>
          <w:rFonts w:ascii="Times New Roman" w:hAnsi="Times New Roman" w:cs="Times New Roman"/>
          <w:sz w:val="24"/>
          <w:szCs w:val="24"/>
        </w:rPr>
        <w:t xml:space="preserve"> Жители иных территорий Гагаринского административного района</w:t>
      </w:r>
      <w:r w:rsidR="00B764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70375">
        <w:rPr>
          <w:rFonts w:ascii="Times New Roman" w:hAnsi="Times New Roman" w:cs="Times New Roman"/>
          <w:sz w:val="24"/>
          <w:szCs w:val="24"/>
        </w:rPr>
        <w:t xml:space="preserve">других муниципальных районов могут </w:t>
      </w:r>
      <w:r w:rsidR="000D6D75">
        <w:rPr>
          <w:rFonts w:ascii="Times New Roman" w:hAnsi="Times New Roman" w:cs="Times New Roman"/>
          <w:sz w:val="24"/>
          <w:szCs w:val="24"/>
        </w:rPr>
        <w:t>обратиться в</w:t>
      </w:r>
      <w:r w:rsidR="00170375">
        <w:rPr>
          <w:rFonts w:ascii="Times New Roman" w:hAnsi="Times New Roman" w:cs="Times New Roman"/>
          <w:sz w:val="24"/>
          <w:szCs w:val="24"/>
        </w:rPr>
        <w:t xml:space="preserve"> </w:t>
      </w:r>
      <w:r w:rsidR="000D6D75">
        <w:rPr>
          <w:rFonts w:ascii="Times New Roman" w:hAnsi="Times New Roman" w:cs="Times New Roman"/>
          <w:sz w:val="24"/>
          <w:szCs w:val="24"/>
        </w:rPr>
        <w:t xml:space="preserve">местные филиалы </w:t>
      </w:r>
      <w:r w:rsidR="000D6D75">
        <w:rPr>
          <w:rFonts w:ascii="Times New Roman" w:hAnsi="Times New Roman" w:cs="Times New Roman"/>
          <w:sz w:val="24"/>
          <w:szCs w:val="24"/>
        </w:rPr>
        <w:br/>
      </w:r>
      <w:r w:rsidR="00170375" w:rsidRPr="00214BA1">
        <w:rPr>
          <w:rFonts w:ascii="Times New Roman" w:hAnsi="Times New Roman" w:cs="Times New Roman"/>
          <w:sz w:val="24"/>
          <w:szCs w:val="24"/>
        </w:rPr>
        <w:t>ПАО «Газпром газораспределение Саратовская область»</w:t>
      </w:r>
      <w:r w:rsidR="00170375">
        <w:rPr>
          <w:rFonts w:ascii="Times New Roman" w:hAnsi="Times New Roman" w:cs="Times New Roman"/>
          <w:sz w:val="24"/>
          <w:szCs w:val="24"/>
        </w:rPr>
        <w:t>.</w:t>
      </w:r>
    </w:p>
    <w:p w:rsidR="00AE20F0" w:rsidRPr="00CC08E9" w:rsidRDefault="00AE20F0" w:rsidP="00AE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6B" w:rsidRPr="00214BA1" w:rsidRDefault="00AE20F0" w:rsidP="00E11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A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214BA1" w:rsidRPr="00214BA1">
        <w:rPr>
          <w:rFonts w:ascii="Times New Roman" w:hAnsi="Times New Roman" w:cs="Times New Roman"/>
          <w:b/>
          <w:sz w:val="24"/>
          <w:szCs w:val="24"/>
        </w:rPr>
        <w:t>не заменяет</w:t>
      </w:r>
      <w:r w:rsidRPr="0021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BA1" w:rsidRPr="00214BA1">
        <w:rPr>
          <w:rFonts w:ascii="Times New Roman" w:hAnsi="Times New Roman" w:cs="Times New Roman"/>
          <w:b/>
          <w:sz w:val="24"/>
          <w:szCs w:val="24"/>
        </w:rPr>
        <w:t>нашу внимательность!</w:t>
      </w:r>
    </w:p>
    <w:p w:rsidR="00214BA1" w:rsidRPr="00214BA1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A1">
        <w:rPr>
          <w:rFonts w:ascii="Times New Roman" w:hAnsi="Times New Roman" w:cs="Times New Roman"/>
          <w:sz w:val="24"/>
          <w:szCs w:val="24"/>
        </w:rPr>
        <w:t>Важно помнить, что газовое оборудование требует крайне аккуратного обращения. Неправильная эксплуатация или неисправность оборудования могут привести к непоправимым ситуациям, в том числе с летальным исходом. Статистика показывает, что чаще всего к аварии приводит человеческий фактор. Например, зажгли пламя и забыли, оставили без присмотра и т.д.</w:t>
      </w:r>
    </w:p>
    <w:p w:rsidR="00214BA1" w:rsidRPr="00214BA1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A1" w:rsidRPr="00214BA1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A1">
        <w:rPr>
          <w:rFonts w:ascii="Times New Roman" w:hAnsi="Times New Roman" w:cs="Times New Roman"/>
          <w:sz w:val="24"/>
          <w:szCs w:val="24"/>
        </w:rPr>
        <w:t>Рассказываем, что нужно знать об эксплуатации газовых приборов и как обеспечить безопасность дома.</w:t>
      </w:r>
      <w:r w:rsidR="006E642A">
        <w:rPr>
          <w:rFonts w:ascii="Times New Roman" w:hAnsi="Times New Roman" w:cs="Times New Roman"/>
          <w:sz w:val="24"/>
          <w:szCs w:val="24"/>
        </w:rPr>
        <w:t xml:space="preserve"> </w:t>
      </w:r>
      <w:r w:rsidR="003A00C8">
        <w:rPr>
          <w:rFonts w:ascii="Times New Roman" w:hAnsi="Times New Roman" w:cs="Times New Roman"/>
          <w:sz w:val="24"/>
          <w:szCs w:val="24"/>
        </w:rPr>
        <w:t>Повторить правила газовой безопасности полезно и опытным пользователям газовых приборов, но особенно важно</w:t>
      </w:r>
      <w:r w:rsidR="001547C7">
        <w:rPr>
          <w:rFonts w:ascii="Times New Roman" w:hAnsi="Times New Roman" w:cs="Times New Roman"/>
          <w:sz w:val="24"/>
          <w:szCs w:val="24"/>
        </w:rPr>
        <w:t xml:space="preserve"> их узнать</w:t>
      </w:r>
      <w:r w:rsidR="003A00C8">
        <w:rPr>
          <w:rFonts w:ascii="Times New Roman" w:hAnsi="Times New Roman" w:cs="Times New Roman"/>
          <w:sz w:val="24"/>
          <w:szCs w:val="24"/>
        </w:rPr>
        <w:t xml:space="preserve"> тем, кто раньше с такими приборами не сталкивался. </w:t>
      </w:r>
    </w:p>
    <w:p w:rsidR="006E642A" w:rsidRDefault="006E642A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14BA1" w:rsidRPr="00425A59" w:rsidRDefault="00214BA1" w:rsidP="006E6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A59">
        <w:rPr>
          <w:rFonts w:ascii="Times New Roman" w:hAnsi="Times New Roman" w:cs="Times New Roman"/>
          <w:b/>
          <w:i/>
          <w:sz w:val="24"/>
          <w:szCs w:val="24"/>
        </w:rPr>
        <w:t>Основные правила. Что можно и нужно:</w:t>
      </w:r>
    </w:p>
    <w:p w:rsidR="006E642A" w:rsidRPr="00425A59" w:rsidRDefault="006E642A" w:rsidP="006E6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4BA1" w:rsidRPr="00425A59" w:rsidRDefault="00214BA1" w:rsidP="00214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перед включением газового оборудования необходимо проветривать помещение и на все время работы обеспечивать приток свежего воздуха,</w:t>
      </w:r>
    </w:p>
    <w:p w:rsidR="00214BA1" w:rsidRDefault="00214BA1" w:rsidP="00214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проверять тягу в дымовых и вентиляционных каналах до включения и во время работы газовых приборов и помнить, что при отсутствии тяги в дымовых и вентиляционных каналах прибором пользоваться нельзя,</w:t>
      </w:r>
    </w:p>
    <w:p w:rsidR="004153C7" w:rsidRPr="00425A59" w:rsidRDefault="004153C7" w:rsidP="00214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своевременно проводить периодическую проверку дымовых и вентиляционных каналов и, при необходимости, выполнять их очистку и ремонт с привлечением специализированной организации</w:t>
      </w:r>
      <w:r w:rsidR="003728B4">
        <w:rPr>
          <w:rFonts w:ascii="Times New Roman" w:hAnsi="Times New Roman" w:cs="Times New Roman"/>
          <w:i/>
          <w:sz w:val="24"/>
          <w:szCs w:val="24"/>
        </w:rPr>
        <w:t>,</w:t>
      </w:r>
    </w:p>
    <w:p w:rsidR="00214BA1" w:rsidRPr="00425A59" w:rsidRDefault="0059670D" w:rsidP="00214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наличии в конструкции газовой печи шиберной заслонки, обеспечить ее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извлечени</w:t>
      </w:r>
      <w:r w:rsidR="004153C7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с обязательной герметизацией </w:t>
      </w:r>
      <w:r w:rsidR="004153C7">
        <w:rPr>
          <w:rFonts w:ascii="Times New Roman" w:hAnsi="Times New Roman" w:cs="Times New Roman"/>
          <w:i/>
          <w:sz w:val="24"/>
          <w:szCs w:val="24"/>
        </w:rPr>
        <w:t xml:space="preserve">отверстия, образовавшегося </w:t>
      </w:r>
      <w:r>
        <w:rPr>
          <w:rFonts w:ascii="Times New Roman" w:hAnsi="Times New Roman" w:cs="Times New Roman"/>
          <w:i/>
          <w:sz w:val="24"/>
          <w:szCs w:val="24"/>
        </w:rPr>
        <w:t>с внешней стороны,</w:t>
      </w:r>
    </w:p>
    <w:p w:rsidR="00214BA1" w:rsidRDefault="00214BA1" w:rsidP="00214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содержать в чистоте газовые плиты, водонагреватели и котлы,</w:t>
      </w:r>
    </w:p>
    <w:p w:rsidR="004153C7" w:rsidRPr="00425A59" w:rsidRDefault="004153C7" w:rsidP="00214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следить за сроком эксплуатации газовых приборов и своевременно проводить их диагностику или замену,</w:t>
      </w:r>
    </w:p>
    <w:p w:rsidR="00214BA1" w:rsidRPr="00425A59" w:rsidRDefault="00214BA1" w:rsidP="00214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lastRenderedPageBreak/>
        <w:t>заключать договоры о техническом обслуживании газового оборудования со специализированной организацией и своевременно проводить проверки.</w:t>
      </w:r>
    </w:p>
    <w:p w:rsidR="00214BA1" w:rsidRPr="00425A59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BA1" w:rsidRPr="00425A59" w:rsidRDefault="00214BA1" w:rsidP="00CB5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A59">
        <w:rPr>
          <w:rFonts w:ascii="Times New Roman" w:hAnsi="Times New Roman" w:cs="Times New Roman"/>
          <w:b/>
          <w:i/>
          <w:sz w:val="24"/>
          <w:szCs w:val="24"/>
        </w:rPr>
        <w:t>Что категорически запрещено:</w:t>
      </w:r>
    </w:p>
    <w:p w:rsidR="006E642A" w:rsidRPr="00425A59" w:rsidRDefault="006E642A" w:rsidP="006E6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4BA1" w:rsidRPr="00425A59" w:rsidRDefault="00214BA1" w:rsidP="006E64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пользоваться газовыми приборами при отсутствии тяги в дымоходе или вентиляционном канале,</w:t>
      </w:r>
    </w:p>
    <w:p w:rsidR="00214BA1" w:rsidRPr="00425A59" w:rsidRDefault="00214BA1" w:rsidP="006E64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оставлять работающие газовые приборы без присмотра,</w:t>
      </w:r>
    </w:p>
    <w:p w:rsidR="00214BA1" w:rsidRPr="00425A59" w:rsidRDefault="00214BA1" w:rsidP="006E64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допускать к пользованию газом детей и лиц, не контролирующих свои действия,</w:t>
      </w:r>
    </w:p>
    <w:p w:rsidR="00214BA1" w:rsidRPr="00425A59" w:rsidRDefault="00214BA1" w:rsidP="006E64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 xml:space="preserve">пользоваться плитами для </w:t>
      </w:r>
      <w:r w:rsidR="004153C7">
        <w:rPr>
          <w:rFonts w:ascii="Times New Roman" w:hAnsi="Times New Roman" w:cs="Times New Roman"/>
          <w:i/>
          <w:sz w:val="24"/>
          <w:szCs w:val="24"/>
        </w:rPr>
        <w:t>отопления помещения</w:t>
      </w:r>
      <w:r w:rsidRPr="00425A59">
        <w:rPr>
          <w:rFonts w:ascii="Times New Roman" w:hAnsi="Times New Roman" w:cs="Times New Roman"/>
          <w:i/>
          <w:sz w:val="24"/>
          <w:szCs w:val="24"/>
        </w:rPr>
        <w:t>, они предназначены только для приготовления пищи,</w:t>
      </w:r>
    </w:p>
    <w:p w:rsidR="00214BA1" w:rsidRPr="00425A59" w:rsidRDefault="00214BA1" w:rsidP="006E64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производить самовольную газификацию дома (квартиры), перестановку, замену и ремонт газового оборудования,</w:t>
      </w:r>
    </w:p>
    <w:p w:rsidR="00214BA1" w:rsidRPr="00425A59" w:rsidRDefault="00214BA1" w:rsidP="006E64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пользоваться газовыми приборами при запахе газа.</w:t>
      </w:r>
    </w:p>
    <w:p w:rsidR="00214BA1" w:rsidRPr="00425A59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BA1" w:rsidRPr="00425A59" w:rsidRDefault="00214BA1" w:rsidP="006E6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A59">
        <w:rPr>
          <w:rFonts w:ascii="Times New Roman" w:hAnsi="Times New Roman" w:cs="Times New Roman"/>
          <w:b/>
          <w:i/>
          <w:sz w:val="24"/>
          <w:szCs w:val="24"/>
        </w:rPr>
        <w:t>При появлении запаха газа:</w:t>
      </w:r>
    </w:p>
    <w:p w:rsidR="006E642A" w:rsidRPr="00425A59" w:rsidRDefault="006E642A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4BA1" w:rsidRPr="00425A59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1.</w:t>
      </w:r>
      <w:r w:rsidR="00AE0886" w:rsidRPr="00425A59">
        <w:rPr>
          <w:rFonts w:ascii="Times New Roman" w:hAnsi="Times New Roman" w:cs="Times New Roman"/>
          <w:i/>
          <w:sz w:val="24"/>
          <w:szCs w:val="24"/>
        </w:rPr>
        <w:t xml:space="preserve"> Откройте окно.</w:t>
      </w:r>
    </w:p>
    <w:p w:rsidR="00214BA1" w:rsidRPr="00425A59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2. Не допускайте образования искры или огня в загазованном помещении</w:t>
      </w:r>
      <w:r w:rsidR="00AE0886" w:rsidRPr="00425A59">
        <w:rPr>
          <w:rFonts w:ascii="Times New Roman" w:hAnsi="Times New Roman" w:cs="Times New Roman"/>
          <w:i/>
          <w:sz w:val="24"/>
          <w:szCs w:val="24"/>
        </w:rPr>
        <w:t xml:space="preserve"> – не включайте и не выключайте электроприборы</w:t>
      </w:r>
      <w:r w:rsidRPr="00425A59">
        <w:rPr>
          <w:rFonts w:ascii="Times New Roman" w:hAnsi="Times New Roman" w:cs="Times New Roman"/>
          <w:i/>
          <w:sz w:val="24"/>
          <w:szCs w:val="24"/>
        </w:rPr>
        <w:t>.</w:t>
      </w:r>
    </w:p>
    <w:p w:rsidR="00214BA1" w:rsidRPr="00425A59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3. Остановите подачу газа.</w:t>
      </w:r>
    </w:p>
    <w:p w:rsidR="00214BA1" w:rsidRPr="00425A59" w:rsidRDefault="00214BA1" w:rsidP="00214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A59">
        <w:rPr>
          <w:rFonts w:ascii="Times New Roman" w:hAnsi="Times New Roman" w:cs="Times New Roman"/>
          <w:i/>
          <w:sz w:val="24"/>
          <w:szCs w:val="24"/>
        </w:rPr>
        <w:t>4. Незамедлительно покиньте помещение и срочно сообщите о ситуации в аварийно-диспетчерскую службу</w:t>
      </w:r>
      <w:r w:rsidRPr="00425A59">
        <w:rPr>
          <w:rFonts w:ascii="Times New Roman" w:hAnsi="Times New Roman" w:cs="Times New Roman"/>
          <w:b/>
          <w:i/>
          <w:sz w:val="24"/>
          <w:szCs w:val="24"/>
        </w:rPr>
        <w:t>. С мобильного телефона наберите 104 или 112, со стационарного – 04.</w:t>
      </w:r>
    </w:p>
    <w:p w:rsidR="007E0C92" w:rsidRPr="00425A59" w:rsidRDefault="007E0C92">
      <w:pPr>
        <w:rPr>
          <w:i/>
        </w:rPr>
      </w:pPr>
    </w:p>
    <w:sectPr w:rsidR="007E0C92" w:rsidRPr="00425A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FE" w:rsidRDefault="00BF28FE" w:rsidP="00214BA1">
      <w:pPr>
        <w:spacing w:after="0" w:line="240" w:lineRule="auto"/>
      </w:pPr>
      <w:r>
        <w:separator/>
      </w:r>
    </w:p>
  </w:endnote>
  <w:endnote w:type="continuationSeparator" w:id="0">
    <w:p w:rsidR="00BF28FE" w:rsidRDefault="00BF28FE" w:rsidP="0021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158493"/>
      <w:docPartObj>
        <w:docPartGallery w:val="Page Numbers (Bottom of Page)"/>
        <w:docPartUnique/>
      </w:docPartObj>
    </w:sdtPr>
    <w:sdtEndPr/>
    <w:sdtContent>
      <w:p w:rsidR="00214BA1" w:rsidRDefault="00214B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E4">
          <w:rPr>
            <w:noProof/>
          </w:rPr>
          <w:t>2</w:t>
        </w:r>
        <w:r>
          <w:fldChar w:fldCharType="end"/>
        </w:r>
      </w:p>
    </w:sdtContent>
  </w:sdt>
  <w:p w:rsidR="00214BA1" w:rsidRDefault="00214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FE" w:rsidRDefault="00BF28FE" w:rsidP="00214BA1">
      <w:pPr>
        <w:spacing w:after="0" w:line="240" w:lineRule="auto"/>
      </w:pPr>
      <w:r>
        <w:separator/>
      </w:r>
    </w:p>
  </w:footnote>
  <w:footnote w:type="continuationSeparator" w:id="0">
    <w:p w:rsidR="00BF28FE" w:rsidRDefault="00BF28FE" w:rsidP="0021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2C6"/>
    <w:multiLevelType w:val="hybridMultilevel"/>
    <w:tmpl w:val="7764B5AA"/>
    <w:lvl w:ilvl="0" w:tplc="CA800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2"/>
    <w:rsid w:val="00041A14"/>
    <w:rsid w:val="00047817"/>
    <w:rsid w:val="00080124"/>
    <w:rsid w:val="000D6D75"/>
    <w:rsid w:val="00112E24"/>
    <w:rsid w:val="001547C7"/>
    <w:rsid w:val="00170375"/>
    <w:rsid w:val="001761BB"/>
    <w:rsid w:val="001D1012"/>
    <w:rsid w:val="00214BA1"/>
    <w:rsid w:val="002413E9"/>
    <w:rsid w:val="00270754"/>
    <w:rsid w:val="00271A47"/>
    <w:rsid w:val="002C6DCA"/>
    <w:rsid w:val="00356008"/>
    <w:rsid w:val="003728B4"/>
    <w:rsid w:val="003A00C8"/>
    <w:rsid w:val="003E6DE4"/>
    <w:rsid w:val="004153C7"/>
    <w:rsid w:val="00425A59"/>
    <w:rsid w:val="004A4C45"/>
    <w:rsid w:val="004D1A93"/>
    <w:rsid w:val="004F0F55"/>
    <w:rsid w:val="00546F3F"/>
    <w:rsid w:val="0059670D"/>
    <w:rsid w:val="00651A1E"/>
    <w:rsid w:val="006E642A"/>
    <w:rsid w:val="007B77AE"/>
    <w:rsid w:val="007E0C92"/>
    <w:rsid w:val="007F7900"/>
    <w:rsid w:val="00806B2E"/>
    <w:rsid w:val="00835F75"/>
    <w:rsid w:val="00857108"/>
    <w:rsid w:val="00867A3E"/>
    <w:rsid w:val="00892C74"/>
    <w:rsid w:val="008D3EA5"/>
    <w:rsid w:val="008E522A"/>
    <w:rsid w:val="00913846"/>
    <w:rsid w:val="0092626C"/>
    <w:rsid w:val="00963272"/>
    <w:rsid w:val="00966476"/>
    <w:rsid w:val="00992F5A"/>
    <w:rsid w:val="009B6117"/>
    <w:rsid w:val="009C0DD6"/>
    <w:rsid w:val="00A8718F"/>
    <w:rsid w:val="00AE0886"/>
    <w:rsid w:val="00AE20F0"/>
    <w:rsid w:val="00B764D7"/>
    <w:rsid w:val="00B77D35"/>
    <w:rsid w:val="00B9576B"/>
    <w:rsid w:val="00BA327E"/>
    <w:rsid w:val="00BA382E"/>
    <w:rsid w:val="00BC45C6"/>
    <w:rsid w:val="00BE3C62"/>
    <w:rsid w:val="00BF28FE"/>
    <w:rsid w:val="00BF4020"/>
    <w:rsid w:val="00C575DE"/>
    <w:rsid w:val="00CA4AA3"/>
    <w:rsid w:val="00CB563E"/>
    <w:rsid w:val="00CC08E9"/>
    <w:rsid w:val="00D02E5A"/>
    <w:rsid w:val="00D16755"/>
    <w:rsid w:val="00D34396"/>
    <w:rsid w:val="00D84B70"/>
    <w:rsid w:val="00DD4A85"/>
    <w:rsid w:val="00E116DA"/>
    <w:rsid w:val="00E646A1"/>
    <w:rsid w:val="00EF43B7"/>
    <w:rsid w:val="00F001BB"/>
    <w:rsid w:val="00F468B7"/>
    <w:rsid w:val="00F50E30"/>
    <w:rsid w:val="00F73A5B"/>
    <w:rsid w:val="00F95559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BA1"/>
  </w:style>
  <w:style w:type="paragraph" w:styleId="a5">
    <w:name w:val="footer"/>
    <w:basedOn w:val="a"/>
    <w:link w:val="a6"/>
    <w:uiPriority w:val="99"/>
    <w:unhideWhenUsed/>
    <w:rsid w:val="0021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BA1"/>
  </w:style>
  <w:style w:type="paragraph" w:styleId="a7">
    <w:name w:val="Balloon Text"/>
    <w:basedOn w:val="a"/>
    <w:link w:val="a8"/>
    <w:uiPriority w:val="99"/>
    <w:semiHidden/>
    <w:unhideWhenUsed/>
    <w:rsid w:val="004D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BA1"/>
  </w:style>
  <w:style w:type="paragraph" w:styleId="a5">
    <w:name w:val="footer"/>
    <w:basedOn w:val="a"/>
    <w:link w:val="a6"/>
    <w:uiPriority w:val="99"/>
    <w:unhideWhenUsed/>
    <w:rsid w:val="0021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BA1"/>
  </w:style>
  <w:style w:type="paragraph" w:styleId="a7">
    <w:name w:val="Balloon Text"/>
    <w:basedOn w:val="a"/>
    <w:link w:val="a8"/>
    <w:uiPriority w:val="99"/>
    <w:semiHidden/>
    <w:unhideWhenUsed/>
    <w:rsid w:val="004D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Анна Евгеньевна</dc:creator>
  <cp:lastModifiedBy>Рыженкова Анна Евгеньевна</cp:lastModifiedBy>
  <cp:revision>69</cp:revision>
  <cp:lastPrinted>2024-03-13T06:21:00Z</cp:lastPrinted>
  <dcterms:created xsi:type="dcterms:W3CDTF">2024-03-06T05:36:00Z</dcterms:created>
  <dcterms:modified xsi:type="dcterms:W3CDTF">2024-03-14T11:02:00Z</dcterms:modified>
</cp:coreProperties>
</file>