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5D" w:rsidRPr="000A6C7B" w:rsidRDefault="00506FA3" w:rsidP="006C021B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sz w:val="24"/>
          <w:szCs w:val="24"/>
          <w:lang w:val="ru-RU"/>
        </w:rPr>
        <w:t>Цветок поддержки</w:t>
      </w:r>
      <w:r w:rsidR="00FA2E5D">
        <w:rPr>
          <w:rFonts w:asciiTheme="minorHAnsi" w:hAnsiTheme="minorHAnsi" w:cstheme="minorHAnsi"/>
          <w:b/>
          <w:sz w:val="24"/>
          <w:szCs w:val="24"/>
          <w:lang w:val="ru-RU"/>
        </w:rPr>
        <w:t>: присоединитесь к благотворительной акции «Красная гвоздика», чтобы помочь ветеранам России</w:t>
      </w:r>
    </w:p>
    <w:p w:rsidR="006C021B" w:rsidRPr="000A6C7B" w:rsidRDefault="006C021B" w:rsidP="00C5678F">
      <w:pPr>
        <w:spacing w:after="120" w:line="276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0A6C7B">
        <w:rPr>
          <w:rFonts w:asciiTheme="minorHAnsi" w:hAnsiTheme="minorHAnsi" w:cstheme="minorHAnsi"/>
          <w:b/>
          <w:sz w:val="24"/>
          <w:szCs w:val="24"/>
          <w:lang w:val="ru-RU"/>
        </w:rPr>
        <w:t>20 апреля</w:t>
      </w:r>
      <w:r w:rsidR="00C5678F" w:rsidRPr="000A6C7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0A6C7B">
        <w:rPr>
          <w:rFonts w:asciiTheme="minorHAnsi" w:hAnsiTheme="minorHAnsi" w:cstheme="minorHAnsi"/>
          <w:b/>
          <w:sz w:val="24"/>
          <w:szCs w:val="24"/>
          <w:lang w:val="ru-RU"/>
        </w:rPr>
        <w:t>по всей стране стартует всероссийская благотворительная акция «Красная гвоздика»</w:t>
      </w:r>
      <w:r w:rsidR="000A6C7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0A6C7B" w:rsidRPr="000A6C7B">
        <w:rPr>
          <w:rFonts w:asciiTheme="minorHAnsi" w:hAnsiTheme="minorHAnsi" w:cstheme="minorHAnsi"/>
          <w:b/>
          <w:sz w:val="24"/>
          <w:szCs w:val="24"/>
          <w:lang w:val="ru-RU"/>
        </w:rPr>
        <w:t>–</w:t>
      </w:r>
      <w:r w:rsidRPr="000A6C7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в этом году</w:t>
      </w:r>
      <w:r w:rsidR="00C5678F" w:rsidRPr="000A6C7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к акции присоедин</w:t>
      </w:r>
      <w:r w:rsidR="00FC23C7">
        <w:rPr>
          <w:rFonts w:asciiTheme="minorHAnsi" w:hAnsiTheme="minorHAnsi" w:cstheme="minorHAnsi"/>
          <w:b/>
          <w:sz w:val="24"/>
          <w:szCs w:val="24"/>
          <w:lang w:val="ru-RU"/>
        </w:rPr>
        <w:t>ятся</w:t>
      </w:r>
      <w:r w:rsidR="00C5678F" w:rsidRPr="000A6C7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FC23C7" w:rsidRPr="00506FA3">
        <w:rPr>
          <w:rFonts w:asciiTheme="minorHAnsi" w:hAnsiTheme="minorHAnsi" w:cstheme="minorHAnsi"/>
          <w:b/>
          <w:sz w:val="24"/>
          <w:szCs w:val="24"/>
          <w:lang w:val="ru-RU"/>
        </w:rPr>
        <w:t>77 регионов</w:t>
      </w:r>
      <w:r w:rsidR="00C5678F" w:rsidRPr="00506FA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России</w:t>
      </w:r>
      <w:r w:rsidR="00C5678F" w:rsidRPr="000A6C7B">
        <w:rPr>
          <w:rFonts w:asciiTheme="minorHAnsi" w:hAnsiTheme="minorHAnsi" w:cstheme="minorHAnsi"/>
          <w:b/>
          <w:sz w:val="24"/>
          <w:szCs w:val="24"/>
          <w:lang w:val="ru-RU"/>
        </w:rPr>
        <w:t xml:space="preserve">. В этих регионах волонтеры выйдут на улицы своих городов и будут распространять значки «Красная гвоздика» за пожертвования, </w:t>
      </w:r>
      <w:r w:rsidR="00506FA3">
        <w:rPr>
          <w:rFonts w:asciiTheme="minorHAnsi" w:hAnsiTheme="minorHAnsi" w:cstheme="minorHAnsi"/>
          <w:b/>
          <w:sz w:val="24"/>
          <w:szCs w:val="24"/>
          <w:lang w:val="ru-RU"/>
        </w:rPr>
        <w:t xml:space="preserve">а </w:t>
      </w:r>
      <w:r w:rsidR="00C5678F" w:rsidRPr="000A6C7B">
        <w:rPr>
          <w:rFonts w:asciiTheme="minorHAnsi" w:hAnsiTheme="minorHAnsi" w:cstheme="minorHAnsi"/>
          <w:b/>
          <w:sz w:val="24"/>
          <w:szCs w:val="24"/>
          <w:lang w:val="ru-RU"/>
        </w:rPr>
        <w:t xml:space="preserve">все собранные средства будут направлены на медицинскую помощь ветеранам нашей страны. </w:t>
      </w:r>
      <w:r w:rsidR="000C2DAB">
        <w:rPr>
          <w:rFonts w:asciiTheme="minorHAnsi" w:hAnsiTheme="minorHAnsi" w:cstheme="minorHAnsi"/>
          <w:b/>
          <w:sz w:val="24"/>
          <w:szCs w:val="24"/>
          <w:lang w:val="ru-RU"/>
        </w:rPr>
        <w:t xml:space="preserve">Если волонтеров в </w:t>
      </w:r>
      <w:r w:rsidR="006B2D1B">
        <w:rPr>
          <w:rFonts w:asciiTheme="minorHAnsi" w:hAnsiTheme="minorHAnsi" w:cstheme="minorHAnsi"/>
          <w:b/>
          <w:sz w:val="24"/>
          <w:szCs w:val="24"/>
          <w:lang w:val="ru-RU"/>
        </w:rPr>
        <w:t>в</w:t>
      </w:r>
      <w:r w:rsidR="000C2DAB">
        <w:rPr>
          <w:rFonts w:asciiTheme="minorHAnsi" w:hAnsiTheme="minorHAnsi" w:cstheme="minorHAnsi"/>
          <w:b/>
          <w:sz w:val="24"/>
          <w:szCs w:val="24"/>
          <w:lang w:val="ru-RU"/>
        </w:rPr>
        <w:t xml:space="preserve">ашем городе не оказалось, то </w:t>
      </w:r>
      <w:r w:rsidR="00C5678F" w:rsidRPr="000A6C7B">
        <w:rPr>
          <w:rFonts w:asciiTheme="minorHAnsi" w:hAnsiTheme="minorHAnsi" w:cstheme="minorHAnsi"/>
          <w:b/>
          <w:sz w:val="24"/>
          <w:szCs w:val="24"/>
          <w:lang w:val="ru-RU"/>
        </w:rPr>
        <w:t xml:space="preserve">можно </w:t>
      </w:r>
      <w:r w:rsidR="000C2DAB">
        <w:rPr>
          <w:rFonts w:asciiTheme="minorHAnsi" w:hAnsiTheme="minorHAnsi" w:cstheme="minorHAnsi"/>
          <w:b/>
          <w:sz w:val="24"/>
          <w:szCs w:val="24"/>
          <w:lang w:val="ru-RU"/>
        </w:rPr>
        <w:t>приобрести значок</w:t>
      </w:r>
      <w:r w:rsidR="00C5678F" w:rsidRPr="00FC23C7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на популярных </w:t>
      </w:r>
      <w:proofErr w:type="spellStart"/>
      <w:r w:rsidR="00C5678F" w:rsidRPr="00FC23C7">
        <w:rPr>
          <w:rFonts w:asciiTheme="minorHAnsi" w:hAnsiTheme="minorHAnsi" w:cstheme="minorHAnsi"/>
          <w:b/>
          <w:sz w:val="24"/>
          <w:szCs w:val="24"/>
          <w:lang w:val="ru-RU"/>
        </w:rPr>
        <w:t>маркетплейсах</w:t>
      </w:r>
      <w:proofErr w:type="spellEnd"/>
      <w:r w:rsidR="002C2102" w:rsidRPr="00FC23C7">
        <w:rPr>
          <w:rFonts w:asciiTheme="minorHAnsi" w:hAnsiTheme="minorHAnsi" w:cstheme="minorHAnsi"/>
          <w:b/>
          <w:sz w:val="24"/>
          <w:szCs w:val="24"/>
          <w:lang w:val="ru-RU"/>
        </w:rPr>
        <w:t>. Акция продлится до 22 июня.</w:t>
      </w:r>
      <w:r w:rsidR="00506FA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Организатор акции – благотворительный фонд «Память поколений».</w:t>
      </w:r>
      <w:bookmarkStart w:id="0" w:name="_GoBack"/>
      <w:bookmarkEnd w:id="0"/>
    </w:p>
    <w:p w:rsidR="00FA2E5D" w:rsidRDefault="00FC23C7" w:rsidP="00FA2E5D">
      <w:pPr>
        <w:spacing w:after="120" w:line="276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В акции участвую две волонтерские организации </w:t>
      </w:r>
      <w:r w:rsidRPr="00FC23C7">
        <w:rPr>
          <w:rFonts w:asciiTheme="minorHAnsi" w:hAnsiTheme="minorHAnsi" w:cstheme="minorHAnsi"/>
          <w:sz w:val="24"/>
          <w:szCs w:val="24"/>
          <w:lang w:val="ru-RU"/>
        </w:rPr>
        <w:t>–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0A6C7B">
        <w:rPr>
          <w:rFonts w:asciiTheme="minorHAnsi" w:hAnsiTheme="minorHAnsi" w:cstheme="minorHAnsi"/>
          <w:sz w:val="24"/>
          <w:szCs w:val="24"/>
          <w:lang w:val="ru-RU"/>
        </w:rPr>
        <w:t>«Волонтеры Победы» и «Молоды душой»</w:t>
      </w:r>
      <w:r w:rsidR="000C2DAB">
        <w:rPr>
          <w:rFonts w:asciiTheme="minorHAnsi" w:hAnsiTheme="minorHAnsi" w:cstheme="minorHAnsi"/>
          <w:sz w:val="24"/>
          <w:szCs w:val="24"/>
          <w:lang w:val="ru-RU"/>
        </w:rPr>
        <w:t xml:space="preserve">. </w:t>
      </w:r>
      <w:r w:rsidR="00C92656">
        <w:rPr>
          <w:rFonts w:asciiTheme="minorHAnsi" w:hAnsiTheme="minorHAnsi" w:cstheme="minorHAnsi"/>
          <w:sz w:val="24"/>
          <w:szCs w:val="24"/>
          <w:lang w:val="ru-RU"/>
        </w:rPr>
        <w:t>Узнать волонтеров</w:t>
      </w:r>
      <w:r w:rsidR="000C2DAB">
        <w:rPr>
          <w:rFonts w:asciiTheme="minorHAnsi" w:hAnsiTheme="minorHAnsi" w:cstheme="minorHAnsi"/>
          <w:sz w:val="24"/>
          <w:szCs w:val="24"/>
          <w:lang w:val="ru-RU"/>
        </w:rPr>
        <w:t xml:space="preserve"> акции на улице очень просто – они всегда одеты в </w:t>
      </w:r>
      <w:r w:rsidR="00C92656">
        <w:rPr>
          <w:rFonts w:asciiTheme="minorHAnsi" w:hAnsiTheme="minorHAnsi" w:cstheme="minorHAnsi"/>
          <w:sz w:val="24"/>
          <w:szCs w:val="24"/>
          <w:lang w:val="ru-RU"/>
        </w:rPr>
        <w:t xml:space="preserve">фирменную </w:t>
      </w:r>
      <w:r w:rsidR="000C2DAB">
        <w:rPr>
          <w:rFonts w:asciiTheme="minorHAnsi" w:hAnsiTheme="minorHAnsi" w:cstheme="minorHAnsi"/>
          <w:sz w:val="24"/>
          <w:szCs w:val="24"/>
          <w:lang w:val="ru-RU"/>
        </w:rPr>
        <w:t>одежду</w:t>
      </w:r>
      <w:r w:rsidR="00506FA3">
        <w:rPr>
          <w:rFonts w:asciiTheme="minorHAnsi" w:hAnsiTheme="minorHAnsi" w:cstheme="minorHAnsi"/>
          <w:sz w:val="24"/>
          <w:szCs w:val="24"/>
          <w:lang w:val="ru-RU"/>
        </w:rPr>
        <w:t xml:space="preserve"> с символом</w:t>
      </w:r>
      <w:r w:rsidR="00C92656">
        <w:rPr>
          <w:rFonts w:asciiTheme="minorHAnsi" w:hAnsiTheme="minorHAnsi" w:cstheme="minorHAnsi"/>
          <w:sz w:val="24"/>
          <w:szCs w:val="24"/>
          <w:lang w:val="ru-RU"/>
        </w:rPr>
        <w:t xml:space="preserve"> акции </w:t>
      </w:r>
      <w:r w:rsidR="00506FA3">
        <w:rPr>
          <w:rFonts w:asciiTheme="minorHAnsi" w:hAnsiTheme="minorHAnsi" w:cstheme="minorHAnsi"/>
          <w:sz w:val="24"/>
          <w:szCs w:val="24"/>
          <w:lang w:val="ru-RU"/>
        </w:rPr>
        <w:t xml:space="preserve">«Красная гвоздика» </w:t>
      </w:r>
      <w:r w:rsidR="00C92656">
        <w:rPr>
          <w:rFonts w:asciiTheme="minorHAnsi" w:hAnsiTheme="minorHAnsi" w:cstheme="minorHAnsi"/>
          <w:sz w:val="24"/>
          <w:szCs w:val="24"/>
          <w:lang w:val="ru-RU"/>
        </w:rPr>
        <w:t>и логотип</w:t>
      </w:r>
      <w:r w:rsidR="00506FA3">
        <w:rPr>
          <w:rFonts w:asciiTheme="minorHAnsi" w:hAnsiTheme="minorHAnsi" w:cstheme="minorHAnsi"/>
          <w:sz w:val="24"/>
          <w:szCs w:val="24"/>
          <w:lang w:val="ru-RU"/>
        </w:rPr>
        <w:t>ом</w:t>
      </w:r>
      <w:r w:rsidR="00C92656">
        <w:rPr>
          <w:rFonts w:asciiTheme="minorHAnsi" w:hAnsiTheme="minorHAnsi" w:cstheme="minorHAnsi"/>
          <w:sz w:val="24"/>
          <w:szCs w:val="24"/>
          <w:lang w:val="ru-RU"/>
        </w:rPr>
        <w:t xml:space="preserve"> волонтерской организации</w:t>
      </w:r>
      <w:r w:rsidR="000C2DAB">
        <w:rPr>
          <w:rFonts w:asciiTheme="minorHAnsi" w:hAnsiTheme="minorHAnsi" w:cstheme="minorHAnsi"/>
          <w:sz w:val="24"/>
          <w:szCs w:val="24"/>
          <w:lang w:val="ru-RU"/>
        </w:rPr>
        <w:t xml:space="preserve">, а в руках у них – яркие боксы для сбора пожертвований. </w:t>
      </w:r>
      <w:r w:rsidR="006B2D1B">
        <w:rPr>
          <w:rFonts w:asciiTheme="minorHAnsi" w:hAnsiTheme="minorHAnsi" w:cstheme="minorHAnsi"/>
          <w:sz w:val="24"/>
          <w:szCs w:val="24"/>
          <w:lang w:val="ru-RU"/>
        </w:rPr>
        <w:t>Пожертвования можно оставить в</w:t>
      </w:r>
      <w:r w:rsidR="006B2D1B" w:rsidRPr="006B2D1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6B2D1B">
        <w:rPr>
          <w:rFonts w:asciiTheme="minorHAnsi" w:hAnsiTheme="minorHAnsi" w:cstheme="minorHAnsi"/>
          <w:sz w:val="24"/>
          <w:szCs w:val="24"/>
          <w:lang w:val="ru-RU"/>
        </w:rPr>
        <w:t>опечатанном боксе,</w:t>
      </w:r>
      <w:r w:rsidR="006B2D1B" w:rsidRPr="006B2D1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6B2D1B">
        <w:rPr>
          <w:rFonts w:asciiTheme="minorHAnsi" w:hAnsiTheme="minorHAnsi" w:cstheme="minorHAnsi"/>
          <w:sz w:val="24"/>
          <w:szCs w:val="24"/>
          <w:lang w:val="ru-RU"/>
        </w:rPr>
        <w:t>а можно сделать перевод по</w:t>
      </w:r>
      <w:r w:rsidR="006B2D1B" w:rsidRPr="006B2D1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6B2D1B">
        <w:rPr>
          <w:rFonts w:asciiTheme="minorHAnsi" w:hAnsiTheme="minorHAnsi" w:cstheme="minorHAnsi"/>
          <w:sz w:val="24"/>
          <w:szCs w:val="24"/>
          <w:lang w:val="ru-RU"/>
        </w:rPr>
        <w:t xml:space="preserve">специальному </w:t>
      </w:r>
      <w:r w:rsidR="006B2D1B">
        <w:rPr>
          <w:rFonts w:asciiTheme="minorHAnsi" w:hAnsiTheme="minorHAnsi" w:cstheme="minorHAnsi"/>
          <w:sz w:val="24"/>
          <w:szCs w:val="24"/>
        </w:rPr>
        <w:t>QR</w:t>
      </w:r>
      <w:r w:rsidR="006B2D1B" w:rsidRPr="006B2D1B">
        <w:rPr>
          <w:rFonts w:asciiTheme="minorHAnsi" w:hAnsiTheme="minorHAnsi" w:cstheme="minorHAnsi"/>
          <w:sz w:val="24"/>
          <w:szCs w:val="24"/>
          <w:lang w:val="ru-RU"/>
        </w:rPr>
        <w:t xml:space="preserve">-коду – волонтеры </w:t>
      </w:r>
      <w:r w:rsidR="006B2D1B">
        <w:rPr>
          <w:rFonts w:asciiTheme="minorHAnsi" w:hAnsiTheme="minorHAnsi" w:cstheme="minorHAnsi"/>
          <w:sz w:val="24"/>
          <w:szCs w:val="24"/>
          <w:lang w:val="ru-RU"/>
        </w:rPr>
        <w:t>в этом помогут. В благодарность за пожертвование уч</w:t>
      </w:r>
      <w:r w:rsidR="00506FA3">
        <w:rPr>
          <w:rFonts w:asciiTheme="minorHAnsi" w:hAnsiTheme="minorHAnsi" w:cstheme="minorHAnsi"/>
          <w:sz w:val="24"/>
          <w:szCs w:val="24"/>
          <w:lang w:val="ru-RU"/>
        </w:rPr>
        <w:t>астники акции получат значок «Красная гвоздика»</w:t>
      </w:r>
      <w:r w:rsidR="006B2D1B">
        <w:rPr>
          <w:rFonts w:asciiTheme="minorHAnsi" w:hAnsiTheme="minorHAnsi" w:cstheme="minorHAnsi"/>
          <w:sz w:val="24"/>
          <w:szCs w:val="24"/>
          <w:lang w:val="ru-RU"/>
        </w:rPr>
        <w:t xml:space="preserve"> – символом объединения и помощи ветеранам. </w:t>
      </w:r>
    </w:p>
    <w:p w:rsidR="00ED5EEB" w:rsidRPr="006B2D1B" w:rsidRDefault="006B2D1B" w:rsidP="00FA2E5D">
      <w:pPr>
        <w:spacing w:after="120" w:line="276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Также волонтеры расскажут о результатах благотворительной акции «Красная гвоздика» в регионе: сколько лет регион принимает участие в акции, какому количеству ветеранов уже удалось помочь, на какие виды медицинской помощи обычно идут средства, как быстро удается оказать поддержку тем, кто в этом нуждается.</w:t>
      </w:r>
      <w:r w:rsidR="00FA2E5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D5EEB">
        <w:rPr>
          <w:rFonts w:asciiTheme="minorHAnsi" w:hAnsiTheme="minorHAnsi" w:cstheme="minorHAnsi"/>
          <w:sz w:val="24"/>
          <w:szCs w:val="24"/>
          <w:lang w:val="ru-RU"/>
        </w:rPr>
        <w:t xml:space="preserve">Встретить волонтеров можно на центральных улицах своих городов, в парках, </w:t>
      </w:r>
      <w:r w:rsidR="00C92656">
        <w:rPr>
          <w:rFonts w:asciiTheme="minorHAnsi" w:hAnsiTheme="minorHAnsi" w:cstheme="minorHAnsi"/>
          <w:sz w:val="24"/>
          <w:szCs w:val="24"/>
          <w:lang w:val="ru-RU"/>
        </w:rPr>
        <w:t>на городских мер</w:t>
      </w:r>
      <w:r w:rsidR="00ED5EE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="00C92656">
        <w:rPr>
          <w:rFonts w:asciiTheme="minorHAnsi" w:hAnsiTheme="minorHAnsi" w:cstheme="minorHAnsi"/>
          <w:sz w:val="24"/>
          <w:szCs w:val="24"/>
          <w:lang w:val="ru-RU"/>
        </w:rPr>
        <w:t>п</w:t>
      </w:r>
      <w:r w:rsidR="00ED5EEB">
        <w:rPr>
          <w:rFonts w:asciiTheme="minorHAnsi" w:hAnsiTheme="minorHAnsi" w:cstheme="minorHAnsi"/>
          <w:sz w:val="24"/>
          <w:szCs w:val="24"/>
          <w:lang w:val="ru-RU"/>
        </w:rPr>
        <w:t>риятиях</w:t>
      </w:r>
      <w:r w:rsidR="00C92656">
        <w:rPr>
          <w:rFonts w:asciiTheme="minorHAnsi" w:hAnsiTheme="minorHAnsi" w:cstheme="minorHAnsi"/>
          <w:sz w:val="24"/>
          <w:szCs w:val="24"/>
          <w:lang w:val="ru-RU"/>
        </w:rPr>
        <w:t xml:space="preserve"> и праздниках.</w:t>
      </w:r>
      <w:r w:rsidR="00FA2E5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0A6C7B" w:rsidRDefault="00616741" w:rsidP="000C2DAB">
      <w:pPr>
        <w:spacing w:after="120" w:line="276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A6C7B">
        <w:rPr>
          <w:rFonts w:asciiTheme="minorHAnsi" w:hAnsiTheme="minorHAnsi" w:cstheme="minorHAnsi"/>
          <w:sz w:val="24"/>
          <w:szCs w:val="24"/>
          <w:lang w:val="ru-RU"/>
        </w:rPr>
        <w:t xml:space="preserve">Катерина Круглова, исполнительный директор благотворительного фонда «Память поколения»: </w:t>
      </w:r>
      <w:r w:rsidR="00BA6CF3" w:rsidRPr="000A6C7B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="00D97237" w:rsidRPr="000A6C7B">
        <w:rPr>
          <w:rFonts w:asciiTheme="minorHAnsi" w:hAnsiTheme="minorHAnsi" w:cstheme="minorHAnsi"/>
          <w:i/>
          <w:sz w:val="24"/>
          <w:szCs w:val="24"/>
          <w:lang w:val="ru-RU"/>
        </w:rPr>
        <w:t xml:space="preserve">В прошлом году </w:t>
      </w:r>
      <w:r w:rsidRPr="000A6C7B">
        <w:rPr>
          <w:rFonts w:asciiTheme="minorHAnsi" w:hAnsiTheme="minorHAnsi" w:cstheme="minorHAnsi"/>
          <w:i/>
          <w:sz w:val="24"/>
          <w:szCs w:val="24"/>
          <w:lang w:val="ru-RU"/>
        </w:rPr>
        <w:t>в рамках</w:t>
      </w:r>
      <w:r w:rsidR="00D97237" w:rsidRPr="000A6C7B">
        <w:rPr>
          <w:rFonts w:asciiTheme="minorHAnsi" w:hAnsiTheme="minorHAnsi" w:cstheme="minorHAnsi"/>
          <w:i/>
          <w:sz w:val="24"/>
          <w:szCs w:val="24"/>
          <w:lang w:val="ru-RU"/>
        </w:rPr>
        <w:t xml:space="preserve"> акции нам удалось собрать более 28 миллионов рублей – эти деньги пошли на опла</w:t>
      </w:r>
      <w:r w:rsidR="00506FA3">
        <w:rPr>
          <w:rFonts w:asciiTheme="minorHAnsi" w:hAnsiTheme="minorHAnsi" w:cstheme="minorHAnsi"/>
          <w:i/>
          <w:sz w:val="24"/>
          <w:szCs w:val="24"/>
          <w:lang w:val="ru-RU"/>
        </w:rPr>
        <w:t>ту операций, курсов реабилитации</w:t>
      </w:r>
      <w:r w:rsidR="00D97237" w:rsidRPr="000A6C7B">
        <w:rPr>
          <w:rFonts w:asciiTheme="minorHAnsi" w:hAnsiTheme="minorHAnsi" w:cstheme="minorHAnsi"/>
          <w:i/>
          <w:sz w:val="24"/>
          <w:szCs w:val="24"/>
          <w:lang w:val="ru-RU"/>
        </w:rPr>
        <w:t>, покупку современных слуховых аппаратов и необ</w:t>
      </w:r>
      <w:r w:rsidR="00FC23C7">
        <w:rPr>
          <w:rFonts w:asciiTheme="minorHAnsi" w:hAnsiTheme="minorHAnsi" w:cstheme="minorHAnsi"/>
          <w:i/>
          <w:sz w:val="24"/>
          <w:szCs w:val="24"/>
          <w:lang w:val="ru-RU"/>
        </w:rPr>
        <w:t xml:space="preserve">ходимых лекарств для ветеранов. </w:t>
      </w:r>
      <w:r w:rsidR="00D97237" w:rsidRPr="000A6C7B">
        <w:rPr>
          <w:rFonts w:asciiTheme="minorHAnsi" w:hAnsiTheme="minorHAnsi" w:cstheme="minorHAnsi"/>
          <w:i/>
          <w:sz w:val="24"/>
          <w:szCs w:val="24"/>
          <w:lang w:val="ru-RU"/>
        </w:rPr>
        <w:t>Мы надеемся, что в этом году мы сможем помочь еще большему количеству</w:t>
      </w:r>
      <w:r w:rsidRPr="000A6C7B">
        <w:rPr>
          <w:rFonts w:asciiTheme="minorHAnsi" w:hAnsiTheme="minorHAnsi" w:cstheme="minorHAnsi"/>
          <w:i/>
          <w:sz w:val="24"/>
          <w:szCs w:val="24"/>
          <w:lang w:val="ru-RU"/>
        </w:rPr>
        <w:t xml:space="preserve"> ветеранов благодаря всеобщей поддержке!</w:t>
      </w:r>
      <w:r w:rsidRPr="000A6C7B">
        <w:rPr>
          <w:rFonts w:asciiTheme="minorHAnsi" w:hAnsiTheme="minorHAnsi" w:cstheme="minorHAnsi"/>
          <w:sz w:val="24"/>
          <w:szCs w:val="24"/>
          <w:lang w:val="ru-RU"/>
        </w:rPr>
        <w:t>»</w:t>
      </w:r>
    </w:p>
    <w:p w:rsidR="00ED5EEB" w:rsidRPr="000A6C7B" w:rsidRDefault="00ED5EEB" w:rsidP="000C2DAB">
      <w:pPr>
        <w:spacing w:after="120" w:line="276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0A6C7B" w:rsidRPr="000A6C7B" w:rsidRDefault="000A6C7B" w:rsidP="000A6C7B">
      <w:pPr>
        <w:shd w:val="clear" w:color="auto" w:fill="FFFFFF"/>
        <w:spacing w:after="120"/>
        <w:jc w:val="both"/>
        <w:rPr>
          <w:b/>
          <w:lang w:val="ru-RU"/>
        </w:rPr>
      </w:pPr>
      <w:r w:rsidRPr="000A6C7B">
        <w:rPr>
          <w:b/>
          <w:lang w:val="ru-RU"/>
        </w:rPr>
        <w:t>О благотворительном фонде «Память поколений»</w:t>
      </w:r>
    </w:p>
    <w:p w:rsidR="000A6C7B" w:rsidRPr="000A6C7B" w:rsidRDefault="000A6C7B" w:rsidP="000A6C7B">
      <w:pPr>
        <w:shd w:val="clear" w:color="auto" w:fill="FFFFFF"/>
        <w:spacing w:after="120"/>
        <w:jc w:val="both"/>
        <w:rPr>
          <w:lang w:val="ru-RU"/>
        </w:rPr>
      </w:pPr>
      <w:r w:rsidRPr="000A6C7B">
        <w:rPr>
          <w:lang w:val="ru-RU"/>
        </w:rPr>
        <w:t>Фонд «Память поколений» с 2015 года оказывает медицинскую помощь ветеранам Великой Отечественной войны и других боевых действий. За 7 лет деятельности фонда более 17,5 тысяч ветеранов по всей стране получили необходимую помощь: современные протезы, слуховые аппараты, высокотехнологичные коляски, комплекты медикаментов, а также возможность пройти лечение и реабилитацию в профильных медицинских учреждениях.</w:t>
      </w:r>
    </w:p>
    <w:p w:rsidR="000A6C7B" w:rsidRPr="000A6C7B" w:rsidRDefault="000A6C7B" w:rsidP="000A6C7B">
      <w:pPr>
        <w:shd w:val="clear" w:color="auto" w:fill="FFFFFF"/>
        <w:spacing w:after="120"/>
        <w:jc w:val="both"/>
        <w:rPr>
          <w:lang w:val="ru-RU"/>
        </w:rPr>
      </w:pPr>
      <w:r w:rsidRPr="000A6C7B">
        <w:rPr>
          <w:lang w:val="ru-RU"/>
        </w:rPr>
        <w:t>Ежегодно фонд проводит одну из самых масштабных благотворительных акции в стране – «Красная гвоздика». С апреля по июнь волонтеры по всей России выходят на улице своих городов и распространяют значки с гвоздикой за пожертвования. Все собранные средства идут на медицинскую помощь ветеранам.</w:t>
      </w:r>
    </w:p>
    <w:p w:rsidR="000A6C7B" w:rsidRDefault="00BA6CF3" w:rsidP="000A6C7B">
      <w:pPr>
        <w:shd w:val="clear" w:color="auto" w:fill="FFFFFF"/>
        <w:spacing w:after="120" w:line="276" w:lineRule="auto"/>
        <w:jc w:val="center"/>
        <w:rPr>
          <w:lang w:val="ru-RU"/>
        </w:rPr>
      </w:pPr>
      <w:r w:rsidRPr="000A6C7B">
        <w:rPr>
          <w:lang w:val="ru-RU"/>
        </w:rPr>
        <w:br/>
      </w:r>
      <w:hyperlink r:id="rId8" w:history="1">
        <w:r w:rsidR="000A6C7B" w:rsidRPr="000A6C7B">
          <w:rPr>
            <w:rStyle w:val="a4"/>
            <w:lang w:val="ru-RU"/>
          </w:rPr>
          <w:t>pamyatpokoleniy.ru</w:t>
        </w:r>
      </w:hyperlink>
    </w:p>
    <w:p w:rsidR="000A6C7B" w:rsidRDefault="00506FA3" w:rsidP="00FA2E5D">
      <w:pPr>
        <w:shd w:val="clear" w:color="auto" w:fill="FFFFFF"/>
        <w:spacing w:after="120" w:line="276" w:lineRule="auto"/>
        <w:jc w:val="center"/>
        <w:rPr>
          <w:lang w:val="ru-RU"/>
        </w:rPr>
      </w:pPr>
      <w:hyperlink r:id="rId9" w:history="1">
        <w:r w:rsidR="000A6C7B" w:rsidRPr="000A6C7B">
          <w:rPr>
            <w:rStyle w:val="a4"/>
            <w:lang w:val="ru-RU"/>
          </w:rPr>
          <w:t>vk.com/</w:t>
        </w:r>
        <w:proofErr w:type="spellStart"/>
        <w:r w:rsidR="000A6C7B" w:rsidRPr="000A6C7B">
          <w:rPr>
            <w:rStyle w:val="a4"/>
            <w:lang w:val="ru-RU"/>
          </w:rPr>
          <w:t>pamyatpokoleniy</w:t>
        </w:r>
        <w:proofErr w:type="spellEnd"/>
      </w:hyperlink>
    </w:p>
    <w:p w:rsidR="000A6C7B" w:rsidRPr="000A6C7B" w:rsidRDefault="000A6C7B" w:rsidP="00CB4CBE">
      <w:pPr>
        <w:shd w:val="clear" w:color="auto" w:fill="FFFFFF"/>
        <w:spacing w:after="120" w:line="276" w:lineRule="auto"/>
        <w:jc w:val="center"/>
        <w:rPr>
          <w:lang w:val="ru-RU"/>
        </w:rPr>
      </w:pPr>
    </w:p>
    <w:sectPr w:rsidR="000A6C7B" w:rsidRPr="000A6C7B" w:rsidSect="000A6C7B">
      <w:headerReference w:type="default" r:id="rId10"/>
      <w:pgSz w:w="12240" w:h="15840"/>
      <w:pgMar w:top="968" w:right="720" w:bottom="720" w:left="72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AB" w:rsidRDefault="008357AB" w:rsidP="00257F3A">
      <w:r>
        <w:separator/>
      </w:r>
    </w:p>
  </w:endnote>
  <w:endnote w:type="continuationSeparator" w:id="0">
    <w:p w:rsidR="008357AB" w:rsidRDefault="008357AB" w:rsidP="0025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AB" w:rsidRDefault="008357AB" w:rsidP="00257F3A">
      <w:r>
        <w:separator/>
      </w:r>
    </w:p>
  </w:footnote>
  <w:footnote w:type="continuationSeparator" w:id="0">
    <w:p w:rsidR="008357AB" w:rsidRDefault="008357AB" w:rsidP="0025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0E" w:rsidRDefault="0025120E">
    <w:pPr>
      <w:pStyle w:val="a6"/>
      <w:rPr>
        <w:lang w:val="ru-RU"/>
      </w:rPr>
    </w:pPr>
  </w:p>
  <w:p w:rsidR="00257F3A" w:rsidRDefault="0025120E">
    <w:pPr>
      <w:pStyle w:val="a6"/>
    </w:pPr>
    <w:r w:rsidRPr="0025120E">
      <w:rPr>
        <w:noProof/>
        <w:lang w:val="ru-RU" w:eastAsia="ru-RU"/>
      </w:rPr>
      <w:drawing>
        <wp:inline distT="0" distB="0" distL="0" distR="0">
          <wp:extent cx="735862" cy="1041991"/>
          <wp:effectExtent l="19050" t="0" r="7088" b="0"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-logo-vertikal-ny-j-variant-267x4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54"/>
                  <a:stretch>
                    <a:fillRect/>
                  </a:stretch>
                </pic:blipFill>
                <pic:spPr>
                  <a:xfrm>
                    <a:off x="0" y="0"/>
                    <a:ext cx="735862" cy="1041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6E19"/>
    <w:multiLevelType w:val="hybridMultilevel"/>
    <w:tmpl w:val="2C3E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29"/>
    <w:rsid w:val="00005B51"/>
    <w:rsid w:val="000221FE"/>
    <w:rsid w:val="0008079F"/>
    <w:rsid w:val="00093974"/>
    <w:rsid w:val="000A6C7B"/>
    <w:rsid w:val="000C2DAB"/>
    <w:rsid w:val="00120F19"/>
    <w:rsid w:val="00145946"/>
    <w:rsid w:val="00164FF2"/>
    <w:rsid w:val="001862E5"/>
    <w:rsid w:val="00196618"/>
    <w:rsid w:val="001A2B0D"/>
    <w:rsid w:val="001C7CEB"/>
    <w:rsid w:val="00201809"/>
    <w:rsid w:val="0023448B"/>
    <w:rsid w:val="00237827"/>
    <w:rsid w:val="0025120E"/>
    <w:rsid w:val="00253409"/>
    <w:rsid w:val="00257F3A"/>
    <w:rsid w:val="002641CE"/>
    <w:rsid w:val="002670E0"/>
    <w:rsid w:val="00283425"/>
    <w:rsid w:val="00283D20"/>
    <w:rsid w:val="002C2102"/>
    <w:rsid w:val="002D1944"/>
    <w:rsid w:val="002F3B3F"/>
    <w:rsid w:val="00301FEE"/>
    <w:rsid w:val="00306A07"/>
    <w:rsid w:val="00310282"/>
    <w:rsid w:val="00313E46"/>
    <w:rsid w:val="00317759"/>
    <w:rsid w:val="00341AAF"/>
    <w:rsid w:val="00380CDB"/>
    <w:rsid w:val="0038268C"/>
    <w:rsid w:val="00391AB5"/>
    <w:rsid w:val="003925F3"/>
    <w:rsid w:val="003927B5"/>
    <w:rsid w:val="004777B7"/>
    <w:rsid w:val="00495C1B"/>
    <w:rsid w:val="004A0F9E"/>
    <w:rsid w:val="004B2A59"/>
    <w:rsid w:val="004C4011"/>
    <w:rsid w:val="004C6384"/>
    <w:rsid w:val="004D0A7F"/>
    <w:rsid w:val="004D60C5"/>
    <w:rsid w:val="00506FA3"/>
    <w:rsid w:val="00525844"/>
    <w:rsid w:val="00550129"/>
    <w:rsid w:val="005D28B9"/>
    <w:rsid w:val="00604DEF"/>
    <w:rsid w:val="00611581"/>
    <w:rsid w:val="00616741"/>
    <w:rsid w:val="00617102"/>
    <w:rsid w:val="006243B8"/>
    <w:rsid w:val="006535A5"/>
    <w:rsid w:val="006A0459"/>
    <w:rsid w:val="006A6FC8"/>
    <w:rsid w:val="006B2D1B"/>
    <w:rsid w:val="006B5923"/>
    <w:rsid w:val="006C021B"/>
    <w:rsid w:val="00712E13"/>
    <w:rsid w:val="00735C79"/>
    <w:rsid w:val="007460B7"/>
    <w:rsid w:val="00775DE3"/>
    <w:rsid w:val="007810B4"/>
    <w:rsid w:val="00793E88"/>
    <w:rsid w:val="007D6CF0"/>
    <w:rsid w:val="00805F8C"/>
    <w:rsid w:val="0082282A"/>
    <w:rsid w:val="008357AB"/>
    <w:rsid w:val="008A08AA"/>
    <w:rsid w:val="009374BF"/>
    <w:rsid w:val="00954751"/>
    <w:rsid w:val="009555B3"/>
    <w:rsid w:val="00992B59"/>
    <w:rsid w:val="009936A7"/>
    <w:rsid w:val="009950FE"/>
    <w:rsid w:val="00A023BA"/>
    <w:rsid w:val="00A14F49"/>
    <w:rsid w:val="00AB297D"/>
    <w:rsid w:val="00AF4509"/>
    <w:rsid w:val="00B03868"/>
    <w:rsid w:val="00B27090"/>
    <w:rsid w:val="00B37E11"/>
    <w:rsid w:val="00B4628D"/>
    <w:rsid w:val="00B6052A"/>
    <w:rsid w:val="00B62870"/>
    <w:rsid w:val="00B831BD"/>
    <w:rsid w:val="00B97690"/>
    <w:rsid w:val="00BA5328"/>
    <w:rsid w:val="00BA6CF3"/>
    <w:rsid w:val="00BB409D"/>
    <w:rsid w:val="00BC2BD8"/>
    <w:rsid w:val="00C226B5"/>
    <w:rsid w:val="00C33045"/>
    <w:rsid w:val="00C46DB3"/>
    <w:rsid w:val="00C5678F"/>
    <w:rsid w:val="00C92656"/>
    <w:rsid w:val="00CB4CBE"/>
    <w:rsid w:val="00CB68F2"/>
    <w:rsid w:val="00D02971"/>
    <w:rsid w:val="00D115D3"/>
    <w:rsid w:val="00D17D90"/>
    <w:rsid w:val="00D2077E"/>
    <w:rsid w:val="00D518DB"/>
    <w:rsid w:val="00D70586"/>
    <w:rsid w:val="00D97237"/>
    <w:rsid w:val="00DD5E84"/>
    <w:rsid w:val="00E17D6A"/>
    <w:rsid w:val="00E245B8"/>
    <w:rsid w:val="00E42014"/>
    <w:rsid w:val="00E4365C"/>
    <w:rsid w:val="00E56142"/>
    <w:rsid w:val="00E562FD"/>
    <w:rsid w:val="00E66FF8"/>
    <w:rsid w:val="00EA7297"/>
    <w:rsid w:val="00EC6DD5"/>
    <w:rsid w:val="00EC7AF4"/>
    <w:rsid w:val="00ED5EEB"/>
    <w:rsid w:val="00ED5FE0"/>
    <w:rsid w:val="00FA2E5D"/>
    <w:rsid w:val="00FA4974"/>
    <w:rsid w:val="00FB3529"/>
    <w:rsid w:val="00FC23C7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8B1B1E"/>
  <w15:docId w15:val="{243AFD87-4A1F-452D-874D-1D141709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C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29"/>
    <w:pPr>
      <w:ind w:left="720"/>
    </w:pPr>
  </w:style>
  <w:style w:type="character" w:customStyle="1" w:styleId="il">
    <w:name w:val="il"/>
    <w:basedOn w:val="a0"/>
    <w:rsid w:val="002D1944"/>
  </w:style>
  <w:style w:type="character" w:styleId="a4">
    <w:name w:val="Hyperlink"/>
    <w:basedOn w:val="a0"/>
    <w:uiPriority w:val="99"/>
    <w:unhideWhenUsed/>
    <w:rsid w:val="00BB409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60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57F3A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7F3A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257F3A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7F3A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EA72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7297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F4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8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4" w:color="C50713"/>
              </w:divBdr>
            </w:div>
            <w:div w:id="17797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59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4" w:color="C50713"/>
              </w:divBdr>
            </w:div>
            <w:div w:id="12845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6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pokoleni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pamyatpokoleni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D730-5930-4E22-A0B5-4C356D1A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Kuruskina</dc:creator>
  <cp:lastModifiedBy>Лыкова Татьяна Александровна</cp:lastModifiedBy>
  <cp:revision>4</cp:revision>
  <cp:lastPrinted>2023-03-14T15:40:00Z</cp:lastPrinted>
  <dcterms:created xsi:type="dcterms:W3CDTF">2023-03-10T11:41:00Z</dcterms:created>
  <dcterms:modified xsi:type="dcterms:W3CDTF">2023-03-15T14:26:00Z</dcterms:modified>
</cp:coreProperties>
</file>