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E70" w:rsidRPr="00DD0E70" w:rsidRDefault="00A37C59" w:rsidP="00DD0E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en-US" w:eastAsia="ru-RU"/>
        </w:rPr>
      </w:pPr>
      <w:r w:rsidRPr="00DD0E7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«</w:t>
      </w:r>
      <w:bookmarkStart w:id="0" w:name="_GoBack"/>
      <w:r w:rsidRPr="00DD0E7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Витрина имущества банкротов</w:t>
      </w:r>
      <w:bookmarkEnd w:id="0"/>
      <w:r w:rsidRPr="00DD0E7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» </w:t>
      </w:r>
    </w:p>
    <w:p w:rsidR="00A37C59" w:rsidRPr="00DD0E70" w:rsidRDefault="00A37C59" w:rsidP="00DD0E7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DD0E7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поможет расширить круг потенциальных покупателей</w:t>
      </w:r>
    </w:p>
    <w:p w:rsidR="00A37C59" w:rsidRPr="00DD0E70" w:rsidRDefault="00A37C59" w:rsidP="00DD0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Напоминаем, </w:t>
      </w:r>
      <w:proofErr w:type="spellStart"/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маркетплейс</w:t>
      </w:r>
      <w:proofErr w:type="spellEnd"/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hyperlink r:id="rId5" w:tgtFrame="_blank" w:history="1">
        <w:r w:rsidRPr="00DD0E7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Витрина имущества банкротов</w:t>
        </w:r>
      </w:hyperlink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позволяет потенциальным покупателям оценить и купить интересующее имущество должников. </w:t>
      </w:r>
    </w:p>
    <w:p w:rsidR="00A37C59" w:rsidRPr="00DD0E70" w:rsidRDefault="00A37C59" w:rsidP="00DD0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Сервис обеспечивает всем заинтересованным лицам доступ к сведениям по имуществу, которое еще не выставлено на торги: недвижимость, транспорт, земельные участки, оборудование и дебиторская задолженность. Имущество можно приобрести для себя, для ведения бизнеса или перепродажи.</w:t>
      </w:r>
    </w:p>
    <w:p w:rsidR="00A37C59" w:rsidRPr="00DD0E70" w:rsidRDefault="00A37C59" w:rsidP="00DD0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Реализовали проект ФНС России и компания «Коммерсантъ Картотека». На этой площадке вся конкурсная масса должников показана в обобщенном и понятном виде. Посетителям не нужно регистрироваться на сайте, использование </w:t>
      </w:r>
      <w:proofErr w:type="spellStart"/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маркетплейса</w:t>
      </w:r>
      <w:proofErr w:type="spellEnd"/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бесплатно.</w:t>
      </w:r>
    </w:p>
    <w:p w:rsidR="00A37C59" w:rsidRPr="00DD0E70" w:rsidRDefault="00A37C59" w:rsidP="00DD0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 представлены с указанием сведений о местонахождении и пользовательских характеристик (фото и видео). Для удобства предусмотрены фильтры: по территории (по региону должника или региону, где продается имущество), по виду торгов, по статусу имущества, по цене и по времени продажи.</w:t>
      </w:r>
    </w:p>
    <w:p w:rsidR="00A37C59" w:rsidRPr="00DD0E70" w:rsidRDefault="00A37C59" w:rsidP="00DD0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в сервисе предусмотрена дополнительная фильтрация. Например, при поиске транспортного средства можно задать такие параметры как год выпуска, модель, пробег, тип кузова и т.д.</w:t>
      </w:r>
    </w:p>
    <w:p w:rsidR="00A37C59" w:rsidRPr="00DD0E70" w:rsidRDefault="00A37C59" w:rsidP="00DD0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Сервис предусматривает возможность получения покупателем сведений о порядке и условиях участия в торгах. Тем, кто не захочет углубляться в тематику торгов на </w:t>
      </w:r>
      <w:proofErr w:type="spellStart"/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маркетплейсе</w:t>
      </w:r>
      <w:proofErr w:type="spellEnd"/>
      <w:r w:rsidRPr="00DD0E70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предоставлены услуги агентов, которые все сделают за покупателя.</w:t>
      </w:r>
    </w:p>
    <w:p w:rsidR="00DD0E70" w:rsidRPr="00DD0E70" w:rsidRDefault="00DD0E70" w:rsidP="00DD0E70">
      <w:pPr>
        <w:jc w:val="right"/>
        <w:rPr>
          <w:rFonts w:ascii="Times New Roman" w:hAnsi="Times New Roman" w:cs="Times New Roman"/>
          <w:i/>
          <w:sz w:val="26"/>
          <w:szCs w:val="26"/>
          <w:lang w:val="en-US"/>
        </w:rPr>
      </w:pPr>
    </w:p>
    <w:p w:rsidR="00A33DBF" w:rsidRPr="00DD0E70" w:rsidRDefault="00DD0E70" w:rsidP="00DD0E70">
      <w:pPr>
        <w:jc w:val="right"/>
        <w:rPr>
          <w:rFonts w:ascii="Times New Roman" w:hAnsi="Times New Roman" w:cs="Times New Roman"/>
          <w:sz w:val="26"/>
          <w:szCs w:val="26"/>
        </w:rPr>
      </w:pPr>
      <w:r w:rsidRPr="00DD0E70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sectPr w:rsidR="00A33DBF" w:rsidRPr="00DD0E70" w:rsidSect="00DD0E70">
      <w:pgSz w:w="11906" w:h="16838"/>
      <w:pgMar w:top="993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72"/>
    <w:rsid w:val="00426C72"/>
    <w:rsid w:val="004D611E"/>
    <w:rsid w:val="004F083B"/>
    <w:rsid w:val="00A33DBF"/>
    <w:rsid w:val="00A37C59"/>
    <w:rsid w:val="00DD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61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6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artoteka.ru/bankruptcy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Балберина Анастасия Викторовна</cp:lastModifiedBy>
  <cp:revision>5</cp:revision>
  <dcterms:created xsi:type="dcterms:W3CDTF">2026-04-13T11:28:00Z</dcterms:created>
  <dcterms:modified xsi:type="dcterms:W3CDTF">2026-04-14T05:30:00Z</dcterms:modified>
</cp:coreProperties>
</file>