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609" w:rsidRDefault="008A5609" w:rsidP="008A5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A5609">
        <w:rPr>
          <w:rFonts w:ascii="Times New Roman" w:hAnsi="Times New Roman" w:cs="Times New Roman"/>
          <w:b/>
          <w:sz w:val="28"/>
          <w:szCs w:val="28"/>
        </w:rPr>
        <w:t>Рекомендуем налогоплательщикам проверить адрес своей электронной почты перед отправкой обращений в службу</w:t>
      </w:r>
    </w:p>
    <w:p w:rsidR="008A5609" w:rsidRPr="008A5609" w:rsidRDefault="008A5609" w:rsidP="008A5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5A0" w:rsidRPr="005F15A0" w:rsidRDefault="005F15A0" w:rsidP="008A5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5A0">
        <w:rPr>
          <w:rFonts w:ascii="Times New Roman" w:hAnsi="Times New Roman" w:cs="Times New Roman"/>
          <w:sz w:val="28"/>
          <w:szCs w:val="28"/>
        </w:rPr>
        <w:t>ФНС России рекомендует гражданам для приема и отправки электронных почтовых сообщений в Службу и другие государственные органы использовать только почтовые сервера в российских доменах (.</w:t>
      </w:r>
      <w:proofErr w:type="spellStart"/>
      <w:r w:rsidRPr="005F15A0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5F15A0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5F15A0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Pr="005F15A0">
        <w:rPr>
          <w:rFonts w:ascii="Times New Roman" w:hAnsi="Times New Roman" w:cs="Times New Roman"/>
          <w:sz w:val="28"/>
          <w:szCs w:val="28"/>
        </w:rPr>
        <w:t>) или зарегистрированные в сервисах стран, не попадающих под ограничения.</w:t>
      </w:r>
    </w:p>
    <w:p w:rsidR="005F15A0" w:rsidRPr="005F15A0" w:rsidRDefault="005F15A0" w:rsidP="008A5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5A0">
        <w:rPr>
          <w:rFonts w:ascii="Times New Roman" w:hAnsi="Times New Roman" w:cs="Times New Roman"/>
          <w:sz w:val="28"/>
          <w:szCs w:val="28"/>
        </w:rPr>
        <w:t xml:space="preserve">Прием электронных писем из доменов-отправителей, </w:t>
      </w:r>
      <w:proofErr w:type="gramStart"/>
      <w:r w:rsidRPr="005F15A0">
        <w:rPr>
          <w:rFonts w:ascii="Times New Roman" w:hAnsi="Times New Roman" w:cs="Times New Roman"/>
          <w:sz w:val="28"/>
          <w:szCs w:val="28"/>
        </w:rPr>
        <w:t>странами</w:t>
      </w:r>
      <w:proofErr w:type="gramEnd"/>
      <w:r w:rsidRPr="005F15A0">
        <w:rPr>
          <w:rFonts w:ascii="Times New Roman" w:hAnsi="Times New Roman" w:cs="Times New Roman"/>
          <w:sz w:val="28"/>
          <w:szCs w:val="28"/>
        </w:rPr>
        <w:t xml:space="preserve"> происхождения которых являются США и страны Европейского союза, сейчас заблокирован. Это сделано в соответствии с рекомендациями ФСТЭК России для защиты сервиса электронной почты ФНС России от внешнего негативного влияния (компьютерные атаки, вредоносные программы и т.д.).</w:t>
      </w:r>
    </w:p>
    <w:p w:rsidR="00025357" w:rsidRPr="005F15A0" w:rsidRDefault="005F15A0" w:rsidP="008A5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5A0">
        <w:rPr>
          <w:rFonts w:ascii="Times New Roman" w:hAnsi="Times New Roman" w:cs="Times New Roman"/>
          <w:sz w:val="28"/>
          <w:szCs w:val="28"/>
        </w:rPr>
        <w:t xml:space="preserve">Для обращения в налоговые органы можно воспользоваться сервисом «Обратиться в ФНС России» </w:t>
      </w:r>
      <w:hyperlink r:id="rId5" w:history="1">
        <w:r w:rsidRPr="005F15A0">
          <w:rPr>
            <w:rStyle w:val="a3"/>
            <w:rFonts w:ascii="Times New Roman" w:hAnsi="Times New Roman" w:cs="Times New Roman"/>
            <w:sz w:val="28"/>
            <w:szCs w:val="28"/>
          </w:rPr>
          <w:t>https://www.nalog.gov.ru/rn64/service/obr_fts/</w:t>
        </w:r>
      </w:hyperlink>
      <w:r w:rsidRPr="005F15A0">
        <w:rPr>
          <w:rFonts w:ascii="Times New Roman" w:hAnsi="Times New Roman" w:cs="Times New Roman"/>
          <w:sz w:val="28"/>
          <w:szCs w:val="28"/>
        </w:rPr>
        <w:t xml:space="preserve">  или личным кабинетом</w:t>
      </w:r>
      <w:r w:rsidR="00423D3E">
        <w:rPr>
          <w:rFonts w:ascii="Times New Roman" w:hAnsi="Times New Roman" w:cs="Times New Roman"/>
          <w:sz w:val="28"/>
          <w:szCs w:val="28"/>
        </w:rPr>
        <w:t xml:space="preserve"> </w:t>
      </w:r>
      <w:r w:rsidRPr="005F15A0">
        <w:rPr>
          <w:rFonts w:ascii="Times New Roman" w:hAnsi="Times New Roman" w:cs="Times New Roman"/>
          <w:sz w:val="28"/>
          <w:szCs w:val="28"/>
        </w:rPr>
        <w:t xml:space="preserve">налогоплательщика </w:t>
      </w:r>
      <w:hyperlink r:id="rId6" w:history="1">
        <w:r w:rsidR="003542B8" w:rsidRPr="00AC7AE9">
          <w:rPr>
            <w:rStyle w:val="a3"/>
            <w:rFonts w:ascii="Times New Roman" w:hAnsi="Times New Roman" w:cs="Times New Roman"/>
            <w:sz w:val="28"/>
            <w:szCs w:val="28"/>
          </w:rPr>
          <w:t>https://lkfl2.nalog.ru/lkfl/login</w:t>
        </w:r>
      </w:hyperlink>
      <w:r w:rsidRPr="005F15A0">
        <w:rPr>
          <w:rFonts w:ascii="Times New Roman" w:hAnsi="Times New Roman" w:cs="Times New Roman"/>
          <w:sz w:val="28"/>
          <w:szCs w:val="28"/>
        </w:rPr>
        <w:t>.</w:t>
      </w:r>
    </w:p>
    <w:p w:rsidR="008A5609" w:rsidRPr="008A5609" w:rsidRDefault="008A5609" w:rsidP="008A56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15A0" w:rsidRPr="005F15A0" w:rsidRDefault="005F15A0" w:rsidP="008A560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F15A0">
        <w:rPr>
          <w:rFonts w:ascii="Times New Roman" w:hAnsi="Times New Roman" w:cs="Times New Roman"/>
          <w:i/>
          <w:sz w:val="28"/>
          <w:szCs w:val="28"/>
        </w:rPr>
        <w:t>УФНС России по Саратовской области</w:t>
      </w:r>
    </w:p>
    <w:sectPr w:rsidR="005F15A0" w:rsidRPr="005F1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81D"/>
    <w:rsid w:val="00025357"/>
    <w:rsid w:val="003542B8"/>
    <w:rsid w:val="00423D3E"/>
    <w:rsid w:val="005F15A0"/>
    <w:rsid w:val="008A5609"/>
    <w:rsid w:val="009C781D"/>
    <w:rsid w:val="00C5757C"/>
    <w:rsid w:val="00F0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15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15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kfl2.nalog.ru/lkfl/login" TargetMode="External"/><Relationship Id="rId5" Type="http://schemas.openxmlformats.org/officeDocument/2006/relationships/hyperlink" Target="https://www.nalog.gov.ru/rn64/service/obr_f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 Вячеслав Андреевич</dc:creator>
  <cp:lastModifiedBy>Силаева Надежда Александровна</cp:lastModifiedBy>
  <cp:revision>2</cp:revision>
  <dcterms:created xsi:type="dcterms:W3CDTF">2022-04-14T10:52:00Z</dcterms:created>
  <dcterms:modified xsi:type="dcterms:W3CDTF">2022-04-14T10:52:00Z</dcterms:modified>
</cp:coreProperties>
</file>