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5F8" w:rsidRPr="00E5204F" w:rsidRDefault="00E5204F">
      <w:pPr>
        <w:rPr>
          <w:rFonts w:ascii="Times New Roman" w:hAnsi="Times New Roman" w:cs="Times New Roman"/>
          <w:sz w:val="32"/>
          <w:szCs w:val="32"/>
        </w:rPr>
      </w:pPr>
      <w:r w:rsidRPr="00E5204F">
        <w:rPr>
          <w:rFonts w:ascii="Times New Roman" w:hAnsi="Times New Roman" w:cs="Times New Roman"/>
          <w:sz w:val="32"/>
          <w:szCs w:val="32"/>
        </w:rPr>
        <w:t>30 января</w:t>
      </w:r>
      <w:r w:rsidR="006B5610">
        <w:rPr>
          <w:rFonts w:ascii="Times New Roman" w:hAnsi="Times New Roman" w:cs="Times New Roman"/>
          <w:sz w:val="32"/>
          <w:szCs w:val="32"/>
        </w:rPr>
        <w:t xml:space="preserve"> </w:t>
      </w:r>
      <w:r w:rsidRPr="00E5204F">
        <w:rPr>
          <w:rFonts w:ascii="Times New Roman" w:hAnsi="Times New Roman" w:cs="Times New Roman"/>
          <w:sz w:val="32"/>
          <w:szCs w:val="32"/>
        </w:rPr>
        <w:t>- Всемирный день забытых тропических болезней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F05F8" w:rsidRDefault="006B561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2021 году Всемирная Ассамблея Здравоохранения объявила на официальном уровне 30 января Всемирным днем забытых тропических болезней</w:t>
      </w:r>
      <w:r w:rsidR="00293416">
        <w:rPr>
          <w:rFonts w:ascii="Times New Roman" w:hAnsi="Times New Roman" w:cs="Times New Roman"/>
        </w:rPr>
        <w:t xml:space="preserve"> (ЗТБ)</w:t>
      </w:r>
      <w:r>
        <w:rPr>
          <w:rFonts w:ascii="Times New Roman" w:hAnsi="Times New Roman" w:cs="Times New Roman"/>
        </w:rPr>
        <w:t xml:space="preserve">, </w:t>
      </w:r>
      <w:r w:rsidR="003302C9">
        <w:rPr>
          <w:rFonts w:ascii="Times New Roman" w:hAnsi="Times New Roman" w:cs="Times New Roman"/>
        </w:rPr>
        <w:t>с целью привлечь внимание,</w:t>
      </w:r>
      <w:r>
        <w:rPr>
          <w:rFonts w:ascii="Times New Roman" w:hAnsi="Times New Roman" w:cs="Times New Roman"/>
        </w:rPr>
        <w:t xml:space="preserve"> </w:t>
      </w:r>
      <w:r w:rsidR="003302C9">
        <w:rPr>
          <w:rFonts w:ascii="Times New Roman" w:hAnsi="Times New Roman" w:cs="Times New Roman"/>
        </w:rPr>
        <w:t>повысить осведомленность о тяжелых последствиях</w:t>
      </w:r>
      <w:r w:rsidR="00293416">
        <w:rPr>
          <w:rFonts w:ascii="Times New Roman" w:hAnsi="Times New Roman" w:cs="Times New Roman"/>
        </w:rPr>
        <w:t xml:space="preserve"> заболеваний</w:t>
      </w:r>
      <w:r w:rsidR="003302C9">
        <w:rPr>
          <w:rFonts w:ascii="Times New Roman" w:hAnsi="Times New Roman" w:cs="Times New Roman"/>
        </w:rPr>
        <w:t xml:space="preserve"> для здоровья</w:t>
      </w:r>
      <w:r w:rsidR="00293416">
        <w:rPr>
          <w:rFonts w:ascii="Times New Roman" w:hAnsi="Times New Roman" w:cs="Times New Roman"/>
        </w:rPr>
        <w:t>.</w:t>
      </w:r>
    </w:p>
    <w:p w:rsidR="00293416" w:rsidRDefault="000F75D5" w:rsidP="00293416">
      <w:pPr>
        <w:rPr>
          <w:rFonts w:ascii="Times New Roman" w:hAnsi="Times New Roman" w:cs="Times New Roman"/>
          <w:color w:val="334155"/>
          <w:sz w:val="23"/>
          <w:szCs w:val="23"/>
        </w:rPr>
      </w:pPr>
      <w:r w:rsidRPr="00B63C16">
        <w:rPr>
          <w:rFonts w:ascii="Times New Roman" w:hAnsi="Times New Roman" w:cs="Times New Roman"/>
        </w:rPr>
        <w:t xml:space="preserve">К </w:t>
      </w:r>
      <w:r w:rsidR="005F05F8">
        <w:rPr>
          <w:rFonts w:ascii="Times New Roman" w:hAnsi="Times New Roman" w:cs="Times New Roman"/>
        </w:rPr>
        <w:t>забытым тропическим</w:t>
      </w:r>
      <w:r w:rsidRPr="00B63C16">
        <w:rPr>
          <w:rFonts w:ascii="Times New Roman" w:hAnsi="Times New Roman" w:cs="Times New Roman"/>
        </w:rPr>
        <w:t xml:space="preserve"> болезным относят более </w:t>
      </w:r>
      <w:r w:rsidR="003302C9">
        <w:rPr>
          <w:rFonts w:ascii="Times New Roman" w:hAnsi="Times New Roman" w:cs="Times New Roman"/>
        </w:rPr>
        <w:t>20</w:t>
      </w:r>
      <w:r w:rsidR="00293416">
        <w:rPr>
          <w:rFonts w:ascii="Times New Roman" w:hAnsi="Times New Roman" w:cs="Times New Roman"/>
        </w:rPr>
        <w:t xml:space="preserve"> инфекционных</w:t>
      </w:r>
      <w:r w:rsidRPr="00B63C16">
        <w:rPr>
          <w:rFonts w:ascii="Times New Roman" w:hAnsi="Times New Roman" w:cs="Times New Roman"/>
        </w:rPr>
        <w:t xml:space="preserve"> заболеваний, передающихся с пищей, водой, кровососущими насекомыми, п</w:t>
      </w:r>
      <w:r w:rsidR="004A73BF">
        <w:rPr>
          <w:rFonts w:ascii="Times New Roman" w:hAnsi="Times New Roman" w:cs="Times New Roman"/>
        </w:rPr>
        <w:t>ри контакте с больным человеком.</w:t>
      </w:r>
      <w:r w:rsidR="00293416" w:rsidRPr="00293416">
        <w:rPr>
          <w:rFonts w:ascii="Times New Roman" w:hAnsi="Times New Roman" w:cs="Times New Roman"/>
        </w:rPr>
        <w:t xml:space="preserve"> </w:t>
      </w:r>
      <w:r w:rsidR="00293416" w:rsidRPr="00B63C16">
        <w:rPr>
          <w:rFonts w:ascii="Times New Roman" w:hAnsi="Times New Roman" w:cs="Times New Roman"/>
        </w:rPr>
        <w:t>Наиболее известные из числа «забытых» —</w:t>
      </w:r>
      <w:r w:rsidR="00293416">
        <w:rPr>
          <w:rFonts w:ascii="Times New Roman" w:hAnsi="Times New Roman" w:cs="Times New Roman"/>
        </w:rPr>
        <w:t xml:space="preserve"> </w:t>
      </w:r>
      <w:r w:rsidR="00293416" w:rsidRPr="00B63C16">
        <w:rPr>
          <w:rFonts w:ascii="Times New Roman" w:hAnsi="Times New Roman" w:cs="Times New Roman"/>
        </w:rPr>
        <w:t xml:space="preserve">американский трипаносомоз и болезнь </w:t>
      </w:r>
      <w:proofErr w:type="spellStart"/>
      <w:r w:rsidR="00293416" w:rsidRPr="00B63C16">
        <w:rPr>
          <w:rFonts w:ascii="Times New Roman" w:hAnsi="Times New Roman" w:cs="Times New Roman"/>
        </w:rPr>
        <w:t>Шагаса</w:t>
      </w:r>
      <w:proofErr w:type="spellEnd"/>
      <w:r w:rsidR="00293416" w:rsidRPr="00B63C16">
        <w:rPr>
          <w:rFonts w:ascii="Times New Roman" w:hAnsi="Times New Roman" w:cs="Times New Roman"/>
        </w:rPr>
        <w:t xml:space="preserve">, лихорадка денге и </w:t>
      </w:r>
      <w:proofErr w:type="spellStart"/>
      <w:r w:rsidR="00293416" w:rsidRPr="00B63C16">
        <w:rPr>
          <w:rFonts w:ascii="Times New Roman" w:hAnsi="Times New Roman" w:cs="Times New Roman"/>
        </w:rPr>
        <w:t>чикунгунья</w:t>
      </w:r>
      <w:proofErr w:type="spellEnd"/>
      <w:r w:rsidR="00293416" w:rsidRPr="00B63C16">
        <w:rPr>
          <w:rFonts w:ascii="Times New Roman" w:hAnsi="Times New Roman" w:cs="Times New Roman"/>
        </w:rPr>
        <w:t>, лейшманиоз, лепра, бешенство, чесотка,</w:t>
      </w:r>
      <w:r w:rsidR="00293416">
        <w:rPr>
          <w:rFonts w:ascii="Times New Roman" w:hAnsi="Times New Roman" w:cs="Times New Roman"/>
        </w:rPr>
        <w:t xml:space="preserve"> малярия, холера,</w:t>
      </w:r>
      <w:r w:rsidR="00293416" w:rsidRPr="00B63C16">
        <w:rPr>
          <w:rFonts w:ascii="Times New Roman" w:hAnsi="Times New Roman" w:cs="Times New Roman"/>
        </w:rPr>
        <w:t xml:space="preserve"> а также гельминтозы: </w:t>
      </w:r>
      <w:proofErr w:type="spellStart"/>
      <w:r w:rsidR="00293416" w:rsidRPr="00B63C16">
        <w:rPr>
          <w:rFonts w:ascii="Times New Roman" w:hAnsi="Times New Roman" w:cs="Times New Roman"/>
        </w:rPr>
        <w:t>дракункулез</w:t>
      </w:r>
      <w:proofErr w:type="spellEnd"/>
      <w:r w:rsidR="00293416" w:rsidRPr="00B63C16">
        <w:rPr>
          <w:rFonts w:ascii="Times New Roman" w:hAnsi="Times New Roman" w:cs="Times New Roman"/>
        </w:rPr>
        <w:t xml:space="preserve">, эхинококкоз, </w:t>
      </w:r>
      <w:proofErr w:type="spellStart"/>
      <w:r w:rsidR="00293416" w:rsidRPr="00B63C16">
        <w:rPr>
          <w:rFonts w:ascii="Times New Roman" w:hAnsi="Times New Roman" w:cs="Times New Roman"/>
        </w:rPr>
        <w:t>шистосомоз</w:t>
      </w:r>
      <w:proofErr w:type="spellEnd"/>
      <w:r w:rsidR="00293416" w:rsidRPr="00B63C16">
        <w:rPr>
          <w:rFonts w:ascii="Times New Roman" w:hAnsi="Times New Roman" w:cs="Times New Roman"/>
        </w:rPr>
        <w:t xml:space="preserve">, </w:t>
      </w:r>
      <w:proofErr w:type="spellStart"/>
      <w:r w:rsidR="00293416" w:rsidRPr="00B63C16">
        <w:rPr>
          <w:rFonts w:ascii="Times New Roman" w:hAnsi="Times New Roman" w:cs="Times New Roman"/>
        </w:rPr>
        <w:t>тениоз</w:t>
      </w:r>
      <w:proofErr w:type="spellEnd"/>
      <w:r w:rsidR="00293416" w:rsidRPr="00B63C16">
        <w:rPr>
          <w:rFonts w:ascii="Times New Roman" w:hAnsi="Times New Roman" w:cs="Times New Roman"/>
        </w:rPr>
        <w:t xml:space="preserve"> и цистицеркоз</w:t>
      </w:r>
      <w:r w:rsidR="00293416">
        <w:rPr>
          <w:rFonts w:ascii="Times New Roman" w:hAnsi="Times New Roman" w:cs="Times New Roman"/>
          <w:color w:val="334155"/>
          <w:sz w:val="23"/>
          <w:szCs w:val="23"/>
        </w:rPr>
        <w:t xml:space="preserve"> и т.д.</w:t>
      </w:r>
    </w:p>
    <w:p w:rsidR="000F75D5" w:rsidRDefault="000F75D5">
      <w:r w:rsidRPr="00B63C16">
        <w:rPr>
          <w:rFonts w:ascii="Times New Roman" w:hAnsi="Times New Roman" w:cs="Times New Roman"/>
        </w:rPr>
        <w:t>Забытые тропические болезни распространены преимущественно в странах тропического и субтропического климата</w:t>
      </w:r>
      <w:r w:rsidR="00E5204F" w:rsidRPr="00293416">
        <w:rPr>
          <w:rFonts w:ascii="Times New Roman" w:hAnsi="Times New Roman" w:cs="Times New Roman"/>
        </w:rPr>
        <w:t xml:space="preserve">, </w:t>
      </w:r>
      <w:r w:rsidR="003302C9" w:rsidRPr="00293416">
        <w:rPr>
          <w:rFonts w:ascii="Times New Roman" w:hAnsi="Times New Roman" w:cs="Times New Roman"/>
        </w:rPr>
        <w:t>среди бедных слоев населения</w:t>
      </w:r>
      <w:r w:rsidR="003302C9">
        <w:t>.</w:t>
      </w:r>
    </w:p>
    <w:p w:rsidR="00B63C16" w:rsidRPr="00B63C16" w:rsidRDefault="00B63C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Pr="00B63C16">
        <w:rPr>
          <w:rFonts w:ascii="Times New Roman" w:hAnsi="Times New Roman" w:cs="Times New Roman"/>
        </w:rPr>
        <w:t xml:space="preserve"> нашей стране</w:t>
      </w:r>
      <w:r w:rsidR="00257298">
        <w:rPr>
          <w:rFonts w:ascii="Times New Roman" w:hAnsi="Times New Roman" w:cs="Times New Roman"/>
        </w:rPr>
        <w:t xml:space="preserve"> ЗТБ могут показаться неактуальными и малоопасными, </w:t>
      </w:r>
      <w:r>
        <w:rPr>
          <w:rFonts w:ascii="Times New Roman" w:hAnsi="Times New Roman" w:cs="Times New Roman"/>
        </w:rPr>
        <w:t>но активное перемещение человека (миграция, туризм) делает эти болезни возможными</w:t>
      </w:r>
      <w:r w:rsidR="00257298">
        <w:rPr>
          <w:rFonts w:ascii="Times New Roman" w:hAnsi="Times New Roman" w:cs="Times New Roman"/>
        </w:rPr>
        <w:t xml:space="preserve"> и на других территориях.</w:t>
      </w:r>
    </w:p>
    <w:p w:rsidR="004A73BF" w:rsidRPr="004A73BF" w:rsidRDefault="004A73BF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 w:rsidRPr="004A73BF">
        <w:rPr>
          <w:rFonts w:eastAsiaTheme="minorEastAsia"/>
          <w:sz w:val="22"/>
          <w:szCs w:val="22"/>
        </w:rPr>
        <w:t xml:space="preserve">Наиболее часто </w:t>
      </w:r>
      <w:r w:rsidR="006B5610">
        <w:rPr>
          <w:rFonts w:eastAsiaTheme="minorEastAsia"/>
          <w:sz w:val="22"/>
          <w:szCs w:val="22"/>
        </w:rPr>
        <w:t xml:space="preserve">заражение </w:t>
      </w:r>
      <w:r w:rsidRPr="004A73BF">
        <w:rPr>
          <w:rFonts w:eastAsiaTheme="minorEastAsia"/>
          <w:sz w:val="22"/>
          <w:szCs w:val="22"/>
        </w:rPr>
        <w:t xml:space="preserve">трансмиссивными паразитарными заболеваниями </w:t>
      </w:r>
      <w:r w:rsidR="00BC6576">
        <w:rPr>
          <w:rFonts w:eastAsiaTheme="minorEastAsia"/>
          <w:sz w:val="22"/>
          <w:szCs w:val="22"/>
        </w:rPr>
        <w:t>происходит</w:t>
      </w:r>
      <w:r w:rsidR="00BC6576" w:rsidRPr="004A73BF">
        <w:rPr>
          <w:rFonts w:eastAsiaTheme="minorEastAsia"/>
          <w:sz w:val="22"/>
          <w:szCs w:val="22"/>
        </w:rPr>
        <w:t xml:space="preserve"> </w:t>
      </w:r>
      <w:r w:rsidRPr="004A73BF">
        <w:rPr>
          <w:rFonts w:eastAsiaTheme="minorEastAsia"/>
          <w:sz w:val="22"/>
          <w:szCs w:val="22"/>
        </w:rPr>
        <w:t xml:space="preserve">через укусы насекомых – комаров, мошек, слепней. Одно из первых мест по частоте заражения занимает тропическая малярия, а также тропические </w:t>
      </w:r>
      <w:proofErr w:type="spellStart"/>
      <w:r w:rsidRPr="004A73BF">
        <w:rPr>
          <w:rFonts w:eastAsiaTheme="minorEastAsia"/>
          <w:sz w:val="22"/>
          <w:szCs w:val="22"/>
        </w:rPr>
        <w:t>гельминтозы-филяриозы</w:t>
      </w:r>
      <w:proofErr w:type="spellEnd"/>
      <w:r w:rsidRPr="004A73BF">
        <w:rPr>
          <w:rFonts w:eastAsiaTheme="minorEastAsia"/>
          <w:sz w:val="22"/>
          <w:szCs w:val="22"/>
        </w:rPr>
        <w:t>, лейшманиозы и др.</w:t>
      </w:r>
    </w:p>
    <w:p w:rsidR="00257298" w:rsidRDefault="004A73BF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 w:rsidRPr="004A73BF">
        <w:rPr>
          <w:rFonts w:eastAsiaTheme="minorEastAsia"/>
          <w:sz w:val="22"/>
          <w:szCs w:val="22"/>
        </w:rPr>
        <w:t xml:space="preserve">Малярию вызывают паразиты </w:t>
      </w:r>
      <w:proofErr w:type="spellStart"/>
      <w:r w:rsidRPr="004A73BF">
        <w:rPr>
          <w:rFonts w:eastAsiaTheme="minorEastAsia"/>
          <w:sz w:val="22"/>
          <w:szCs w:val="22"/>
        </w:rPr>
        <w:t>Plasmodium</w:t>
      </w:r>
      <w:proofErr w:type="spellEnd"/>
      <w:r w:rsidRPr="004A73BF">
        <w:rPr>
          <w:rFonts w:eastAsiaTheme="minorEastAsia"/>
          <w:sz w:val="22"/>
          <w:szCs w:val="22"/>
        </w:rPr>
        <w:t>, которые попадают в организм человека при укусах инфицированных комаров. Размножаются паразиты в печени и затем инфицируют красные кровяные клетки. При отсутствии лечения малярия может приобрести смертельно опасную форму из-за нарушения кровоснабжения жизненно важных органов.</w:t>
      </w:r>
    </w:p>
    <w:p w:rsidR="004A73BF" w:rsidRDefault="004A73BF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Такж</w:t>
      </w:r>
      <w:r w:rsidR="005F05F8">
        <w:rPr>
          <w:rFonts w:eastAsiaTheme="minorEastAsia"/>
          <w:sz w:val="22"/>
          <w:szCs w:val="22"/>
        </w:rPr>
        <w:t xml:space="preserve">е большую </w:t>
      </w:r>
      <w:r w:rsidR="00C52106">
        <w:rPr>
          <w:rFonts w:eastAsiaTheme="minorEastAsia"/>
          <w:sz w:val="22"/>
          <w:szCs w:val="22"/>
        </w:rPr>
        <w:t>опасность представляет холера. О</w:t>
      </w:r>
      <w:r w:rsidR="005F05F8">
        <w:rPr>
          <w:rFonts w:eastAsiaTheme="minorEastAsia"/>
          <w:sz w:val="22"/>
          <w:szCs w:val="22"/>
        </w:rPr>
        <w:t>сновной путь распространения через инфицированную воду и продукты питания. Симптомы болезни</w:t>
      </w:r>
      <w:r w:rsidR="002419EC">
        <w:rPr>
          <w:rFonts w:eastAsiaTheme="minorEastAsia"/>
          <w:sz w:val="22"/>
          <w:szCs w:val="22"/>
        </w:rPr>
        <w:t xml:space="preserve"> </w:t>
      </w:r>
      <w:r w:rsidR="005F05F8">
        <w:rPr>
          <w:rFonts w:eastAsiaTheme="minorEastAsia"/>
          <w:sz w:val="22"/>
          <w:szCs w:val="22"/>
        </w:rPr>
        <w:t>- большая потеря организмом жидкости и солей с поносом и рвотой.</w:t>
      </w:r>
    </w:p>
    <w:p w:rsidR="002419EC" w:rsidRDefault="002419EC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Лейшманиозы - группа </w:t>
      </w:r>
      <w:proofErr w:type="spellStart"/>
      <w:r>
        <w:rPr>
          <w:rFonts w:eastAsiaTheme="minorEastAsia"/>
          <w:sz w:val="22"/>
          <w:szCs w:val="22"/>
        </w:rPr>
        <w:t>протозойных</w:t>
      </w:r>
      <w:proofErr w:type="spellEnd"/>
      <w:r>
        <w:rPr>
          <w:rFonts w:eastAsiaTheme="minorEastAsia"/>
          <w:sz w:val="22"/>
          <w:szCs w:val="22"/>
        </w:rPr>
        <w:t xml:space="preserve"> заболеваний, передающихся при укусах инфицированных самок москитов. Поражаются в </w:t>
      </w:r>
      <w:r w:rsidR="00FA7BD8">
        <w:rPr>
          <w:rFonts w:eastAsiaTheme="minorEastAsia"/>
          <w:sz w:val="22"/>
          <w:szCs w:val="22"/>
        </w:rPr>
        <w:t>тяжелой форме внутренние органы (при висцеральной форме),</w:t>
      </w:r>
      <w:r>
        <w:rPr>
          <w:rFonts w:eastAsiaTheme="minorEastAsia"/>
          <w:sz w:val="22"/>
          <w:szCs w:val="22"/>
        </w:rPr>
        <w:t xml:space="preserve"> а при наиболее распространенной кожной форме приводят к язвам и рубцам.</w:t>
      </w:r>
    </w:p>
    <w:p w:rsidR="002419EC" w:rsidRPr="002929F3" w:rsidRDefault="00C5210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 w:rsidRPr="00C52106">
        <w:rPr>
          <w:sz w:val="22"/>
          <w:szCs w:val="22"/>
        </w:rPr>
        <w:t>Планируя путешествия, не забывайте о профилактических прививках. Для решения вопроса о необходимости вакцинации обратитесь за консультацией к врачу за 4-6 недель до поездки. В первую очередь проверьте наличие вакцинации от инфекций, входящих в национальный календарь профилактических прививок</w:t>
      </w:r>
      <w:r>
        <w:rPr>
          <w:sz w:val="22"/>
          <w:szCs w:val="22"/>
        </w:rPr>
        <w:t>.</w:t>
      </w:r>
      <w:r w:rsidR="002929F3">
        <w:rPr>
          <w:sz w:val="22"/>
          <w:szCs w:val="22"/>
        </w:rPr>
        <w:t xml:space="preserve"> </w:t>
      </w:r>
      <w:r w:rsidR="002929F3" w:rsidRPr="002929F3">
        <w:rPr>
          <w:sz w:val="22"/>
          <w:szCs w:val="22"/>
        </w:rPr>
        <w:t xml:space="preserve">Также существует календарь профилактических прививок по эпидемическим показаниям, в соответствии с которым при выезде в </w:t>
      </w:r>
      <w:proofErr w:type="spellStart"/>
      <w:r w:rsidR="002929F3" w:rsidRPr="002929F3">
        <w:rPr>
          <w:sz w:val="22"/>
          <w:szCs w:val="22"/>
        </w:rPr>
        <w:t>эндемичные</w:t>
      </w:r>
      <w:proofErr w:type="spellEnd"/>
      <w:r w:rsidR="002929F3" w:rsidRPr="002929F3">
        <w:rPr>
          <w:sz w:val="22"/>
          <w:szCs w:val="22"/>
        </w:rPr>
        <w:t xml:space="preserve"> территории </w:t>
      </w:r>
      <w:r w:rsidR="00293416">
        <w:rPr>
          <w:sz w:val="22"/>
          <w:szCs w:val="22"/>
        </w:rPr>
        <w:t xml:space="preserve">показана вакцинация от </w:t>
      </w:r>
      <w:r w:rsidR="002929F3" w:rsidRPr="002929F3">
        <w:rPr>
          <w:sz w:val="22"/>
          <w:szCs w:val="22"/>
        </w:rPr>
        <w:t xml:space="preserve">инфекций, распространенных в тропических странах: желтая лихорадка, холера, брюшной тиф, гепатит А. </w:t>
      </w:r>
    </w:p>
    <w:p w:rsidR="00293416" w:rsidRDefault="00C5210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Профилактика зависит от механизма передачи инфекции</w:t>
      </w:r>
      <w:r w:rsidR="00293416">
        <w:rPr>
          <w:rFonts w:eastAsiaTheme="minorEastAsia"/>
          <w:sz w:val="22"/>
          <w:szCs w:val="22"/>
        </w:rPr>
        <w:t>:</w:t>
      </w:r>
    </w:p>
    <w:p w:rsidR="00293416" w:rsidRDefault="0029341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- ж</w:t>
      </w:r>
      <w:r w:rsidR="005F05F8">
        <w:rPr>
          <w:rFonts w:eastAsiaTheme="minorEastAsia"/>
          <w:sz w:val="22"/>
          <w:szCs w:val="22"/>
        </w:rPr>
        <w:t>елательно не употреблять пищу и воду</w:t>
      </w:r>
      <w:r w:rsidR="002419EC">
        <w:rPr>
          <w:rFonts w:eastAsiaTheme="minorEastAsia"/>
          <w:sz w:val="22"/>
          <w:szCs w:val="22"/>
        </w:rPr>
        <w:t xml:space="preserve">, </w:t>
      </w:r>
      <w:r>
        <w:rPr>
          <w:rFonts w:eastAsiaTheme="minorEastAsia"/>
          <w:sz w:val="22"/>
          <w:szCs w:val="22"/>
        </w:rPr>
        <w:t xml:space="preserve"> в которой вы не уверены;</w:t>
      </w:r>
    </w:p>
    <w:p w:rsidR="00293416" w:rsidRDefault="0029341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- </w:t>
      </w:r>
      <w:r w:rsidR="005F05F8">
        <w:rPr>
          <w:rFonts w:eastAsiaTheme="minorEastAsia"/>
          <w:sz w:val="22"/>
          <w:szCs w:val="22"/>
        </w:rPr>
        <w:t>тщательно мыть и обдавать кипят</w:t>
      </w:r>
      <w:r w:rsidR="002419EC">
        <w:rPr>
          <w:rFonts w:eastAsiaTheme="minorEastAsia"/>
          <w:sz w:val="22"/>
          <w:szCs w:val="22"/>
        </w:rPr>
        <w:t>к</w:t>
      </w:r>
      <w:r>
        <w:rPr>
          <w:rFonts w:eastAsiaTheme="minorEastAsia"/>
          <w:sz w:val="22"/>
          <w:szCs w:val="22"/>
        </w:rPr>
        <w:t>ом овощи и фрукты;</w:t>
      </w:r>
    </w:p>
    <w:p w:rsidR="00293416" w:rsidRDefault="0029341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- </w:t>
      </w:r>
      <w:r w:rsidR="005F05F8">
        <w:rPr>
          <w:rFonts w:eastAsiaTheme="minorEastAsia"/>
          <w:sz w:val="22"/>
          <w:szCs w:val="22"/>
        </w:rPr>
        <w:t xml:space="preserve">не пробовать незнакомые продукты, не покупать еду с лотков и на рынках. </w:t>
      </w:r>
    </w:p>
    <w:p w:rsidR="00293416" w:rsidRDefault="0029341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- м</w:t>
      </w:r>
      <w:r w:rsidR="005F05F8">
        <w:rPr>
          <w:rFonts w:eastAsiaTheme="minorEastAsia"/>
          <w:sz w:val="22"/>
          <w:szCs w:val="22"/>
        </w:rPr>
        <w:t xml:space="preserve">ыть руки перед едой, а также после посещения туалета. </w:t>
      </w:r>
    </w:p>
    <w:p w:rsidR="00293416" w:rsidRDefault="0029341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- к</w:t>
      </w:r>
      <w:r w:rsidR="003302C9">
        <w:rPr>
          <w:rFonts w:eastAsiaTheme="minorEastAsia"/>
          <w:sz w:val="22"/>
          <w:szCs w:val="22"/>
        </w:rPr>
        <w:t>упаться в разрешенных для этого местах, п</w:t>
      </w:r>
      <w:r w:rsidR="005F05F8">
        <w:rPr>
          <w:rFonts w:eastAsiaTheme="minorEastAsia"/>
          <w:sz w:val="22"/>
          <w:szCs w:val="22"/>
        </w:rPr>
        <w:t>ри</w:t>
      </w:r>
      <w:r w:rsidR="002419EC">
        <w:rPr>
          <w:rFonts w:eastAsiaTheme="minorEastAsia"/>
          <w:sz w:val="22"/>
          <w:szCs w:val="22"/>
        </w:rPr>
        <w:t xml:space="preserve"> </w:t>
      </w:r>
      <w:r w:rsidR="005F05F8">
        <w:rPr>
          <w:rFonts w:eastAsiaTheme="minorEastAsia"/>
          <w:sz w:val="22"/>
          <w:szCs w:val="22"/>
        </w:rPr>
        <w:t>купании</w:t>
      </w:r>
      <w:r w:rsidR="002419EC">
        <w:rPr>
          <w:rFonts w:eastAsiaTheme="minorEastAsia"/>
          <w:sz w:val="22"/>
          <w:szCs w:val="22"/>
        </w:rPr>
        <w:t xml:space="preserve"> в водоемах и бассейнах</w:t>
      </w:r>
      <w:r w:rsidR="005F05F8">
        <w:rPr>
          <w:rFonts w:eastAsiaTheme="minorEastAsia"/>
          <w:sz w:val="22"/>
          <w:szCs w:val="22"/>
        </w:rPr>
        <w:t xml:space="preserve"> следить, чтобы вода не</w:t>
      </w:r>
      <w:r w:rsidR="002419EC">
        <w:rPr>
          <w:rFonts w:eastAsiaTheme="minorEastAsia"/>
          <w:sz w:val="22"/>
          <w:szCs w:val="22"/>
        </w:rPr>
        <w:t xml:space="preserve"> попадала в рот</w:t>
      </w:r>
      <w:r>
        <w:rPr>
          <w:rFonts w:eastAsiaTheme="minorEastAsia"/>
          <w:sz w:val="22"/>
          <w:szCs w:val="22"/>
        </w:rPr>
        <w:t>;</w:t>
      </w:r>
    </w:p>
    <w:p w:rsidR="005F05F8" w:rsidRDefault="00293416" w:rsidP="004A73BF">
      <w:pPr>
        <w:pStyle w:val="a3"/>
        <w:shd w:val="clear" w:color="auto" w:fill="F8F8F8"/>
        <w:spacing w:before="0" w:beforeAutospacing="0" w:after="127" w:afterAutospacing="0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>- ч</w:t>
      </w:r>
      <w:r w:rsidR="002419EC">
        <w:rPr>
          <w:rFonts w:eastAsiaTheme="minorEastAsia"/>
          <w:sz w:val="22"/>
          <w:szCs w:val="22"/>
        </w:rPr>
        <w:t>тобы избежать укусов насекомых, рекомендуется использовать репелленты и инсектициды.</w:t>
      </w:r>
    </w:p>
    <w:p w:rsidR="00293416" w:rsidRPr="00B63C16" w:rsidRDefault="00293416" w:rsidP="00293416">
      <w:pPr>
        <w:rPr>
          <w:rFonts w:ascii="Times New Roman" w:hAnsi="Times New Roman" w:cs="Times New Roman"/>
        </w:rPr>
      </w:pPr>
    </w:p>
    <w:p w:rsidR="00B63C16" w:rsidRPr="00B63C16" w:rsidRDefault="00423E7D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Роспотребнадзор</w:t>
      </w:r>
      <w:proofErr w:type="spellEnd"/>
      <w:r>
        <w:rPr>
          <w:rFonts w:ascii="Times New Roman" w:hAnsi="Times New Roman" w:cs="Times New Roman"/>
        </w:rPr>
        <w:t xml:space="preserve">. </w:t>
      </w:r>
      <w:r w:rsidR="002929F3">
        <w:rPr>
          <w:rFonts w:ascii="Times New Roman" w:hAnsi="Times New Roman" w:cs="Times New Roman"/>
        </w:rPr>
        <w:t>Материал составлен на основе открытых интернет</w:t>
      </w:r>
      <w:r w:rsidR="00257298">
        <w:rPr>
          <w:rFonts w:ascii="Times New Roman" w:hAnsi="Times New Roman" w:cs="Times New Roman"/>
        </w:rPr>
        <w:t xml:space="preserve"> </w:t>
      </w:r>
      <w:r w:rsidR="002929F3">
        <w:rPr>
          <w:rFonts w:ascii="Times New Roman" w:hAnsi="Times New Roman" w:cs="Times New Roman"/>
        </w:rPr>
        <w:t>- источников.</w:t>
      </w:r>
    </w:p>
    <w:sectPr w:rsidR="00B63C16" w:rsidRPr="00B63C16" w:rsidSect="00F11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>
    <w:useFELayout/>
  </w:compat>
  <w:rsids>
    <w:rsidRoot w:val="000F75D5"/>
    <w:rsid w:val="000F75D5"/>
    <w:rsid w:val="002419EC"/>
    <w:rsid w:val="00257298"/>
    <w:rsid w:val="002929F3"/>
    <w:rsid w:val="00293416"/>
    <w:rsid w:val="003302C9"/>
    <w:rsid w:val="00423E7D"/>
    <w:rsid w:val="004A73BF"/>
    <w:rsid w:val="005F05F8"/>
    <w:rsid w:val="006B5610"/>
    <w:rsid w:val="009D64AA"/>
    <w:rsid w:val="00B26E39"/>
    <w:rsid w:val="00B63C16"/>
    <w:rsid w:val="00BC6576"/>
    <w:rsid w:val="00C52106"/>
    <w:rsid w:val="00E5204F"/>
    <w:rsid w:val="00F11F6B"/>
    <w:rsid w:val="00FA7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3C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Chaev_VA</cp:lastModifiedBy>
  <cp:revision>7</cp:revision>
  <dcterms:created xsi:type="dcterms:W3CDTF">2026-01-20T06:12:00Z</dcterms:created>
  <dcterms:modified xsi:type="dcterms:W3CDTF">2026-01-27T11:58:00Z</dcterms:modified>
</cp:coreProperties>
</file>