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E8" w:rsidRPr="00285BE8" w:rsidRDefault="00BC4447" w:rsidP="00285B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27"/>
          <w:szCs w:val="27"/>
        </w:rPr>
      </w:pPr>
      <w:r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>29</w:t>
      </w:r>
      <w:r w:rsidR="00285BE8"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 xml:space="preserve"> апреля 202</w:t>
      </w:r>
      <w:r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>2</w:t>
      </w:r>
      <w:r w:rsidR="00285BE8"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 xml:space="preserve"> года в 15:00 часов в актовом зале Администрации Перелюбского </w:t>
      </w:r>
      <w:proofErr w:type="gramStart"/>
      <w:r w:rsidR="00285BE8"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>муниципального  района</w:t>
      </w:r>
      <w:proofErr w:type="gramEnd"/>
      <w:r w:rsidR="00285BE8"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 xml:space="preserve"> Саратовской области состоятся публичные слушания по проекту решения  «Об утверждении годового отчета за 202</w:t>
      </w:r>
      <w:r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>1</w:t>
      </w:r>
      <w:r w:rsidR="00285BE8"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 xml:space="preserve"> год».</w:t>
      </w:r>
    </w:p>
    <w:p w:rsidR="00285BE8" w:rsidRPr="00285BE8" w:rsidRDefault="00285BE8" w:rsidP="00285B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27"/>
          <w:szCs w:val="27"/>
        </w:rPr>
      </w:pPr>
      <w:r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 xml:space="preserve">Замечания и предложения к проекту </w:t>
      </w:r>
      <w:proofErr w:type="gramStart"/>
      <w:r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>решения  «</w:t>
      </w:r>
      <w:proofErr w:type="gramEnd"/>
      <w:r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>Об утверждении годового отчета за 202</w:t>
      </w:r>
      <w:r w:rsid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>1</w:t>
      </w:r>
      <w:r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 xml:space="preserve"> год» принимаются Районным Собранием Перелюбского муниципального  района Саратовской области до 2</w:t>
      </w:r>
      <w:r w:rsid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>8</w:t>
      </w:r>
      <w:r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 xml:space="preserve"> апреля 202</w:t>
      </w:r>
      <w:r w:rsid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>2</w:t>
      </w:r>
      <w:r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 xml:space="preserve"> года включительно по адресу: 413750, Саратовская область, Перелюбский район, с. Перелюб, ул. Ленина, д. 96 и по электронной почте: </w:t>
      </w:r>
      <w:r w:rsidRPr="00734D01">
        <w:rPr>
          <w:rStyle w:val="a4"/>
          <w:rFonts w:ascii="inherit" w:hAnsi="inherit"/>
          <w:b w:val="0"/>
          <w:i/>
          <w:iCs/>
          <w:color w:val="00CCFF"/>
          <w:sz w:val="27"/>
          <w:szCs w:val="27"/>
          <w:bdr w:val="none" w:sz="0" w:space="0" w:color="auto" w:frame="1"/>
        </w:rPr>
        <w:t>perelyb_admin@mail.ru</w:t>
      </w:r>
      <w:r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>.</w:t>
      </w:r>
    </w:p>
    <w:p w:rsidR="00285BE8" w:rsidRPr="00285BE8" w:rsidRDefault="00285BE8" w:rsidP="00285B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27"/>
          <w:szCs w:val="27"/>
        </w:rPr>
      </w:pPr>
      <w:r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>Проект решения  «Об утверждении годового отчета за 202</w:t>
      </w:r>
      <w:r w:rsid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>1</w:t>
      </w:r>
      <w:r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 xml:space="preserve"> год» размещен на официальном сайте Перелюбского муниципального  района Саратовской области </w:t>
      </w:r>
      <w:r w:rsid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  <w:lang w:val="en-US"/>
        </w:rPr>
        <w:fldChar w:fldCharType="begin"/>
      </w:r>
      <w:r w:rsidR="00BC4447" w:rsidRP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instrText xml:space="preserve"> </w:instrText>
      </w:r>
      <w:r w:rsid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  <w:lang w:val="en-US"/>
        </w:rPr>
        <w:instrText>HYPERLINK</w:instrText>
      </w:r>
      <w:r w:rsidR="00BC4447" w:rsidRP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instrText xml:space="preserve"> "</w:instrText>
      </w:r>
      <w:r w:rsid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  <w:lang w:val="en-US"/>
        </w:rPr>
        <w:instrText>http</w:instrText>
      </w:r>
      <w:r w:rsidR="00BC4447" w:rsidRP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instrText>://</w:instrText>
      </w:r>
      <w:r w:rsidR="00BC4447" w:rsidRPr="00285BE8">
        <w:rPr>
          <w:rStyle w:val="a4"/>
          <w:rFonts w:ascii="inherit" w:hAnsi="inherit"/>
          <w:i/>
          <w:iCs/>
          <w:color w:val="000000"/>
          <w:sz w:val="27"/>
          <w:szCs w:val="27"/>
          <w:bdr w:val="none" w:sz="0" w:space="0" w:color="auto" w:frame="1"/>
        </w:rPr>
        <w:instrText>перелюбский.рф</w:instrText>
      </w:r>
      <w:r w:rsidR="00BC4447" w:rsidRP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instrText xml:space="preserve">" </w:instrText>
      </w:r>
      <w:r w:rsid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  <w:lang w:val="en-US"/>
        </w:rPr>
        <w:fldChar w:fldCharType="separate"/>
      </w:r>
      <w:r w:rsidR="00BC4447" w:rsidRPr="00A55893">
        <w:rPr>
          <w:rStyle w:val="a5"/>
          <w:rFonts w:ascii="inherit" w:hAnsi="inherit"/>
          <w:i/>
          <w:iCs/>
          <w:sz w:val="27"/>
          <w:szCs w:val="27"/>
          <w:bdr w:val="none" w:sz="0" w:space="0" w:color="auto" w:frame="1"/>
          <w:lang w:val="en-US"/>
        </w:rPr>
        <w:t>http</w:t>
      </w:r>
      <w:r w:rsidR="00BC4447" w:rsidRPr="00A55893">
        <w:rPr>
          <w:rStyle w:val="a5"/>
          <w:rFonts w:ascii="inherit" w:hAnsi="inherit"/>
          <w:i/>
          <w:iCs/>
          <w:sz w:val="27"/>
          <w:szCs w:val="27"/>
          <w:bdr w:val="none" w:sz="0" w:space="0" w:color="auto" w:frame="1"/>
        </w:rPr>
        <w:t>://</w:t>
      </w:r>
      <w:proofErr w:type="spellStart"/>
      <w:r w:rsidR="00BC4447" w:rsidRPr="00A55893">
        <w:rPr>
          <w:rStyle w:val="a5"/>
          <w:rFonts w:ascii="inherit" w:hAnsi="inherit"/>
          <w:i/>
          <w:iCs/>
          <w:sz w:val="27"/>
          <w:szCs w:val="27"/>
          <w:bdr w:val="none" w:sz="0" w:space="0" w:color="auto" w:frame="1"/>
        </w:rPr>
        <w:t>перелюбский.рф</w:t>
      </w:r>
      <w:proofErr w:type="spellEnd"/>
      <w:r w:rsid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  <w:lang w:val="en-US"/>
        </w:rPr>
        <w:fldChar w:fldCharType="end"/>
      </w:r>
      <w:r w:rsidR="00BC4447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bookmarkStart w:id="0" w:name="_GoBack"/>
      <w:bookmarkEnd w:id="0"/>
      <w:r w:rsidRPr="00285BE8">
        <w:rPr>
          <w:rStyle w:val="a4"/>
          <w:rFonts w:ascii="inherit" w:hAnsi="inherit"/>
          <w:b w:val="0"/>
          <w:i/>
          <w:iCs/>
          <w:color w:val="000000"/>
          <w:sz w:val="27"/>
          <w:szCs w:val="27"/>
          <w:bdr w:val="none" w:sz="0" w:space="0" w:color="auto" w:frame="1"/>
        </w:rPr>
        <w:t xml:space="preserve"> (раздел «Муниципальное собрание» / «Бюджет района»).</w:t>
      </w:r>
    </w:p>
    <w:p w:rsidR="00406994" w:rsidRDefault="00406994"/>
    <w:sectPr w:rsidR="0040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23"/>
    <w:rsid w:val="00285BE8"/>
    <w:rsid w:val="002C0523"/>
    <w:rsid w:val="00406994"/>
    <w:rsid w:val="00734D01"/>
    <w:rsid w:val="00B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A263"/>
  <w15:chartTrackingRefBased/>
  <w15:docId w15:val="{E813B6ED-EA72-43B5-9827-860E9F7A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BE8"/>
    <w:rPr>
      <w:b/>
      <w:bCs/>
    </w:rPr>
  </w:style>
  <w:style w:type="character" w:styleId="a5">
    <w:name w:val="Hyperlink"/>
    <w:basedOn w:val="a0"/>
    <w:uiPriority w:val="99"/>
    <w:unhideWhenUsed/>
    <w:rsid w:val="0028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Перелюбского района</dc:creator>
  <cp:keywords/>
  <dc:description/>
  <cp:lastModifiedBy>Администрация Перелюбского района</cp:lastModifiedBy>
  <cp:revision>4</cp:revision>
  <dcterms:created xsi:type="dcterms:W3CDTF">2021-03-23T06:37:00Z</dcterms:created>
  <dcterms:modified xsi:type="dcterms:W3CDTF">2022-03-23T05:09:00Z</dcterms:modified>
</cp:coreProperties>
</file>