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476D8" w14:textId="77777777" w:rsidR="00472F81" w:rsidRDefault="00472F81" w:rsidP="00472F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Об участии во Всероссийском конкурсе «Успех и безопасность — 2018»</w:t>
      </w:r>
    </w:p>
    <w:p w14:paraId="197FEB00" w14:textId="77777777" w:rsidR="00472F81" w:rsidRDefault="00472F81" w:rsidP="00472F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Информируем Вас, что Всероссийский конкурс «Успех и безопасность – 2018» проводится в соответствии с приказом Министерства труда и социальной защиты РФ от 4 августа 2014 года № 516.</w:t>
      </w:r>
    </w:p>
    <w:p w14:paraId="5B67311F" w14:textId="77777777" w:rsidR="00472F81" w:rsidRDefault="00472F81" w:rsidP="00472F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Конкурс реализуется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</w:p>
    <w:p w14:paraId="20D44F1A" w14:textId="77777777" w:rsidR="00472F81" w:rsidRDefault="00472F81" w:rsidP="00472F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Участие в конкурсе осуществляется на безвозмездной основе. Конкурс проходит заочно на основании общедоступных данных и сведений, предоставленных участниками конкурса.</w:t>
      </w:r>
    </w:p>
    <w:p w14:paraId="0BEB4DF3" w14:textId="77777777" w:rsidR="00472F81" w:rsidRDefault="00472F81" w:rsidP="00472F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Для участия в конкурсе необходимо пройти регистрацию на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web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-сайте Ассоциации «Эталон»</w:t>
      </w:r>
      <w:r>
        <w:rPr>
          <w:color w:val="444444"/>
          <w:sz w:val="27"/>
          <w:szCs w:val="27"/>
        </w:rPr>
        <w:t> (</w:t>
      </w:r>
      <w:hyperlink r:id="rId4" w:history="1">
        <w:r>
          <w:rPr>
            <w:rStyle w:val="a5"/>
            <w:color w:val="26ABD3"/>
            <w:sz w:val="27"/>
            <w:szCs w:val="27"/>
            <w:bdr w:val="none" w:sz="0" w:space="0" w:color="auto" w:frame="1"/>
          </w:rPr>
          <w:t>http://www.aetalon.ru</w:t>
        </w:r>
      </w:hyperlink>
      <w:r>
        <w:rPr>
          <w:color w:val="444444"/>
          <w:sz w:val="27"/>
          <w:szCs w:val="27"/>
        </w:rPr>
        <w:t>)</w:t>
      </w:r>
      <w:r>
        <w:rPr>
          <w:color w:val="000000"/>
          <w:sz w:val="27"/>
          <w:szCs w:val="27"/>
          <w:bdr w:val="none" w:sz="0" w:space="0" w:color="auto" w:frame="1"/>
        </w:rPr>
        <w:t>, заполнить электронные формы заявки на участие в конкурсе и сведений об организации. Срок приема заявок завершается 1 марта 2019 года.</w:t>
      </w:r>
    </w:p>
    <w:p w14:paraId="5D1A0AEA" w14:textId="77777777" w:rsidR="00472F81" w:rsidRDefault="00472F81" w:rsidP="00472F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Торжественная церемония награждения победителей и призеров Конкурса состоится в рамках Всероссийской недели охраны труда в период с 22 по 26 апреля 2019 года в г. Сочи.</w:t>
      </w:r>
    </w:p>
    <w:p w14:paraId="7278FE0D" w14:textId="77777777" w:rsidR="00B65A20" w:rsidRDefault="00B65A20"/>
    <w:sectPr w:rsidR="00B6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20"/>
    <w:rsid w:val="00472F81"/>
    <w:rsid w:val="00B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F7833-188C-4ACD-BE63-943A7E56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F81"/>
    <w:rPr>
      <w:b/>
      <w:bCs/>
    </w:rPr>
  </w:style>
  <w:style w:type="character" w:styleId="a5">
    <w:name w:val="Hyperlink"/>
    <w:basedOn w:val="a0"/>
    <w:uiPriority w:val="99"/>
    <w:semiHidden/>
    <w:unhideWhenUsed/>
    <w:rsid w:val="00472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tal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2020-07-08T19:48:00Z</dcterms:created>
  <dcterms:modified xsi:type="dcterms:W3CDTF">2020-07-08T19:48:00Z</dcterms:modified>
</cp:coreProperties>
</file>