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4FA" w:rsidRPr="005124FA" w:rsidRDefault="007C439F">
      <w:pPr>
        <w:pStyle w:val="13"/>
        <w:spacing w:after="120" w:line="276" w:lineRule="auto"/>
        <w:ind w:firstLine="709"/>
        <w:jc w:val="center"/>
        <w:rPr>
          <w:b/>
          <w:bCs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</w:t>
      </w:r>
      <w:r w:rsidR="005124FA" w:rsidRPr="005124FA">
        <w:rPr>
          <w:b/>
          <w:sz w:val="28"/>
          <w:szCs w:val="28"/>
          <w:lang w:val="ru-RU"/>
        </w:rPr>
        <w:t xml:space="preserve">ткрыта регистрация на </w:t>
      </w:r>
      <w:proofErr w:type="spellStart"/>
      <w:r w:rsidR="005124FA" w:rsidRPr="005124FA">
        <w:rPr>
          <w:b/>
          <w:sz w:val="28"/>
          <w:szCs w:val="28"/>
          <w:lang w:val="ru-RU"/>
        </w:rPr>
        <w:t>интенсив</w:t>
      </w:r>
      <w:proofErr w:type="spellEnd"/>
      <w:r w:rsidR="005124FA" w:rsidRPr="005124FA">
        <w:rPr>
          <w:b/>
          <w:sz w:val="28"/>
          <w:szCs w:val="28"/>
          <w:lang w:val="ru-RU"/>
        </w:rPr>
        <w:t xml:space="preserve"> «Промышленный потенциал: курс на инновации»</w:t>
      </w:r>
    </w:p>
    <w:p w:rsidR="005124FA" w:rsidRDefault="00207361" w:rsidP="00237338">
      <w:pPr>
        <w:pStyle w:val="13"/>
        <w:spacing w:after="120" w:line="276" w:lineRule="auto"/>
        <w:ind w:firstLine="709"/>
        <w:jc w:val="both"/>
        <w:rPr>
          <w:bCs/>
          <w:lang w:val="ru-RU"/>
        </w:rPr>
      </w:pPr>
      <w:proofErr w:type="spellStart"/>
      <w:r>
        <w:rPr>
          <w:bCs/>
          <w:lang w:val="ru-RU"/>
        </w:rPr>
        <w:t>Росмолодёжь</w:t>
      </w:r>
      <w:proofErr w:type="gramStart"/>
      <w:r>
        <w:rPr>
          <w:bCs/>
          <w:lang w:val="ru-RU"/>
        </w:rPr>
        <w:t>.П</w:t>
      </w:r>
      <w:proofErr w:type="gramEnd"/>
      <w:r>
        <w:rPr>
          <w:bCs/>
          <w:lang w:val="ru-RU"/>
        </w:rPr>
        <w:t>редпринимай</w:t>
      </w:r>
      <w:proofErr w:type="spellEnd"/>
      <w:r>
        <w:rPr>
          <w:bCs/>
          <w:lang w:val="ru-RU"/>
        </w:rPr>
        <w:t xml:space="preserve"> </w:t>
      </w:r>
      <w:r w:rsidR="005124FA" w:rsidRPr="005124FA">
        <w:rPr>
          <w:bCs/>
          <w:lang w:val="ru-RU"/>
        </w:rPr>
        <w:t>открыва</w:t>
      </w:r>
      <w:r>
        <w:rPr>
          <w:bCs/>
          <w:lang w:val="ru-RU"/>
        </w:rPr>
        <w:t>е</w:t>
      </w:r>
      <w:r w:rsidR="005124FA" w:rsidRPr="005124FA">
        <w:rPr>
          <w:bCs/>
          <w:lang w:val="ru-RU"/>
        </w:rPr>
        <w:t xml:space="preserve">т </w:t>
      </w:r>
      <w:hyperlink r:id="rId6" w:history="1">
        <w:r w:rsidR="005124FA" w:rsidRPr="005D3DFF">
          <w:rPr>
            <w:rStyle w:val="ad"/>
            <w:bCs/>
            <w:lang w:val="ru-RU"/>
          </w:rPr>
          <w:t>регистрацию</w:t>
        </w:r>
      </w:hyperlink>
      <w:r w:rsidR="005124FA" w:rsidRPr="005124FA">
        <w:rPr>
          <w:bCs/>
          <w:lang w:val="ru-RU"/>
        </w:rPr>
        <w:t xml:space="preserve"> на </w:t>
      </w:r>
      <w:proofErr w:type="spellStart"/>
      <w:r w:rsidR="005124FA" w:rsidRPr="005124FA">
        <w:rPr>
          <w:bCs/>
          <w:lang w:val="ru-RU"/>
        </w:rPr>
        <w:t>интенсив</w:t>
      </w:r>
      <w:proofErr w:type="spellEnd"/>
      <w:r w:rsidR="005124FA" w:rsidRPr="005124FA">
        <w:rPr>
          <w:bCs/>
          <w:lang w:val="ru-RU"/>
        </w:rPr>
        <w:t xml:space="preserve"> для молодых предпринимателей «Промышленный потенциал: курс на инновации». Лучшие разработки получат экспертную, </w:t>
      </w:r>
      <w:proofErr w:type="spellStart"/>
      <w:r w:rsidR="005124FA" w:rsidRPr="005124FA">
        <w:rPr>
          <w:bCs/>
          <w:lang w:val="ru-RU"/>
        </w:rPr>
        <w:t>медийную</w:t>
      </w:r>
      <w:proofErr w:type="spellEnd"/>
      <w:r w:rsidR="005124FA" w:rsidRPr="005124FA">
        <w:rPr>
          <w:bCs/>
          <w:lang w:val="ru-RU"/>
        </w:rPr>
        <w:t xml:space="preserve"> и финансовую поддержку, а также шанс на внедрение в работу предприятий. </w:t>
      </w:r>
      <w:proofErr w:type="spellStart"/>
      <w:r w:rsidR="005124FA" w:rsidRPr="005124FA">
        <w:rPr>
          <w:bCs/>
          <w:lang w:val="ru-RU"/>
        </w:rPr>
        <w:t>Интенсив</w:t>
      </w:r>
      <w:proofErr w:type="spellEnd"/>
      <w:r w:rsidR="005124FA" w:rsidRPr="005124FA">
        <w:rPr>
          <w:bCs/>
          <w:lang w:val="ru-RU"/>
        </w:rPr>
        <w:t xml:space="preserve"> реализуется в рамках Всероссийской программы по развитию молодёжного предпринимательства нацпроекта «Кадры».</w:t>
      </w:r>
    </w:p>
    <w:p w:rsidR="009E083F" w:rsidRPr="005D3DFF" w:rsidRDefault="005D3DFF" w:rsidP="00237338">
      <w:pPr>
        <w:pStyle w:val="13"/>
        <w:spacing w:after="120" w:line="276" w:lineRule="auto"/>
        <w:ind w:firstLine="709"/>
        <w:jc w:val="both"/>
        <w:rPr>
          <w:bCs/>
          <w:lang w:val="ru-RU"/>
        </w:rPr>
      </w:pPr>
      <w:r w:rsidRPr="00F2402F">
        <w:rPr>
          <w:bCs/>
          <w:i/>
          <w:lang w:val="ru-RU"/>
        </w:rPr>
        <w:t xml:space="preserve">«Промышленность </w:t>
      </w:r>
      <w:r w:rsidR="00F2402F" w:rsidRPr="00F2402F">
        <w:rPr>
          <w:bCs/>
          <w:i/>
          <w:lang w:val="ru-RU"/>
        </w:rPr>
        <w:t>–</w:t>
      </w:r>
      <w:r w:rsidRPr="00F2402F">
        <w:rPr>
          <w:bCs/>
          <w:i/>
          <w:lang w:val="ru-RU"/>
        </w:rPr>
        <w:t xml:space="preserve"> это та сфера, где инновации особенно востребованы, но попасть туда со своей идеей молодому предпринимателю непросто. Наш </w:t>
      </w:r>
      <w:proofErr w:type="spellStart"/>
      <w:r w:rsidRPr="00F2402F">
        <w:rPr>
          <w:bCs/>
          <w:i/>
          <w:lang w:val="ru-RU"/>
        </w:rPr>
        <w:t>интенсив</w:t>
      </w:r>
      <w:proofErr w:type="spellEnd"/>
      <w:r w:rsidRPr="00F2402F">
        <w:rPr>
          <w:bCs/>
          <w:i/>
          <w:lang w:val="ru-RU"/>
        </w:rPr>
        <w:t xml:space="preserve"> даёт такую возможность: мы соединяем молодых авторов</w:t>
      </w:r>
      <w:r w:rsidR="00F2402F" w:rsidRPr="00F2402F">
        <w:rPr>
          <w:bCs/>
          <w:i/>
          <w:lang w:val="ru-RU"/>
        </w:rPr>
        <w:t>-созидателей</w:t>
      </w:r>
      <w:r w:rsidRPr="00F2402F">
        <w:rPr>
          <w:bCs/>
          <w:i/>
          <w:lang w:val="ru-RU"/>
        </w:rPr>
        <w:t xml:space="preserve"> с крупными предприятиями, которые готовы рассматривать их решения как полноценные инструменты для развития производств. Участники получат доступ к кейсам, смогут увидеть, как работают </w:t>
      </w:r>
      <w:r w:rsidR="00F2402F" w:rsidRPr="00F2402F">
        <w:rPr>
          <w:bCs/>
          <w:i/>
          <w:lang w:val="ru-RU"/>
        </w:rPr>
        <w:t>предприятия</w:t>
      </w:r>
      <w:r w:rsidRPr="00F2402F">
        <w:rPr>
          <w:bCs/>
          <w:i/>
          <w:lang w:val="ru-RU"/>
        </w:rPr>
        <w:t xml:space="preserve"> изнутри, и доработать свои проекты</w:t>
      </w:r>
      <w:r w:rsidR="00F2402F" w:rsidRPr="00F2402F">
        <w:rPr>
          <w:bCs/>
          <w:i/>
          <w:lang w:val="ru-RU"/>
        </w:rPr>
        <w:t xml:space="preserve"> под запросы компаний-партнёров</w:t>
      </w:r>
      <w:r w:rsidRPr="00F2402F">
        <w:rPr>
          <w:bCs/>
          <w:i/>
          <w:lang w:val="ru-RU"/>
        </w:rPr>
        <w:t>»</w:t>
      </w:r>
      <w:r w:rsidRPr="005D3DFF">
        <w:rPr>
          <w:bCs/>
          <w:lang w:val="ru-RU"/>
        </w:rPr>
        <w:t xml:space="preserve">, </w:t>
      </w:r>
      <w:r w:rsidR="00F2402F">
        <w:rPr>
          <w:bCs/>
          <w:lang w:val="ru-RU"/>
        </w:rPr>
        <w:t>–</w:t>
      </w:r>
      <w:r w:rsidRPr="005D3DFF">
        <w:rPr>
          <w:bCs/>
          <w:lang w:val="ru-RU"/>
        </w:rPr>
        <w:t xml:space="preserve"> отметил </w:t>
      </w:r>
      <w:r w:rsidRPr="00F2402F">
        <w:rPr>
          <w:b/>
          <w:bCs/>
          <w:lang w:val="ru-RU"/>
        </w:rPr>
        <w:t>Дмитрий Литвин</w:t>
      </w:r>
      <w:r w:rsidRPr="005D3DFF">
        <w:rPr>
          <w:bCs/>
          <w:lang w:val="ru-RU"/>
        </w:rPr>
        <w:t xml:space="preserve">, руководитель </w:t>
      </w:r>
      <w:proofErr w:type="spellStart"/>
      <w:r w:rsidRPr="005D3DFF">
        <w:rPr>
          <w:bCs/>
          <w:lang w:val="ru-RU"/>
        </w:rPr>
        <w:t>Росмолодёжь</w:t>
      </w:r>
      <w:proofErr w:type="gramStart"/>
      <w:r w:rsidRPr="005D3DFF">
        <w:rPr>
          <w:bCs/>
          <w:lang w:val="ru-RU"/>
        </w:rPr>
        <w:t>.П</w:t>
      </w:r>
      <w:proofErr w:type="gramEnd"/>
      <w:r w:rsidRPr="005D3DFF">
        <w:rPr>
          <w:bCs/>
          <w:lang w:val="ru-RU"/>
        </w:rPr>
        <w:t>редпринимай</w:t>
      </w:r>
      <w:proofErr w:type="spellEnd"/>
      <w:r w:rsidRPr="005D3DFF">
        <w:rPr>
          <w:bCs/>
          <w:lang w:val="ru-RU"/>
        </w:rPr>
        <w:t>.</w:t>
      </w:r>
    </w:p>
    <w:p w:rsidR="00C81862" w:rsidRPr="00C81862" w:rsidRDefault="00C81862" w:rsidP="00237338">
      <w:pPr>
        <w:pStyle w:val="13"/>
        <w:spacing w:after="120" w:line="276" w:lineRule="auto"/>
        <w:ind w:firstLine="709"/>
        <w:jc w:val="both"/>
        <w:rPr>
          <w:bCs/>
          <w:lang w:val="ru-RU"/>
        </w:rPr>
      </w:pPr>
      <w:r w:rsidRPr="00C81862">
        <w:rPr>
          <w:bCs/>
          <w:lang w:val="ru-RU"/>
        </w:rPr>
        <w:t xml:space="preserve">Программа </w:t>
      </w:r>
      <w:proofErr w:type="spellStart"/>
      <w:r w:rsidRPr="00C81862">
        <w:rPr>
          <w:bCs/>
          <w:lang w:val="ru-RU"/>
        </w:rPr>
        <w:t>интенсива</w:t>
      </w:r>
      <w:proofErr w:type="spellEnd"/>
      <w:r w:rsidRPr="00C81862">
        <w:rPr>
          <w:bCs/>
          <w:lang w:val="ru-RU"/>
        </w:rPr>
        <w:t xml:space="preserve"> включает 15 дней </w:t>
      </w:r>
      <w:proofErr w:type="spellStart"/>
      <w:r w:rsidRPr="00C81862">
        <w:rPr>
          <w:bCs/>
          <w:lang w:val="ru-RU"/>
        </w:rPr>
        <w:t>онлайн-подготовки</w:t>
      </w:r>
      <w:proofErr w:type="spellEnd"/>
      <w:r w:rsidRPr="00C81862">
        <w:rPr>
          <w:bCs/>
          <w:lang w:val="ru-RU"/>
        </w:rPr>
        <w:t xml:space="preserve">, 5 дней очной работы в Рязани с экскурсиями на производственные объекты и встречами с </w:t>
      </w:r>
      <w:proofErr w:type="spellStart"/>
      <w:proofErr w:type="gramStart"/>
      <w:r w:rsidRPr="00C81862">
        <w:rPr>
          <w:bCs/>
          <w:lang w:val="ru-RU"/>
        </w:rPr>
        <w:t>топ-менеджментом</w:t>
      </w:r>
      <w:proofErr w:type="spellEnd"/>
      <w:proofErr w:type="gramEnd"/>
      <w:r w:rsidRPr="00C81862">
        <w:rPr>
          <w:bCs/>
          <w:lang w:val="ru-RU"/>
        </w:rPr>
        <w:t xml:space="preserve">, а после </w:t>
      </w:r>
      <w:r>
        <w:rPr>
          <w:bCs/>
          <w:lang w:val="ru-RU"/>
        </w:rPr>
        <w:t>–</w:t>
      </w:r>
      <w:r w:rsidRPr="00C81862">
        <w:rPr>
          <w:bCs/>
          <w:lang w:val="ru-RU"/>
        </w:rPr>
        <w:t xml:space="preserve"> </w:t>
      </w:r>
      <w:proofErr w:type="spellStart"/>
      <w:r w:rsidRPr="00C81862">
        <w:rPr>
          <w:bCs/>
          <w:lang w:val="ru-RU"/>
        </w:rPr>
        <w:t>постпроектное</w:t>
      </w:r>
      <w:proofErr w:type="spellEnd"/>
      <w:r w:rsidRPr="00C81862">
        <w:rPr>
          <w:bCs/>
          <w:lang w:val="ru-RU"/>
        </w:rPr>
        <w:t xml:space="preserve"> сопровождение для доработки идей.</w:t>
      </w:r>
    </w:p>
    <w:p w:rsidR="009E083F" w:rsidRDefault="0072209E" w:rsidP="00237338">
      <w:pPr>
        <w:pStyle w:val="13"/>
        <w:spacing w:after="120" w:line="276" w:lineRule="auto"/>
        <w:ind w:firstLine="709"/>
        <w:jc w:val="both"/>
        <w:rPr>
          <w:bCs/>
          <w:lang w:val="ru-RU"/>
        </w:rPr>
      </w:pPr>
      <w:r w:rsidRPr="0072209E">
        <w:rPr>
          <w:bCs/>
          <w:lang w:val="ru-RU"/>
        </w:rPr>
        <w:t>Очный этап пройдёт с 20 по 25 октября в Рязани. Участники будут работать над задачами от промышленных компаний-партнёров</w:t>
      </w:r>
      <w:r>
        <w:rPr>
          <w:bCs/>
          <w:lang w:val="ru-RU"/>
        </w:rPr>
        <w:t>, среди которых</w:t>
      </w:r>
      <w:r w:rsidRPr="0072209E">
        <w:rPr>
          <w:bCs/>
          <w:lang w:val="ru-RU"/>
        </w:rPr>
        <w:t xml:space="preserve"> АО «</w:t>
      </w:r>
      <w:proofErr w:type="spellStart"/>
      <w:r w:rsidRPr="00C81862">
        <w:rPr>
          <w:bCs/>
          <w:lang w:val="ru-RU"/>
        </w:rPr>
        <w:t>ТехноНИКОЛЬ</w:t>
      </w:r>
      <w:proofErr w:type="spellEnd"/>
      <w:r w:rsidRPr="0072209E">
        <w:rPr>
          <w:bCs/>
          <w:lang w:val="ru-RU"/>
        </w:rPr>
        <w:t xml:space="preserve">», </w:t>
      </w:r>
      <w:r w:rsidRPr="00C81862">
        <w:rPr>
          <w:bCs/>
          <w:lang w:val="ru-RU"/>
        </w:rPr>
        <w:t>ПАО «</w:t>
      </w:r>
      <w:proofErr w:type="spellStart"/>
      <w:r w:rsidRPr="00C81862">
        <w:rPr>
          <w:bCs/>
          <w:lang w:val="ru-RU"/>
        </w:rPr>
        <w:t>РусГидро</w:t>
      </w:r>
      <w:proofErr w:type="spellEnd"/>
      <w:r w:rsidRPr="00C81862">
        <w:rPr>
          <w:bCs/>
          <w:lang w:val="ru-RU"/>
        </w:rPr>
        <w:t>»</w:t>
      </w:r>
      <w:r w:rsidRPr="0072209E">
        <w:rPr>
          <w:bCs/>
          <w:lang w:val="ru-RU"/>
        </w:rPr>
        <w:t xml:space="preserve">, </w:t>
      </w:r>
      <w:r>
        <w:rPr>
          <w:bCs/>
          <w:lang w:val="ru-RU"/>
        </w:rPr>
        <w:t>ПАО «</w:t>
      </w:r>
      <w:proofErr w:type="spellStart"/>
      <w:r w:rsidRPr="0072209E">
        <w:rPr>
          <w:bCs/>
          <w:lang w:val="ru-RU"/>
        </w:rPr>
        <w:t>Ростелеком</w:t>
      </w:r>
      <w:proofErr w:type="spellEnd"/>
      <w:r>
        <w:rPr>
          <w:bCs/>
          <w:lang w:val="ru-RU"/>
        </w:rPr>
        <w:t>»</w:t>
      </w:r>
      <w:r w:rsidRPr="0072209E">
        <w:rPr>
          <w:bCs/>
          <w:lang w:val="ru-RU"/>
        </w:rPr>
        <w:t xml:space="preserve"> и другие крупные предприятия.</w:t>
      </w:r>
      <w:r>
        <w:rPr>
          <w:bCs/>
          <w:lang w:val="ru-RU"/>
        </w:rPr>
        <w:t xml:space="preserve"> </w:t>
      </w:r>
      <w:r w:rsidR="00C81862" w:rsidRPr="00C81862">
        <w:rPr>
          <w:bCs/>
          <w:lang w:val="ru-RU"/>
        </w:rPr>
        <w:t xml:space="preserve">Программа охватывает девять направлений: </w:t>
      </w:r>
      <w:proofErr w:type="spellStart"/>
      <w:r w:rsidRPr="00C81862">
        <w:rPr>
          <w:bCs/>
          <w:lang w:val="ru-RU"/>
        </w:rPr>
        <w:t>цифровизация</w:t>
      </w:r>
      <w:proofErr w:type="spellEnd"/>
      <w:r w:rsidRPr="00C81862">
        <w:rPr>
          <w:bCs/>
          <w:lang w:val="ru-RU"/>
        </w:rPr>
        <w:t xml:space="preserve">, автоматизация, </w:t>
      </w:r>
      <w:proofErr w:type="spellStart"/>
      <w:r w:rsidRPr="00C81862">
        <w:rPr>
          <w:bCs/>
          <w:lang w:val="ru-RU"/>
        </w:rPr>
        <w:t>энергоэффективность</w:t>
      </w:r>
      <w:proofErr w:type="spellEnd"/>
      <w:r w:rsidRPr="00C81862">
        <w:rPr>
          <w:bCs/>
          <w:lang w:val="ru-RU"/>
        </w:rPr>
        <w:t xml:space="preserve">, экология, новые материалы, логистика, промышленная безопасность, </w:t>
      </w:r>
      <w:proofErr w:type="spellStart"/>
      <w:r w:rsidRPr="00C81862">
        <w:rPr>
          <w:bCs/>
          <w:lang w:val="ru-RU"/>
        </w:rPr>
        <w:t>импортозамещение</w:t>
      </w:r>
      <w:proofErr w:type="spellEnd"/>
      <w:r w:rsidRPr="00C81862">
        <w:rPr>
          <w:bCs/>
          <w:lang w:val="ru-RU"/>
        </w:rPr>
        <w:t xml:space="preserve"> и кадровое развитие. При этом организаторы открыты к любым идеям, которые помогают промышленности работать эффективнее.</w:t>
      </w:r>
    </w:p>
    <w:p w:rsidR="009E083F" w:rsidRDefault="009E083F" w:rsidP="00237338">
      <w:pPr>
        <w:pStyle w:val="13"/>
        <w:spacing w:after="120" w:line="276" w:lineRule="auto"/>
        <w:ind w:firstLine="709"/>
        <w:jc w:val="both"/>
        <w:rPr>
          <w:bCs/>
          <w:lang w:val="ru-RU"/>
        </w:rPr>
      </w:pPr>
      <w:r w:rsidRPr="005124FA">
        <w:rPr>
          <w:bCs/>
          <w:lang w:val="ru-RU"/>
        </w:rPr>
        <w:t>Участник</w:t>
      </w:r>
      <w:r>
        <w:rPr>
          <w:bCs/>
          <w:lang w:val="ru-RU"/>
        </w:rPr>
        <w:t>и</w:t>
      </w:r>
      <w:r w:rsidRPr="005124FA">
        <w:rPr>
          <w:bCs/>
          <w:lang w:val="ru-RU"/>
        </w:rPr>
        <w:t xml:space="preserve"> разработают проекты по оптимизации, автоматизации и развитию производственных процессов на основе кейсов от ведущих промышленных компаний.</w:t>
      </w:r>
    </w:p>
    <w:p w:rsidR="00D045B0" w:rsidRDefault="00C81862" w:rsidP="00D045B0">
      <w:pPr>
        <w:pStyle w:val="13"/>
        <w:spacing w:after="120" w:line="276" w:lineRule="auto"/>
        <w:ind w:firstLine="709"/>
        <w:jc w:val="both"/>
        <w:rPr>
          <w:bCs/>
          <w:lang w:val="ru-RU"/>
        </w:rPr>
      </w:pPr>
      <w:proofErr w:type="spellStart"/>
      <w:r w:rsidRPr="00C81862">
        <w:rPr>
          <w:bCs/>
          <w:lang w:val="ru-RU"/>
        </w:rPr>
        <w:t>Интенсив</w:t>
      </w:r>
      <w:proofErr w:type="spellEnd"/>
      <w:r w:rsidRPr="00C81862">
        <w:rPr>
          <w:bCs/>
          <w:lang w:val="ru-RU"/>
        </w:rPr>
        <w:t xml:space="preserve"> предусматривает три категории участников. «Действие» </w:t>
      </w:r>
      <w:r>
        <w:rPr>
          <w:bCs/>
          <w:lang w:val="ru-RU"/>
        </w:rPr>
        <w:t>–</w:t>
      </w:r>
      <w:r w:rsidRPr="00C81862">
        <w:rPr>
          <w:bCs/>
          <w:lang w:val="ru-RU"/>
        </w:rPr>
        <w:t xml:space="preserve"> для предпринимателей 18–35 лет. «Старт» </w:t>
      </w:r>
      <w:r>
        <w:rPr>
          <w:bCs/>
          <w:lang w:val="ru-RU"/>
        </w:rPr>
        <w:t>–</w:t>
      </w:r>
      <w:r w:rsidRPr="00C81862">
        <w:rPr>
          <w:bCs/>
          <w:lang w:val="ru-RU"/>
        </w:rPr>
        <w:t xml:space="preserve"> для начинающих 18–35 лет. «Карьера» </w:t>
      </w:r>
      <w:r>
        <w:rPr>
          <w:bCs/>
          <w:lang w:val="ru-RU"/>
        </w:rPr>
        <w:t>–</w:t>
      </w:r>
      <w:r w:rsidRPr="00C81862">
        <w:rPr>
          <w:bCs/>
          <w:lang w:val="ru-RU"/>
        </w:rPr>
        <w:t xml:space="preserve"> для молодёжи от 14 до 35 лет, которая хочет трудоустроиться на промы</w:t>
      </w:r>
      <w:r>
        <w:rPr>
          <w:bCs/>
          <w:lang w:val="ru-RU"/>
        </w:rPr>
        <w:t>шленные предприятия. Участники направления</w:t>
      </w:r>
      <w:r w:rsidRPr="00C81862">
        <w:rPr>
          <w:bCs/>
          <w:lang w:val="ru-RU"/>
        </w:rPr>
        <w:t xml:space="preserve"> «Карьера» смогут пройти собеседования с компаниями-резидентами и получить предложения о работе прямо на </w:t>
      </w:r>
      <w:proofErr w:type="spellStart"/>
      <w:r w:rsidRPr="00C81862">
        <w:rPr>
          <w:bCs/>
          <w:lang w:val="ru-RU"/>
        </w:rPr>
        <w:t>интенсиве</w:t>
      </w:r>
      <w:proofErr w:type="spellEnd"/>
      <w:r w:rsidRPr="00C81862">
        <w:rPr>
          <w:bCs/>
          <w:lang w:val="ru-RU"/>
        </w:rPr>
        <w:t>.</w:t>
      </w:r>
    </w:p>
    <w:p w:rsidR="00C81862" w:rsidRPr="00C81862" w:rsidRDefault="00C81862" w:rsidP="00D045B0">
      <w:pPr>
        <w:pStyle w:val="13"/>
        <w:spacing w:after="120" w:line="276" w:lineRule="auto"/>
        <w:ind w:firstLine="709"/>
        <w:jc w:val="both"/>
        <w:rPr>
          <w:bCs/>
          <w:lang w:val="ru-RU"/>
        </w:rPr>
      </w:pPr>
      <w:r w:rsidRPr="00C81862">
        <w:rPr>
          <w:bCs/>
          <w:lang w:val="ru-RU"/>
        </w:rPr>
        <w:t>Подать заявку на</w:t>
      </w:r>
      <w:r>
        <w:rPr>
          <w:bCs/>
          <w:lang w:val="ru-RU"/>
        </w:rPr>
        <w:t xml:space="preserve"> </w:t>
      </w:r>
      <w:r w:rsidRPr="00C81862">
        <w:rPr>
          <w:bCs/>
          <w:lang w:val="ru-RU"/>
        </w:rPr>
        <w:t>участие можно на</w:t>
      </w:r>
      <w:r>
        <w:rPr>
          <w:bCs/>
          <w:lang w:val="ru-RU"/>
        </w:rPr>
        <w:t xml:space="preserve"> </w:t>
      </w:r>
      <w:r w:rsidRPr="00C81862">
        <w:rPr>
          <w:bCs/>
          <w:lang w:val="ru-RU"/>
        </w:rPr>
        <w:t>платформе</w:t>
      </w:r>
      <w:r>
        <w:rPr>
          <w:bCs/>
          <w:lang w:val="ru-RU"/>
        </w:rPr>
        <w:t xml:space="preserve"> </w:t>
      </w:r>
      <w:hyperlink r:id="rId7" w:history="1">
        <w:proofErr w:type="spellStart"/>
        <w:r w:rsidRPr="00C81862">
          <w:rPr>
            <w:bCs/>
            <w:lang w:val="ru-RU"/>
          </w:rPr>
          <w:t>молодёжь-развивайся</w:t>
        </w:r>
        <w:proofErr w:type="gramStart"/>
        <w:r w:rsidRPr="00C81862">
          <w:rPr>
            <w:bCs/>
            <w:lang w:val="ru-RU"/>
          </w:rPr>
          <w:t>.р</w:t>
        </w:r>
        <w:proofErr w:type="gramEnd"/>
        <w:r w:rsidRPr="00C81862">
          <w:rPr>
            <w:bCs/>
            <w:lang w:val="ru-RU"/>
          </w:rPr>
          <w:t>ф</w:t>
        </w:r>
        <w:proofErr w:type="spellEnd"/>
      </w:hyperlink>
      <w:r>
        <w:rPr>
          <w:bCs/>
          <w:lang w:val="ru-RU"/>
        </w:rPr>
        <w:t xml:space="preserve"> </w:t>
      </w:r>
      <w:r w:rsidRPr="00C81862">
        <w:rPr>
          <w:bCs/>
          <w:lang w:val="ru-RU"/>
        </w:rPr>
        <w:t>до</w:t>
      </w:r>
      <w:r>
        <w:rPr>
          <w:bCs/>
          <w:lang w:val="ru-RU"/>
        </w:rPr>
        <w:t xml:space="preserve"> </w:t>
      </w:r>
      <w:r w:rsidRPr="00C81862">
        <w:rPr>
          <w:bCs/>
          <w:lang w:val="ru-RU"/>
        </w:rPr>
        <w:t>2</w:t>
      </w:r>
      <w:r>
        <w:rPr>
          <w:bCs/>
          <w:lang w:val="ru-RU"/>
        </w:rPr>
        <w:t>0</w:t>
      </w:r>
      <w:r w:rsidRPr="00C81862">
        <w:rPr>
          <w:bCs/>
          <w:lang w:val="ru-RU"/>
        </w:rPr>
        <w:t xml:space="preserve"> </w:t>
      </w:r>
      <w:r>
        <w:rPr>
          <w:bCs/>
          <w:lang w:val="ru-RU"/>
        </w:rPr>
        <w:t>сентября</w:t>
      </w:r>
      <w:r w:rsidRPr="00C81862">
        <w:rPr>
          <w:bCs/>
          <w:lang w:val="ru-RU"/>
        </w:rPr>
        <w:t>.</w:t>
      </w:r>
    </w:p>
    <w:sectPr w:rsidR="00C81862" w:rsidRPr="00C81862" w:rsidSect="00A94A79">
      <w:headerReference w:type="default" r:id="rId8"/>
      <w:pgSz w:w="11909" w:h="16834"/>
      <w:pgMar w:top="1440" w:right="1440" w:bottom="1440" w:left="1440" w:header="720" w:footer="737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DFF" w:rsidRDefault="005D3DFF">
      <w:pPr>
        <w:spacing w:line="240" w:lineRule="auto"/>
      </w:pPr>
      <w:r>
        <w:separator/>
      </w:r>
    </w:p>
  </w:endnote>
  <w:endnote w:type="continuationSeparator" w:id="0">
    <w:p w:rsidR="005D3DFF" w:rsidRDefault="005D3DF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DFF" w:rsidRDefault="005D3DFF">
      <w:pPr>
        <w:spacing w:line="240" w:lineRule="auto"/>
      </w:pPr>
      <w:r>
        <w:separator/>
      </w:r>
    </w:p>
  </w:footnote>
  <w:footnote w:type="continuationSeparator" w:id="0">
    <w:p w:rsidR="005D3DFF" w:rsidRDefault="005D3DF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DFF" w:rsidRDefault="005D3DFF">
    <w:r>
      <w:rPr>
        <w:noProof/>
      </w:rPr>
      <w:drawing>
        <wp:anchor distT="114300" distB="114300" distL="114300" distR="114300" simplePos="0" relativeHeight="251658240" behindDoc="1" locked="0" layoutInCell="1" allowOverlap="1">
          <wp:simplePos x="0" y="0"/>
          <wp:positionH relativeFrom="column">
            <wp:posOffset>-380999</wp:posOffset>
          </wp:positionH>
          <wp:positionV relativeFrom="paragraph">
            <wp:posOffset>-147637</wp:posOffset>
          </wp:positionV>
          <wp:extent cx="890588" cy="890588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890588" cy="8905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allowOverlap="1">
          <wp:simplePos x="0" y="0"/>
          <wp:positionH relativeFrom="column">
            <wp:posOffset>838200</wp:posOffset>
          </wp:positionH>
          <wp:positionV relativeFrom="paragraph">
            <wp:posOffset>161925</wp:posOffset>
          </wp:positionV>
          <wp:extent cx="1843088" cy="271792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843087" cy="2717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D3DFF" w:rsidRDefault="005D3DFF">
    <w:pPr>
      <w:ind w:left="-141"/>
    </w:pPr>
  </w:p>
  <w:p w:rsidR="005D3DFF" w:rsidRDefault="005D3DFF">
    <w:pPr>
      <w:ind w:left="-141"/>
    </w:pPr>
  </w:p>
  <w:p w:rsidR="005D3DFF" w:rsidRDefault="005D3DFF"/>
  <w:p w:rsidR="005D3DFF" w:rsidRDefault="005D3DFF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52C0"/>
    <w:rsid w:val="00081CF1"/>
    <w:rsid w:val="000968F8"/>
    <w:rsid w:val="000D554C"/>
    <w:rsid w:val="00166691"/>
    <w:rsid w:val="001F253B"/>
    <w:rsid w:val="00207361"/>
    <w:rsid w:val="00237338"/>
    <w:rsid w:val="00270B38"/>
    <w:rsid w:val="002A1F6B"/>
    <w:rsid w:val="002B5FF7"/>
    <w:rsid w:val="002F32EE"/>
    <w:rsid w:val="0030681D"/>
    <w:rsid w:val="0031740E"/>
    <w:rsid w:val="00332179"/>
    <w:rsid w:val="00340845"/>
    <w:rsid w:val="003E41D9"/>
    <w:rsid w:val="0044025A"/>
    <w:rsid w:val="00441780"/>
    <w:rsid w:val="004C648F"/>
    <w:rsid w:val="004D4F91"/>
    <w:rsid w:val="005124FA"/>
    <w:rsid w:val="00551CEB"/>
    <w:rsid w:val="005B0483"/>
    <w:rsid w:val="005C30D9"/>
    <w:rsid w:val="005D3DFF"/>
    <w:rsid w:val="005E2B2B"/>
    <w:rsid w:val="006C39A7"/>
    <w:rsid w:val="006E01C5"/>
    <w:rsid w:val="0072209E"/>
    <w:rsid w:val="00737E8B"/>
    <w:rsid w:val="007C439F"/>
    <w:rsid w:val="007F25CF"/>
    <w:rsid w:val="007F496B"/>
    <w:rsid w:val="00817930"/>
    <w:rsid w:val="008323DE"/>
    <w:rsid w:val="008452C0"/>
    <w:rsid w:val="008C2F18"/>
    <w:rsid w:val="008E00FD"/>
    <w:rsid w:val="008E098C"/>
    <w:rsid w:val="008E575E"/>
    <w:rsid w:val="00965BD5"/>
    <w:rsid w:val="009676BD"/>
    <w:rsid w:val="00980516"/>
    <w:rsid w:val="0098113E"/>
    <w:rsid w:val="009A2094"/>
    <w:rsid w:val="009C1B8F"/>
    <w:rsid w:val="009E083F"/>
    <w:rsid w:val="009E26DD"/>
    <w:rsid w:val="00A36F32"/>
    <w:rsid w:val="00A46297"/>
    <w:rsid w:val="00A55498"/>
    <w:rsid w:val="00A94A79"/>
    <w:rsid w:val="00AE0C93"/>
    <w:rsid w:val="00AF7503"/>
    <w:rsid w:val="00BE0D31"/>
    <w:rsid w:val="00C000DE"/>
    <w:rsid w:val="00C15855"/>
    <w:rsid w:val="00C81862"/>
    <w:rsid w:val="00CA4F75"/>
    <w:rsid w:val="00D045B0"/>
    <w:rsid w:val="00D35BEF"/>
    <w:rsid w:val="00D43DF9"/>
    <w:rsid w:val="00D53521"/>
    <w:rsid w:val="00D938F9"/>
    <w:rsid w:val="00DA5901"/>
    <w:rsid w:val="00E47674"/>
    <w:rsid w:val="00F2402F"/>
    <w:rsid w:val="00F42A62"/>
    <w:rsid w:val="00F55A4D"/>
    <w:rsid w:val="00F80DA5"/>
    <w:rsid w:val="00F9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A79"/>
  </w:style>
  <w:style w:type="paragraph" w:styleId="1">
    <w:name w:val="heading 1"/>
    <w:basedOn w:val="a"/>
    <w:next w:val="a"/>
    <w:link w:val="10"/>
    <w:uiPriority w:val="9"/>
    <w:qFormat/>
    <w:rsid w:val="00A94A7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A7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4A7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4A7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4A7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4A79"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A94A79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A94A79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A94A79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94A7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A94A7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sid w:val="00A94A7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sid w:val="00A94A7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94A7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94A7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94A7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94A7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94A7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94A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94A79"/>
    <w:rPr>
      <w:sz w:val="24"/>
      <w:szCs w:val="24"/>
    </w:rPr>
  </w:style>
  <w:style w:type="character" w:customStyle="1" w:styleId="QuoteChar">
    <w:name w:val="Quote Char"/>
    <w:uiPriority w:val="29"/>
    <w:rsid w:val="00A94A79"/>
    <w:rPr>
      <w:i/>
    </w:rPr>
  </w:style>
  <w:style w:type="character" w:customStyle="1" w:styleId="IntenseQuoteChar">
    <w:name w:val="Intense Quote Char"/>
    <w:uiPriority w:val="30"/>
    <w:rsid w:val="00A94A79"/>
    <w:rPr>
      <w:i/>
    </w:rPr>
  </w:style>
  <w:style w:type="character" w:customStyle="1" w:styleId="CaptionChar">
    <w:name w:val="Caption Char"/>
    <w:basedOn w:val="a0"/>
    <w:uiPriority w:val="35"/>
    <w:rsid w:val="00A94A79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sid w:val="00A94A79"/>
    <w:rPr>
      <w:sz w:val="18"/>
    </w:rPr>
  </w:style>
  <w:style w:type="character" w:customStyle="1" w:styleId="EndnoteTextChar">
    <w:name w:val="Endnote Text Char"/>
    <w:uiPriority w:val="99"/>
    <w:rsid w:val="00A94A79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A94A7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94A7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sid w:val="00A94A7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94A7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94A7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94A7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94A7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94A7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94A7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A94A79"/>
    <w:pPr>
      <w:spacing w:line="240" w:lineRule="auto"/>
    </w:pPr>
  </w:style>
  <w:style w:type="character" w:customStyle="1" w:styleId="a4">
    <w:name w:val="Название Знак"/>
    <w:basedOn w:val="a0"/>
    <w:link w:val="a5"/>
    <w:uiPriority w:val="10"/>
    <w:rsid w:val="00A94A79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sid w:val="00A94A7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94A7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94A7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94A7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94A79"/>
    <w:rPr>
      <w:i/>
    </w:rPr>
  </w:style>
  <w:style w:type="character" w:customStyle="1" w:styleId="HeaderChar">
    <w:name w:val="Header Char"/>
    <w:basedOn w:val="a0"/>
    <w:uiPriority w:val="99"/>
    <w:rsid w:val="00A94A79"/>
  </w:style>
  <w:style w:type="character" w:customStyle="1" w:styleId="FooterChar">
    <w:name w:val="Footer Char"/>
    <w:basedOn w:val="a0"/>
    <w:uiPriority w:val="99"/>
    <w:rsid w:val="00A94A79"/>
  </w:style>
  <w:style w:type="paragraph" w:styleId="aa">
    <w:name w:val="caption"/>
    <w:basedOn w:val="a"/>
    <w:next w:val="a"/>
    <w:link w:val="ab"/>
    <w:uiPriority w:val="35"/>
    <w:semiHidden/>
    <w:unhideWhenUsed/>
    <w:qFormat/>
    <w:rsid w:val="00A94A79"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sid w:val="00A94A79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rsid w:val="00A94A7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94A7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A94A7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0">
    <w:name w:val="Таблица простая 21"/>
    <w:basedOn w:val="a1"/>
    <w:uiPriority w:val="59"/>
    <w:rsid w:val="00A94A7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">
    <w:name w:val="Таблица простая 4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">
    <w:name w:val="Таблица простая 5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94A7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A94A7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94A7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94A7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94A7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94A7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94A7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94A7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A94A7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94A7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94A7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94A7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94A7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94A7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94A7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sid w:val="00A94A79"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A94A79"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sid w:val="00A94A79"/>
    <w:rPr>
      <w:sz w:val="18"/>
    </w:rPr>
  </w:style>
  <w:style w:type="character" w:styleId="af0">
    <w:name w:val="footnote reference"/>
    <w:basedOn w:val="a0"/>
    <w:uiPriority w:val="99"/>
    <w:unhideWhenUsed/>
    <w:rsid w:val="00A94A79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A94A79"/>
    <w:pPr>
      <w:spacing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sid w:val="00A94A79"/>
    <w:rPr>
      <w:sz w:val="20"/>
    </w:rPr>
  </w:style>
  <w:style w:type="character" w:styleId="af3">
    <w:name w:val="endnote reference"/>
    <w:basedOn w:val="a0"/>
    <w:uiPriority w:val="99"/>
    <w:semiHidden/>
    <w:unhideWhenUsed/>
    <w:rsid w:val="00A94A7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94A79"/>
    <w:pPr>
      <w:spacing w:after="57"/>
    </w:pPr>
  </w:style>
  <w:style w:type="paragraph" w:styleId="23">
    <w:name w:val="toc 2"/>
    <w:basedOn w:val="a"/>
    <w:next w:val="a"/>
    <w:uiPriority w:val="39"/>
    <w:unhideWhenUsed/>
    <w:rsid w:val="00A94A7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A94A7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A94A7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A94A7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94A7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94A7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94A7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94A79"/>
    <w:pPr>
      <w:spacing w:after="57"/>
      <w:ind w:left="2268"/>
    </w:pPr>
  </w:style>
  <w:style w:type="paragraph" w:styleId="af4">
    <w:name w:val="TOC Heading"/>
    <w:uiPriority w:val="39"/>
    <w:unhideWhenUsed/>
    <w:rsid w:val="00A94A79"/>
  </w:style>
  <w:style w:type="paragraph" w:styleId="af5">
    <w:name w:val="table of figures"/>
    <w:basedOn w:val="a"/>
    <w:next w:val="a"/>
    <w:uiPriority w:val="99"/>
    <w:unhideWhenUsed/>
    <w:rsid w:val="00A94A79"/>
  </w:style>
  <w:style w:type="table" w:customStyle="1" w:styleId="TableNormal">
    <w:name w:val="TableNormal"/>
    <w:rsid w:val="00A94A7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"/>
    <w:next w:val="a"/>
    <w:link w:val="a4"/>
    <w:uiPriority w:val="10"/>
    <w:qFormat/>
    <w:rsid w:val="00A94A79"/>
    <w:pPr>
      <w:keepNext/>
      <w:keepLines/>
      <w:spacing w:after="60"/>
    </w:pPr>
    <w:rPr>
      <w:sz w:val="52"/>
      <w:szCs w:val="52"/>
    </w:rPr>
  </w:style>
  <w:style w:type="paragraph" w:styleId="a7">
    <w:name w:val="Subtitle"/>
    <w:basedOn w:val="a"/>
    <w:next w:val="a"/>
    <w:link w:val="a6"/>
    <w:uiPriority w:val="11"/>
    <w:qFormat/>
    <w:rsid w:val="00A94A79"/>
    <w:pPr>
      <w:keepNext/>
      <w:keepLines/>
      <w:spacing w:after="320"/>
    </w:pPr>
    <w:rPr>
      <w:color w:val="666666"/>
      <w:sz w:val="30"/>
      <w:szCs w:val="30"/>
    </w:rPr>
  </w:style>
  <w:style w:type="paragraph" w:styleId="af6">
    <w:name w:val="header"/>
    <w:basedOn w:val="a"/>
    <w:link w:val="af7"/>
    <w:uiPriority w:val="99"/>
    <w:unhideWhenUsed/>
    <w:rsid w:val="00A94A79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A94A79"/>
  </w:style>
  <w:style w:type="paragraph" w:styleId="af8">
    <w:name w:val="footer"/>
    <w:basedOn w:val="a"/>
    <w:link w:val="af9"/>
    <w:uiPriority w:val="99"/>
    <w:unhideWhenUsed/>
    <w:rsid w:val="00A94A79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A94A79"/>
  </w:style>
  <w:style w:type="paragraph" w:styleId="afa">
    <w:name w:val="List Paragraph"/>
    <w:basedOn w:val="a"/>
    <w:link w:val="afb"/>
    <w:qFormat/>
    <w:rsid w:val="00A94A79"/>
    <w:pPr>
      <w:spacing w:after="160" w:line="259" w:lineRule="auto"/>
      <w:ind w:left="720"/>
      <w:contextualSpacing/>
    </w:pPr>
    <w:rPr>
      <w:rFonts w:ascii="Times New Roman" w:eastAsiaTheme="minorHAnsi" w:hAnsi="Times New Roman" w:cstheme="minorBidi"/>
      <w:sz w:val="28"/>
      <w:lang w:eastAsia="en-US"/>
    </w:rPr>
  </w:style>
  <w:style w:type="character" w:customStyle="1" w:styleId="afb">
    <w:name w:val="Абзац списка Знак"/>
    <w:basedOn w:val="a0"/>
    <w:link w:val="afa"/>
    <w:rsid w:val="00A94A79"/>
    <w:rPr>
      <w:rFonts w:ascii="Times New Roman" w:eastAsiaTheme="minorHAnsi" w:hAnsi="Times New Roman" w:cstheme="minorBidi"/>
      <w:sz w:val="28"/>
      <w:lang w:val="ru-RU" w:eastAsia="en-US"/>
    </w:rPr>
  </w:style>
  <w:style w:type="paragraph" w:customStyle="1" w:styleId="ds-markdown-paragraph">
    <w:name w:val="ds-markdown-paragraph"/>
    <w:basedOn w:val="a"/>
    <w:rsid w:val="00A94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c">
    <w:name w:val="Strong"/>
    <w:basedOn w:val="a0"/>
    <w:uiPriority w:val="22"/>
    <w:qFormat/>
    <w:rsid w:val="00A94A79"/>
    <w:rPr>
      <w:b/>
      <w:bCs/>
    </w:rPr>
  </w:style>
  <w:style w:type="paragraph" w:customStyle="1" w:styleId="13">
    <w:name w:val="Обычный1"/>
    <w:rsid w:val="00A94A7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ocdata">
    <w:name w:val="docdata"/>
    <w:basedOn w:val="a0"/>
    <w:rsid w:val="00A94A79"/>
  </w:style>
  <w:style w:type="character" w:styleId="afd">
    <w:name w:val="annotation reference"/>
    <w:basedOn w:val="a0"/>
    <w:uiPriority w:val="99"/>
    <w:semiHidden/>
    <w:unhideWhenUsed/>
    <w:rsid w:val="0031740E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31740E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31740E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31740E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31740E"/>
    <w:rPr>
      <w:b/>
      <w:bCs/>
      <w:sz w:val="20"/>
      <w:szCs w:val="20"/>
    </w:rPr>
  </w:style>
  <w:style w:type="paragraph" w:styleId="aff2">
    <w:name w:val="Balloon Text"/>
    <w:basedOn w:val="a"/>
    <w:link w:val="aff3"/>
    <w:uiPriority w:val="99"/>
    <w:semiHidden/>
    <w:unhideWhenUsed/>
    <w:rsid w:val="00F42A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F42A62"/>
    <w:rPr>
      <w:rFonts w:ascii="Tahoma" w:hAnsi="Tahoma" w:cs="Tahoma"/>
      <w:sz w:val="16"/>
      <w:szCs w:val="16"/>
    </w:rPr>
  </w:style>
  <w:style w:type="character" w:styleId="aff4">
    <w:name w:val="Emphasis"/>
    <w:basedOn w:val="a0"/>
    <w:uiPriority w:val="20"/>
    <w:qFormat/>
    <w:rsid w:val="00F42A62"/>
    <w:rPr>
      <w:i/>
      <w:iCs/>
    </w:rPr>
  </w:style>
  <w:style w:type="paragraph" w:styleId="aff5">
    <w:name w:val="Normal (Web)"/>
    <w:uiPriority w:val="99"/>
    <w:semiHidden/>
    <w:unhideWhenUsed/>
    <w:rsid w:val="00AE0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clck.ru/3VDzw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ck.ru/3VDzw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Виталина Владимировн</dc:creator>
  <cp:lastModifiedBy>vgurskaya</cp:lastModifiedBy>
  <cp:revision>32</cp:revision>
  <dcterms:created xsi:type="dcterms:W3CDTF">2026-05-21T14:16:00Z</dcterms:created>
  <dcterms:modified xsi:type="dcterms:W3CDTF">2026-08-17T09:24:00Z</dcterms:modified>
</cp:coreProperties>
</file>