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F02" w:rsidRPr="00815F07" w:rsidRDefault="002C11C8" w:rsidP="004F4328">
      <w:pPr>
        <w:shd w:val="clear" w:color="auto" w:fill="FFFFFF"/>
        <w:spacing w:before="100" w:beforeAutospacing="1" w:after="102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815F07">
        <w:rPr>
          <w:rFonts w:ascii="Times New Roman" w:hAnsi="Times New Roman" w:cs="Times New Roman"/>
          <w:b/>
          <w:sz w:val="24"/>
          <w:szCs w:val="24"/>
        </w:rPr>
        <w:t xml:space="preserve">Готовимся к весне: </w:t>
      </w:r>
      <w:r w:rsidR="00815F07" w:rsidRPr="00815F07">
        <w:rPr>
          <w:rFonts w:ascii="Times New Roman" w:hAnsi="Times New Roman" w:cs="Times New Roman"/>
          <w:b/>
          <w:sz w:val="24"/>
          <w:szCs w:val="24"/>
        </w:rPr>
        <w:t>защита от инфекций</w:t>
      </w:r>
      <w:r w:rsidR="00FB41DF">
        <w:rPr>
          <w:rFonts w:ascii="Times New Roman" w:hAnsi="Times New Roman" w:cs="Times New Roman"/>
          <w:b/>
          <w:sz w:val="24"/>
          <w:szCs w:val="24"/>
        </w:rPr>
        <w:t>,</w:t>
      </w:r>
      <w:r w:rsidR="00815F07" w:rsidRPr="00815F07">
        <w:rPr>
          <w:rFonts w:ascii="Times New Roman" w:hAnsi="Times New Roman" w:cs="Times New Roman"/>
          <w:b/>
          <w:sz w:val="24"/>
          <w:szCs w:val="24"/>
        </w:rPr>
        <w:t xml:space="preserve"> передающихся клещами</w:t>
      </w:r>
      <w:r w:rsidRPr="00815F07">
        <w:rPr>
          <w:rFonts w:ascii="Times New Roman" w:hAnsi="Times New Roman" w:cs="Times New Roman"/>
          <w:b/>
          <w:sz w:val="24"/>
          <w:szCs w:val="24"/>
        </w:rPr>
        <w:t>.</w:t>
      </w:r>
    </w:p>
    <w:p w:rsidR="002C11C8" w:rsidRPr="00815F07" w:rsidRDefault="00FB41DF" w:rsidP="00815F07">
      <w:pPr>
        <w:shd w:val="clear" w:color="auto" w:fill="FFFFFF"/>
        <w:spacing w:before="100" w:beforeAutospacing="1" w:after="102" w:line="240" w:lineRule="auto"/>
        <w:jc w:val="both"/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Первые солнечные дни, зелёная трава, аромат распускающихся листьев </w:t>
      </w:r>
      <w:r w:rsidR="002C11C8" w:rsidRPr="00815F07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— весна</w:t>
      </w:r>
      <w:r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манит нас на природу. Но за этой идиллией может скрываться опасность: уже в </w:t>
      </w:r>
      <w:proofErr w:type="spellStart"/>
      <w:r w:rsidR="002C11C8" w:rsidRPr="00815F07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апреле</w:t>
      </w:r>
      <w:r w:rsidR="002C11C8" w:rsidRPr="00815F07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noBreakHyphen/>
      </w:r>
      <w:r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мае</w:t>
      </w:r>
      <w:proofErr w:type="spellEnd"/>
      <w:r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просыпаются клещи, способные передавать </w:t>
      </w:r>
      <w:r w:rsidR="002C11C8" w:rsidRPr="00815F07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человеку</w:t>
      </w:r>
      <w:r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множество опасных заболеваний. Одно неосторожное мгновение и вместо отдыха придётся столкнуться с серьёзными рисками для здоровья. Рассказываем, как наслаждаться весной без лишних тревог и защитить себя от угрозы, о которой важно знать </w:t>
      </w:r>
      <w:r w:rsidR="002C11C8" w:rsidRPr="00815F07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каждому.</w:t>
      </w:r>
    </w:p>
    <w:p w:rsidR="002C11C8" w:rsidRPr="00815F07" w:rsidRDefault="002C11C8" w:rsidP="00815F07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5F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Клещи являются переносчиками таких инфекционных заболеваний, как клещевой энцефалит, </w:t>
      </w:r>
      <w:proofErr w:type="spellStart"/>
      <w:r w:rsidRPr="00815F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боррелиоз</w:t>
      </w:r>
      <w:proofErr w:type="spellEnd"/>
      <w:r w:rsidRPr="00815F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туляремия, </w:t>
      </w:r>
      <w:proofErr w:type="spellStart"/>
      <w:r w:rsidRPr="00815F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эрлихиоз</w:t>
      </w:r>
      <w:proofErr w:type="spellEnd"/>
      <w:r w:rsidRPr="00815F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геморрагические лихорадки. </w:t>
      </w:r>
      <w:r w:rsidRPr="00815F07">
        <w:rPr>
          <w:rFonts w:ascii="Times New Roman" w:hAnsi="Times New Roman" w:cs="Times New Roman"/>
          <w:sz w:val="24"/>
          <w:szCs w:val="24"/>
        </w:rPr>
        <w:t>Заражение человека происходит чаще всего при укусе или при раздавливании присосавшегося клеща. </w:t>
      </w:r>
    </w:p>
    <w:p w:rsidR="003B5031" w:rsidRPr="00815F07" w:rsidRDefault="003B5031" w:rsidP="00815F07">
      <w:pPr>
        <w:pStyle w:val="a6"/>
        <w:shd w:val="clear" w:color="auto" w:fill="FFFFFF"/>
        <w:jc w:val="both"/>
      </w:pPr>
      <w:r w:rsidRPr="00815F07">
        <w:t>В связи с этим важно помнить об общих правилах, которые максимально помогут предотвратить контакты с клещами:</w:t>
      </w:r>
    </w:p>
    <w:p w:rsidR="003B5031" w:rsidRPr="00815F07" w:rsidRDefault="003B5031" w:rsidP="00815F07">
      <w:pPr>
        <w:pStyle w:val="a6"/>
        <w:shd w:val="clear" w:color="auto" w:fill="FFFFFF"/>
        <w:jc w:val="both"/>
      </w:pPr>
      <w:r w:rsidRPr="00815F07">
        <w:rPr>
          <w:b/>
          <w:bCs/>
        </w:rPr>
        <w:t>1.</w:t>
      </w:r>
      <w:r w:rsidR="00FB41DF">
        <w:rPr>
          <w:b/>
          <w:bCs/>
        </w:rPr>
        <w:t xml:space="preserve"> </w:t>
      </w:r>
      <w:r w:rsidR="00FB41DF">
        <w:t xml:space="preserve">Одежда — ваш первый барьер </w:t>
      </w:r>
      <w:r w:rsidRPr="00815F07">
        <w:t>защиты:</w:t>
      </w:r>
    </w:p>
    <w:p w:rsidR="003B5031" w:rsidRPr="00815F07" w:rsidRDefault="00FB41DF" w:rsidP="00815F0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выбирайте светлую однотонную ткань: на ней легче заметить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клещей;</w:t>
      </w:r>
    </w:p>
    <w:p w:rsidR="003B5031" w:rsidRPr="00815F07" w:rsidRDefault="00FB41DF" w:rsidP="00815F0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рукава должны быть с манжетами и плотно прилегать к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запястьям;</w:t>
      </w:r>
    </w:p>
    <w:p w:rsidR="003B5031" w:rsidRPr="00815F07" w:rsidRDefault="00FB41DF" w:rsidP="00815F0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брюки заправьте в высокие носки или сапоги, а рубашку — в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брюки;</w:t>
      </w:r>
    </w:p>
    <w:p w:rsidR="003B5031" w:rsidRPr="00815F07" w:rsidRDefault="00FB41DF" w:rsidP="00815F0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голове — капюшон или головной убор, волосы уберите под </w:t>
      </w:r>
      <w:r w:rsidR="004F4328">
        <w:rPr>
          <w:rFonts w:ascii="Times New Roman" w:eastAsia="Times New Roman" w:hAnsi="Times New Roman" w:cs="Times New Roman"/>
          <w:sz w:val="24"/>
          <w:szCs w:val="24"/>
        </w:rPr>
        <w:t>него.</w:t>
      </w:r>
    </w:p>
    <w:p w:rsidR="003B5031" w:rsidRPr="00815F07" w:rsidRDefault="00FB41DF" w:rsidP="00815F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Использование </w:t>
      </w:r>
      <w:r w:rsidR="003B5031" w:rsidRPr="00815F07">
        <w:rPr>
          <w:rFonts w:ascii="Times New Roman" w:eastAsia="Times New Roman" w:hAnsi="Times New Roman" w:cs="Times New Roman"/>
          <w:b/>
          <w:bCs/>
          <w:sz w:val="24"/>
          <w:szCs w:val="24"/>
        </w:rPr>
        <w:t>репеллентов</w:t>
      </w:r>
    </w:p>
    <w:p w:rsidR="003B5031" w:rsidRPr="00815F07" w:rsidRDefault="00FB41DF" w:rsidP="00815F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Репелленты — химические средства, отпугивающие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клещей:</w:t>
      </w:r>
    </w:p>
    <w:p w:rsidR="003B5031" w:rsidRPr="00815F07" w:rsidRDefault="00FB41DF" w:rsidP="00815F0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наносите их на одежду и открытые участки кожи (согласно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инструкции);</w:t>
      </w:r>
    </w:p>
    <w:p w:rsidR="003B5031" w:rsidRPr="00815F07" w:rsidRDefault="00FB41DF" w:rsidP="00815F0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обращайте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внимание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состав: эффективны средства с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ДЭТА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диэтилтолуамид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пикаридином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IR3535;</w:t>
      </w:r>
    </w:p>
    <w:p w:rsidR="003B5031" w:rsidRPr="00815F07" w:rsidRDefault="003B5031" w:rsidP="00815F0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5F07">
        <w:rPr>
          <w:rFonts w:ascii="Times New Roman" w:eastAsia="Times New Roman" w:hAnsi="Times New Roman" w:cs="Times New Roman"/>
          <w:sz w:val="24"/>
          <w:szCs w:val="24"/>
        </w:rPr>
        <w:t>об</w:t>
      </w:r>
      <w:r w:rsidR="00FB41DF">
        <w:rPr>
          <w:rFonts w:ascii="Times New Roman" w:eastAsia="Times New Roman" w:hAnsi="Times New Roman" w:cs="Times New Roman"/>
          <w:sz w:val="24"/>
          <w:szCs w:val="24"/>
        </w:rPr>
        <w:t xml:space="preserve">новляйте обработку через 2–4 часа (или по рекомендации на </w:t>
      </w:r>
      <w:r w:rsidRPr="00815F07">
        <w:rPr>
          <w:rFonts w:ascii="Times New Roman" w:eastAsia="Times New Roman" w:hAnsi="Times New Roman" w:cs="Times New Roman"/>
          <w:sz w:val="24"/>
          <w:szCs w:val="24"/>
        </w:rPr>
        <w:t>упаковке);</w:t>
      </w:r>
    </w:p>
    <w:p w:rsidR="003B5031" w:rsidRPr="00815F07" w:rsidRDefault="00FB41DF" w:rsidP="00815F0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детей выбирайте специальные детские репелленты с меньшей концентрацией активных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веществ.</w:t>
      </w:r>
    </w:p>
    <w:p w:rsidR="003B5031" w:rsidRPr="00815F07" w:rsidRDefault="00FB41DF" w:rsidP="00815F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Выбор безопасных </w:t>
      </w:r>
      <w:r w:rsidR="003B5031" w:rsidRPr="00815F07">
        <w:rPr>
          <w:rFonts w:ascii="Times New Roman" w:eastAsia="Times New Roman" w:hAnsi="Times New Roman" w:cs="Times New Roman"/>
          <w:b/>
          <w:bCs/>
          <w:sz w:val="24"/>
          <w:szCs w:val="24"/>
        </w:rPr>
        <w:t>маршрутов</w:t>
      </w:r>
    </w:p>
    <w:p w:rsidR="003B5031" w:rsidRPr="00815F07" w:rsidRDefault="00FB41DF" w:rsidP="00815F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Клещи предпочитают влажные, затенённые места с густой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растительностью:</w:t>
      </w:r>
    </w:p>
    <w:p w:rsidR="003B5031" w:rsidRPr="00815F07" w:rsidRDefault="00FB41DF" w:rsidP="00815F0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избегайте высокой травы, кустарников, лесных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зарослей;</w:t>
      </w:r>
    </w:p>
    <w:p w:rsidR="003B5031" w:rsidRPr="00815F07" w:rsidRDefault="003B5031" w:rsidP="00815F0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5F07">
        <w:rPr>
          <w:rFonts w:ascii="Times New Roman" w:eastAsia="Times New Roman" w:hAnsi="Times New Roman" w:cs="Times New Roman"/>
          <w:sz w:val="24"/>
          <w:szCs w:val="24"/>
        </w:rPr>
        <w:t>ходите</w:t>
      </w:r>
      <w:r w:rsidR="00FB41DF">
        <w:rPr>
          <w:rFonts w:ascii="Times New Roman" w:eastAsia="Times New Roman" w:hAnsi="Times New Roman" w:cs="Times New Roman"/>
          <w:sz w:val="24"/>
          <w:szCs w:val="24"/>
        </w:rPr>
        <w:t xml:space="preserve"> по протоптанным тропинкам, не отклоняйтесь в </w:t>
      </w:r>
      <w:r w:rsidRPr="00815F07">
        <w:rPr>
          <w:rFonts w:ascii="Times New Roman" w:eastAsia="Times New Roman" w:hAnsi="Times New Roman" w:cs="Times New Roman"/>
          <w:sz w:val="24"/>
          <w:szCs w:val="24"/>
        </w:rPr>
        <w:t>сторону;</w:t>
      </w:r>
    </w:p>
    <w:p w:rsidR="003B5031" w:rsidRPr="00815F07" w:rsidRDefault="00FB41DF" w:rsidP="00815F0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 присаживайтесь и не ложитесь на траву без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подстилки;</w:t>
      </w:r>
    </w:p>
    <w:p w:rsidR="003B5031" w:rsidRPr="00815F07" w:rsidRDefault="00FB41DF" w:rsidP="00815F0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стоянки и пикники устраивайте на открытых, сухих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участках.</w:t>
      </w:r>
    </w:p>
    <w:p w:rsidR="003B5031" w:rsidRPr="00815F07" w:rsidRDefault="00FB41DF" w:rsidP="00815F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Регулярные </w:t>
      </w:r>
      <w:r w:rsidR="003B5031" w:rsidRPr="00815F07">
        <w:rPr>
          <w:rFonts w:ascii="Times New Roman" w:eastAsia="Times New Roman" w:hAnsi="Times New Roman" w:cs="Times New Roman"/>
          <w:b/>
          <w:bCs/>
          <w:sz w:val="24"/>
          <w:szCs w:val="24"/>
        </w:rPr>
        <w:t>осмотры</w:t>
      </w:r>
    </w:p>
    <w:p w:rsidR="003B5031" w:rsidRPr="00815F07" w:rsidRDefault="00FB41DF" w:rsidP="00815F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Осматривайте себя и спутников каждые 2–3 часа, а также сразу после возвращения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домой:</w:t>
      </w:r>
    </w:p>
    <w:p w:rsidR="003B5031" w:rsidRPr="00815F07" w:rsidRDefault="00870C3F" w:rsidP="00815F0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особое внимание — шее, ушам, </w:t>
      </w:r>
      <w:r w:rsidR="00FB41DF">
        <w:rPr>
          <w:rFonts w:ascii="Times New Roman" w:eastAsia="Times New Roman" w:hAnsi="Times New Roman" w:cs="Times New Roman"/>
          <w:sz w:val="24"/>
          <w:szCs w:val="24"/>
        </w:rPr>
        <w:t>подмыше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чным впадинам, </w:t>
      </w:r>
      <w:r w:rsidR="00FB41DF">
        <w:rPr>
          <w:rFonts w:ascii="Times New Roman" w:eastAsia="Times New Roman" w:hAnsi="Times New Roman" w:cs="Times New Roman"/>
          <w:sz w:val="24"/>
          <w:szCs w:val="24"/>
        </w:rPr>
        <w:t>паховой области, подколенным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B5031" w:rsidRPr="00815F07" w:rsidRDefault="00FB41DF" w:rsidP="00815F0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используйте зеркало или попросите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sz w:val="24"/>
          <w:szCs w:val="24"/>
        </w:rPr>
        <w:noBreakHyphen/>
        <w:t>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проверить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труднодоступны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 зоны (спина,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затылок);</w:t>
      </w:r>
    </w:p>
    <w:p w:rsidR="003B5031" w:rsidRPr="00815F07" w:rsidRDefault="00FB41DF" w:rsidP="00815F0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осмотрите одежду, рюкзаки,</w:t>
      </w:r>
      <w:r w:rsidR="00870C3F">
        <w:rPr>
          <w:rFonts w:ascii="Times New Roman" w:eastAsia="Times New Roman" w:hAnsi="Times New Roman" w:cs="Times New Roman"/>
          <w:sz w:val="24"/>
          <w:szCs w:val="24"/>
        </w:rPr>
        <w:t xml:space="preserve"> палатки 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другие вещи, которые были с вами на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природе.</w:t>
      </w:r>
    </w:p>
    <w:p w:rsidR="003B5031" w:rsidRPr="00815F07" w:rsidRDefault="00FB41DF" w:rsidP="00815F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Акарицидные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B5031" w:rsidRPr="00815F07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обработки</w:t>
      </w:r>
    </w:p>
    <w:p w:rsidR="003B5031" w:rsidRPr="00815F07" w:rsidRDefault="00FB41DF" w:rsidP="00815F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территорий с высоким риском заражения (дачи, садовые участки, места отдыха) проводят специальные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обработки:</w:t>
      </w:r>
    </w:p>
    <w:p w:rsidR="003B5031" w:rsidRPr="00815F07" w:rsidRDefault="00FB41DF" w:rsidP="00815F0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акарицидные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препараты уничтожают клещей на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участке;</w:t>
      </w:r>
    </w:p>
    <w:p w:rsidR="003B5031" w:rsidRPr="00815F07" w:rsidRDefault="00FB41DF" w:rsidP="00815F0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обработку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учше доверить специализированным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службам;</w:t>
      </w:r>
    </w:p>
    <w:p w:rsidR="003B5031" w:rsidRPr="00815F07" w:rsidRDefault="00FB41DF" w:rsidP="00815F0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соблюдайте сроки и правила безопасности, указанные в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инструкции.</w:t>
      </w:r>
    </w:p>
    <w:p w:rsidR="003B5031" w:rsidRPr="00815F07" w:rsidRDefault="00FB41DF" w:rsidP="00815F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Защита домашних </w:t>
      </w:r>
      <w:r w:rsidR="003B5031" w:rsidRPr="00815F07">
        <w:rPr>
          <w:rFonts w:ascii="Times New Roman" w:eastAsia="Times New Roman" w:hAnsi="Times New Roman" w:cs="Times New Roman"/>
          <w:b/>
          <w:bCs/>
          <w:sz w:val="24"/>
          <w:szCs w:val="24"/>
        </w:rPr>
        <w:t>животных</w:t>
      </w:r>
    </w:p>
    <w:p w:rsidR="003B5031" w:rsidRPr="00815F07" w:rsidRDefault="00FB41DF" w:rsidP="00815F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Собаки и кошки могут принести клещей в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дом:</w:t>
      </w:r>
    </w:p>
    <w:p w:rsidR="003B5031" w:rsidRPr="00815F07" w:rsidRDefault="00FB41DF" w:rsidP="00815F0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перед прогулкой обрабатывайте питомцев противопаразитарными средствами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спреи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капли,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ошейники);</w:t>
      </w:r>
    </w:p>
    <w:p w:rsidR="003B5031" w:rsidRPr="00815F07" w:rsidRDefault="00FB41DF" w:rsidP="00815F0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после прогулки тщательно осматривайте животное, особенно уши, лапы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живот.</w:t>
      </w:r>
    </w:p>
    <w:p w:rsidR="003B5031" w:rsidRPr="00815F07" w:rsidRDefault="00C24F26" w:rsidP="00815F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F26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3B5031" w:rsidRPr="00815F07" w:rsidRDefault="00FB41DF" w:rsidP="00815F07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Если клещ всё же </w:t>
      </w:r>
      <w:r w:rsidR="003B5031" w:rsidRPr="00815F07">
        <w:rPr>
          <w:rFonts w:ascii="Times New Roman" w:eastAsia="Times New Roman" w:hAnsi="Times New Roman" w:cs="Times New Roman"/>
          <w:b/>
          <w:bCs/>
          <w:sz w:val="24"/>
          <w:szCs w:val="24"/>
        </w:rPr>
        <w:t>присосался</w:t>
      </w:r>
    </w:p>
    <w:p w:rsidR="003B5031" w:rsidRPr="00815F07" w:rsidRDefault="00FB41DF" w:rsidP="00815F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Даже при соблюдении мер профилактики укус возможен.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ействуйте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так:</w:t>
      </w:r>
    </w:p>
    <w:p w:rsidR="003B5031" w:rsidRPr="00815F07" w:rsidRDefault="00FB41DF" w:rsidP="00815F0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как можно скорее </w:t>
      </w:r>
      <w:r w:rsidR="00870C3F">
        <w:rPr>
          <w:rFonts w:ascii="Times New Roman" w:eastAsia="Times New Roman" w:hAnsi="Times New Roman" w:cs="Times New Roman"/>
          <w:sz w:val="24"/>
          <w:szCs w:val="24"/>
        </w:rPr>
        <w:t xml:space="preserve">удалите клеща (лучше в </w:t>
      </w:r>
      <w:proofErr w:type="spellStart"/>
      <w:r w:rsidR="00870C3F">
        <w:rPr>
          <w:rFonts w:ascii="Times New Roman" w:eastAsia="Times New Roman" w:hAnsi="Times New Roman" w:cs="Times New Roman"/>
          <w:sz w:val="24"/>
          <w:szCs w:val="24"/>
        </w:rPr>
        <w:t>травмпункте</w:t>
      </w:r>
      <w:proofErr w:type="spellEnd"/>
      <w:r w:rsidR="00870C3F"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поликлинике);</w:t>
      </w:r>
    </w:p>
    <w:p w:rsidR="003B5031" w:rsidRPr="00815F07" w:rsidRDefault="00870C3F" w:rsidP="00815F0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обратитесь к врачу: он оценит риск и при необходимости назначит экстренную профилактику (иммуноглобулин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или</w:t>
      </w:r>
      <w:r w:rsidR="00815F07" w:rsidRPr="00815F07">
        <w:rPr>
          <w:rFonts w:ascii="Times New Roman" w:eastAsia="Times New Roman" w:hAnsi="Times New Roman" w:cs="Times New Roman"/>
          <w:sz w:val="24"/>
          <w:szCs w:val="24"/>
        </w:rPr>
        <w:t xml:space="preserve"> антибактериальные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 xml:space="preserve"> препараты);</w:t>
      </w:r>
    </w:p>
    <w:p w:rsidR="003B5031" w:rsidRPr="00815F07" w:rsidRDefault="00870C3F" w:rsidP="00815F0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течение </w:t>
      </w:r>
      <w:r w:rsidR="00815F07">
        <w:rPr>
          <w:rFonts w:ascii="Times New Roman" w:eastAsia="Times New Roman" w:hAnsi="Times New Roman" w:cs="Times New Roman"/>
          <w:sz w:val="24"/>
          <w:szCs w:val="24"/>
        </w:rPr>
        <w:t>3-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4 недель следите за самочувствием: при повышении температуры, головной боли, слабости или появлении покраснения на месте укуса срочно идите к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доктору.</w:t>
      </w:r>
    </w:p>
    <w:p w:rsidR="003B5031" w:rsidRPr="00815F07" w:rsidRDefault="00870C3F" w:rsidP="00815F07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Важные </w:t>
      </w:r>
      <w:r w:rsidR="003B5031" w:rsidRPr="00815F07">
        <w:rPr>
          <w:rFonts w:ascii="Times New Roman" w:eastAsia="Times New Roman" w:hAnsi="Times New Roman" w:cs="Times New Roman"/>
          <w:b/>
          <w:bCs/>
          <w:sz w:val="24"/>
          <w:szCs w:val="24"/>
        </w:rPr>
        <w:t>напоминания</w:t>
      </w:r>
    </w:p>
    <w:p w:rsidR="003B5031" w:rsidRPr="00815F07" w:rsidRDefault="003B5031" w:rsidP="00815F0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5F07">
        <w:rPr>
          <w:rFonts w:ascii="Times New Roman" w:eastAsia="Times New Roman" w:hAnsi="Times New Roman" w:cs="Times New Roman"/>
          <w:sz w:val="24"/>
          <w:szCs w:val="24"/>
        </w:rPr>
        <w:t>Неспецифическая</w:t>
      </w:r>
      <w:r w:rsidR="00870C3F">
        <w:rPr>
          <w:rFonts w:ascii="Times New Roman" w:eastAsia="Times New Roman" w:hAnsi="Times New Roman" w:cs="Times New Roman"/>
          <w:sz w:val="24"/>
          <w:szCs w:val="24"/>
        </w:rPr>
        <w:t xml:space="preserve"> профилактика работает </w:t>
      </w:r>
      <w:r w:rsidRPr="00815F07">
        <w:rPr>
          <w:rFonts w:ascii="Times New Roman" w:eastAsia="Times New Roman" w:hAnsi="Times New Roman" w:cs="Times New Roman"/>
          <w:sz w:val="24"/>
          <w:szCs w:val="24"/>
        </w:rPr>
        <w:t>только</w:t>
      </w:r>
      <w:r w:rsidR="00870C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15F07">
        <w:rPr>
          <w:rFonts w:ascii="Times New Roman" w:eastAsia="Times New Roman" w:hAnsi="Times New Roman" w:cs="Times New Roman"/>
          <w:sz w:val="24"/>
          <w:szCs w:val="24"/>
        </w:rPr>
        <w:t>при</w:t>
      </w:r>
      <w:r w:rsidR="00870C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15F07">
        <w:rPr>
          <w:rFonts w:ascii="Times New Roman" w:eastAsia="Times New Roman" w:hAnsi="Times New Roman" w:cs="Times New Roman"/>
          <w:b/>
          <w:bCs/>
          <w:sz w:val="24"/>
          <w:szCs w:val="24"/>
        </w:rPr>
        <w:t>комплексном</w:t>
      </w:r>
      <w:r w:rsidR="00870C3F">
        <w:rPr>
          <w:rFonts w:ascii="Times New Roman" w:eastAsia="Times New Roman" w:hAnsi="Times New Roman" w:cs="Times New Roman"/>
          <w:sz w:val="24"/>
          <w:szCs w:val="24"/>
        </w:rPr>
        <w:t xml:space="preserve"> применении всех </w:t>
      </w:r>
      <w:r w:rsidRPr="00815F07">
        <w:rPr>
          <w:rFonts w:ascii="Times New Roman" w:eastAsia="Times New Roman" w:hAnsi="Times New Roman" w:cs="Times New Roman"/>
          <w:sz w:val="24"/>
          <w:szCs w:val="24"/>
        </w:rPr>
        <w:t>мер.</w:t>
      </w:r>
    </w:p>
    <w:p w:rsidR="003B5031" w:rsidRPr="00815F07" w:rsidRDefault="00870C3F" w:rsidP="00815F0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Эффективность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репелленто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и акарицидов зависит от правильной </w:t>
      </w:r>
      <w:r w:rsidR="00815F07" w:rsidRPr="00815F07">
        <w:rPr>
          <w:rFonts w:ascii="Times New Roman" w:eastAsia="Times New Roman" w:hAnsi="Times New Roman" w:cs="Times New Roman"/>
          <w:sz w:val="24"/>
          <w:szCs w:val="24"/>
        </w:rPr>
        <w:t>дозировк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частоты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обработки.</w:t>
      </w:r>
    </w:p>
    <w:p w:rsidR="003B5031" w:rsidRPr="00815F07" w:rsidRDefault="00870C3F" w:rsidP="00815F0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Самые опасные периоды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5031" w:rsidRPr="00815F07">
        <w:rPr>
          <w:rFonts w:ascii="Times New Roman" w:eastAsia="Times New Roman" w:hAnsi="Times New Roman" w:cs="Times New Roman"/>
          <w:b/>
          <w:bCs/>
          <w:sz w:val="24"/>
          <w:szCs w:val="24"/>
        </w:rPr>
        <w:t>весна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(май–июнь)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начало </w:t>
      </w:r>
      <w:r w:rsidR="003B5031" w:rsidRPr="00815F07">
        <w:rPr>
          <w:rFonts w:ascii="Times New Roman" w:eastAsia="Times New Roman" w:hAnsi="Times New Roman" w:cs="Times New Roman"/>
          <w:b/>
          <w:bCs/>
          <w:sz w:val="24"/>
          <w:szCs w:val="24"/>
        </w:rPr>
        <w:t>осени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(август–сентябрь), когда клещи наиболее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активны.</w:t>
      </w:r>
    </w:p>
    <w:p w:rsidR="003B5031" w:rsidRPr="00815F07" w:rsidRDefault="00870C3F" w:rsidP="00815F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Соблюдая эти простые правила, вы значительно снизите ри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ск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встр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ечи с клещом и защитите себя и близких</w:t>
      </w:r>
      <w:r w:rsidR="004F4328">
        <w:rPr>
          <w:rFonts w:ascii="Times New Roman" w:eastAsia="Times New Roman" w:hAnsi="Times New Roman" w:cs="Times New Roman"/>
          <w:sz w:val="24"/>
          <w:szCs w:val="24"/>
        </w:rPr>
        <w:t xml:space="preserve"> от инфекционных заболеваний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Берегите здоровье и наслаждайтесь природой </w:t>
      </w:r>
      <w:r w:rsidR="003B5031" w:rsidRPr="00815F07">
        <w:rPr>
          <w:rFonts w:ascii="Times New Roman" w:eastAsia="Times New Roman" w:hAnsi="Times New Roman" w:cs="Times New Roman"/>
          <w:sz w:val="24"/>
          <w:szCs w:val="24"/>
        </w:rPr>
        <w:t>безопасно!</w:t>
      </w:r>
    </w:p>
    <w:p w:rsidR="00870C3F" w:rsidRPr="00C136C5" w:rsidRDefault="00870C3F" w:rsidP="00870C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Врач- эпидемиолог ФФБУЗ «Центр гигиены и эпидемиологии в Саратовской области в Балаковском, Вольском и </w:t>
      </w:r>
      <w:proofErr w:type="gramStart"/>
      <w:r>
        <w:rPr>
          <w:rFonts w:ascii="Times New Roman" w:hAnsi="Times New Roman" w:cs="Times New Roman"/>
        </w:rPr>
        <w:t>Пугачевском</w:t>
      </w:r>
      <w:proofErr w:type="gramEnd"/>
      <w:r>
        <w:rPr>
          <w:rFonts w:ascii="Times New Roman" w:hAnsi="Times New Roman" w:cs="Times New Roman"/>
        </w:rPr>
        <w:t xml:space="preserve"> районах» </w:t>
      </w:r>
      <w:proofErr w:type="spellStart"/>
      <w:r>
        <w:rPr>
          <w:rFonts w:ascii="Times New Roman" w:hAnsi="Times New Roman" w:cs="Times New Roman"/>
        </w:rPr>
        <w:t>Клочкова</w:t>
      </w:r>
      <w:proofErr w:type="spellEnd"/>
      <w:r>
        <w:rPr>
          <w:rFonts w:ascii="Times New Roman" w:hAnsi="Times New Roman" w:cs="Times New Roman"/>
        </w:rPr>
        <w:t xml:space="preserve"> А.С.</w:t>
      </w:r>
    </w:p>
    <w:p w:rsidR="00A83BF9" w:rsidRPr="00164846" w:rsidRDefault="00C24F26" w:rsidP="00A83BF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4846">
        <w:rPr>
          <w:rFonts w:ascii="Times New Roman" w:hAnsi="Times New Roman" w:cs="Times New Roman"/>
          <w:sz w:val="24"/>
          <w:szCs w:val="24"/>
        </w:rPr>
        <w:fldChar w:fldCharType="begin"/>
      </w:r>
      <w:r w:rsidR="00A83BF9" w:rsidRPr="00164846">
        <w:rPr>
          <w:rFonts w:ascii="Times New Roman" w:hAnsi="Times New Roman" w:cs="Times New Roman"/>
          <w:sz w:val="24"/>
          <w:szCs w:val="24"/>
        </w:rPr>
        <w:instrText xml:space="preserve"> HYPERLINK "https://istclinic.ru/blog/vaktsinatsiya-s-tochki-zreniya-dokazatelnoy-meditsiny-pochemu-eto-bezopasno-i-effektivno/" \t "_blank" </w:instrText>
      </w:r>
      <w:r w:rsidRPr="00164846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2C11C8" w:rsidRDefault="00C24F26" w:rsidP="00A83BF9">
      <w:pPr>
        <w:shd w:val="clear" w:color="auto" w:fill="FFFFFF"/>
        <w:spacing w:before="100" w:beforeAutospacing="1" w:after="102" w:line="240" w:lineRule="auto"/>
        <w:rPr>
          <w:rStyle w:val="markdown-word"/>
          <w:rFonts w:ascii="Arial" w:hAnsi="Arial" w:cs="Arial"/>
          <w:shd w:val="clear" w:color="auto" w:fill="FFFFFF"/>
        </w:rPr>
      </w:pPr>
      <w:r w:rsidRPr="00164846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2C11C8" w:rsidSect="00C55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C786D"/>
    <w:multiLevelType w:val="multilevel"/>
    <w:tmpl w:val="641C1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5A2D84"/>
    <w:multiLevelType w:val="multilevel"/>
    <w:tmpl w:val="DABE5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AD4EBB"/>
    <w:multiLevelType w:val="multilevel"/>
    <w:tmpl w:val="3EE41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C52A78"/>
    <w:multiLevelType w:val="multilevel"/>
    <w:tmpl w:val="D49C0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FD08DF"/>
    <w:multiLevelType w:val="multilevel"/>
    <w:tmpl w:val="093EE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D246F"/>
    <w:multiLevelType w:val="multilevel"/>
    <w:tmpl w:val="FAA4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F6B6737"/>
    <w:multiLevelType w:val="multilevel"/>
    <w:tmpl w:val="713C93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>
    <w:nsid w:val="6AD662A3"/>
    <w:multiLevelType w:val="multilevel"/>
    <w:tmpl w:val="86584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E2669D2"/>
    <w:multiLevelType w:val="multilevel"/>
    <w:tmpl w:val="E5E64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3567209"/>
    <w:multiLevelType w:val="hybridMultilevel"/>
    <w:tmpl w:val="10BEBC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3"/>
  </w:num>
  <w:num w:numId="8">
    <w:abstractNumId w:val="7"/>
  </w:num>
  <w:num w:numId="9">
    <w:abstractNumId w:val="4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savePreviewPicture/>
  <w:compat>
    <w:useFELayout/>
  </w:compat>
  <w:rsids>
    <w:rsidRoot w:val="00113A47"/>
    <w:rsid w:val="00027285"/>
    <w:rsid w:val="00113A47"/>
    <w:rsid w:val="00164846"/>
    <w:rsid w:val="00205298"/>
    <w:rsid w:val="002C11C8"/>
    <w:rsid w:val="002C73FC"/>
    <w:rsid w:val="00306092"/>
    <w:rsid w:val="003B5031"/>
    <w:rsid w:val="004F4328"/>
    <w:rsid w:val="00524802"/>
    <w:rsid w:val="00570639"/>
    <w:rsid w:val="00762C81"/>
    <w:rsid w:val="00781A22"/>
    <w:rsid w:val="007F7C6E"/>
    <w:rsid w:val="00815F07"/>
    <w:rsid w:val="00870C3F"/>
    <w:rsid w:val="0089728C"/>
    <w:rsid w:val="00900643"/>
    <w:rsid w:val="00951F02"/>
    <w:rsid w:val="00A14260"/>
    <w:rsid w:val="00A83BF9"/>
    <w:rsid w:val="00B36AD4"/>
    <w:rsid w:val="00B55FBD"/>
    <w:rsid w:val="00C24F26"/>
    <w:rsid w:val="00C55F95"/>
    <w:rsid w:val="00CB3576"/>
    <w:rsid w:val="00D36C3F"/>
    <w:rsid w:val="00DD680A"/>
    <w:rsid w:val="00DE297D"/>
    <w:rsid w:val="00FA661F"/>
    <w:rsid w:val="00FB41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F95"/>
  </w:style>
  <w:style w:type="paragraph" w:styleId="4">
    <w:name w:val="heading 4"/>
    <w:basedOn w:val="a"/>
    <w:link w:val="40"/>
    <w:uiPriority w:val="9"/>
    <w:qFormat/>
    <w:rsid w:val="003B503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A661F"/>
    <w:rPr>
      <w:b/>
      <w:bCs/>
    </w:rPr>
  </w:style>
  <w:style w:type="character" w:styleId="a4">
    <w:name w:val="Hyperlink"/>
    <w:basedOn w:val="a0"/>
    <w:uiPriority w:val="99"/>
    <w:semiHidden/>
    <w:unhideWhenUsed/>
    <w:rsid w:val="00FA661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51F02"/>
    <w:pPr>
      <w:ind w:left="720"/>
      <w:contextualSpacing/>
    </w:pPr>
  </w:style>
  <w:style w:type="character" w:customStyle="1" w:styleId="markdown-word">
    <w:name w:val="markdown-word"/>
    <w:basedOn w:val="a0"/>
    <w:rsid w:val="002C11C8"/>
  </w:style>
  <w:style w:type="character" w:customStyle="1" w:styleId="40">
    <w:name w:val="Заголовок 4 Знак"/>
    <w:basedOn w:val="a0"/>
    <w:link w:val="4"/>
    <w:uiPriority w:val="9"/>
    <w:rsid w:val="003B503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Normal (Web)"/>
    <w:basedOn w:val="a"/>
    <w:uiPriority w:val="99"/>
    <w:unhideWhenUsed/>
    <w:rsid w:val="003B5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3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2026-04-06T07:56:00Z</dcterms:created>
  <dcterms:modified xsi:type="dcterms:W3CDTF">2026-04-08T12:25:00Z</dcterms:modified>
</cp:coreProperties>
</file>