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Безопасное лето — веселые каникулы!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летний период у детей много свободного времени, большую часть которого они проводят на улице со своими друзьями. С приходом лета у детей появляются новые игры и развлечения, которые связаны с дорогой. Практически у каждого ребенка имеется велосипед, а у некоторых ребят постарше в личном распоряжении есть мопед или даже мотоцикл.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— не шалости, а суровая действительность. Ошибки на дорогах часто приводят к трагедиям. В основном,  в таких ситуациях виноваты прежде всего, родители, которые по каким-либо причинам не уделяли внимания своим детям.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Наибольшее количество пострадавших в ДТП детей составляют пешеходы. Чаще всего это дети в возрасте от 7 до 14 лет. Травмы, полученные детьми-пешеходами относятся к наиболее тяжелым. В основном это: черепно-мозговые травмы, сотрясения головного мозга, разрывы и повреждения внутренних органов, переломы костей. Дети могут остаться инвалидами. </w:t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Какие же основные причины, способствующие возникновению ДТП с участием детей?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незнание детьми элементарных правил дорожного движения, отсутствие навыков и привычки соблюдения правил для пешеходов, велосипедистов, пассажиров;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недисциплинированность или невнимательность детей на улице;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негативный пример со стороны взрослых при нарушении ими ПДД;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недостаточный надзор за поведением детей на улице.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Несчастные случаи с детьми происходят не только потому что дети сознательно нарушают ПДД, но и в силу их легкой отвлекаемости. Что то заинтересовало ребенка, увидел знакомого, окликнул друг  - и сразу забыл где находится, не замечает сигналов светофора, проезжающих автомобилей. 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 п. Но как именно ему быть осторожным, не объясняем. Дать ребенку основы дорожной безопасности и научить его использовать эти знания в повседневной жизни, задача не простая. И здесь главным методом воспитания может и должен стать личный пример. Учите ребенка правильно переходить дорогу, правильно оценивать расстояние до приближающегося транспорта, его скорость, свои возможности. Учите ребенка, перед выходом с тротуара осматривать дорогу в обоих направлениях.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ПОМНИТЕ! Ребенок учится законам улицы, беря пример с Вас — родителей, других взрослых. Старайтесь делать все возможное, чтобы оградить детей от несчастных случаев на дорогах! </w:t>
      </w:r>
    </w:p>
    <w:p>
      <w:pPr>
        <w:pStyle w:val="Normal"/>
        <w:tabs>
          <w:tab w:val="clear" w:pos="708"/>
          <w:tab w:val="left" w:pos="35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 Смирнова, ст.инспектор по пропаганде ОГИБДД «Пугачевский»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91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c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LibreOffice_project/72d9d5113b23a0ed474720f9d366fcde9a2744dd</Application>
  <Pages>2</Pages>
  <Words>376</Words>
  <Characters>2334</Characters>
  <CharactersWithSpaces>2708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2018-05-08T14:17:00Z</dcterms:created>
  <dc:creator>User</dc:creator>
  <dc:description/>
  <dc:language>ru-RU</dc:language>
  <cp:lastModifiedBy/>
  <dcterms:modified xsi:type="dcterms:W3CDTF">2022-05-24T11:54:24Z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