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F3" w:rsidRDefault="00B72FF3" w:rsidP="00B72FF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72FF3">
        <w:rPr>
          <w:rFonts w:ascii="Times New Roman" w:hAnsi="Times New Roman" w:cs="Times New Roman"/>
          <w:b/>
          <w:sz w:val="27"/>
          <w:szCs w:val="27"/>
        </w:rPr>
        <w:t>Всероссийский конкурс «Лучший дом. Лучший двор»</w:t>
      </w:r>
    </w:p>
    <w:p w:rsidR="00B72FF3" w:rsidRPr="00B72FF3" w:rsidRDefault="00B72FF3" w:rsidP="00B72FF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006DD" w:rsidRPr="00B72FF3" w:rsidRDefault="002006DD" w:rsidP="002006DD">
      <w:p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 xml:space="preserve">28 июня 2023 года было принято решение Генерального совета партии </w:t>
      </w:r>
      <w:r w:rsidRPr="00B72FF3">
        <w:rPr>
          <w:rFonts w:ascii="Times New Roman" w:hAnsi="Times New Roman" w:cs="Times New Roman"/>
          <w:b/>
          <w:sz w:val="27"/>
          <w:szCs w:val="27"/>
        </w:rPr>
        <w:t>«ЕДИНАЯ РОССИЯ»</w:t>
      </w:r>
      <w:r w:rsidRPr="00B72FF3">
        <w:rPr>
          <w:rFonts w:ascii="Times New Roman" w:hAnsi="Times New Roman" w:cs="Times New Roman"/>
          <w:sz w:val="27"/>
          <w:szCs w:val="27"/>
        </w:rPr>
        <w:t xml:space="preserve">, давшее старт второму всероссийскому конкурсу «Лучший дом. Лучший двор». </w:t>
      </w:r>
    </w:p>
    <w:p w:rsidR="002006DD" w:rsidRPr="00B72FF3" w:rsidRDefault="002006DD" w:rsidP="002006DD">
      <w:p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 xml:space="preserve">Конкурс проводится в целях повышения активности и ответственности собственников в процессе содержания общего имущества МКД, информирования граждан по вопросам защиты своих прав в сфере ЖКХ, а также современных практик и технологий управления МКД, в том числе – в сфере ресурсосбережения. </w:t>
      </w:r>
    </w:p>
    <w:p w:rsidR="002006DD" w:rsidRPr="00B72FF3" w:rsidRDefault="002006DD" w:rsidP="002006DD">
      <w:p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 xml:space="preserve">Основные задачи конкурса – выявить и обнародовать лучшие практики, поощрить активных собственников и качественно работающие управляющие компании. </w:t>
      </w:r>
    </w:p>
    <w:p w:rsidR="002006DD" w:rsidRPr="00B72FF3" w:rsidRDefault="002006DD" w:rsidP="002006DD">
      <w:p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 xml:space="preserve">Заявки от граждан и юридических лиц будут приниматься по 4 номинациям. </w:t>
      </w:r>
    </w:p>
    <w:p w:rsidR="002006DD" w:rsidRPr="00B72FF3" w:rsidRDefault="002006DD" w:rsidP="00200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>Лучший двор (оценивается благоустройства двора и усилия жителей по ее созданию)</w:t>
      </w:r>
    </w:p>
    <w:p w:rsidR="002006DD" w:rsidRPr="00B72FF3" w:rsidRDefault="002006DD" w:rsidP="00200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 xml:space="preserve">Самый дружный дом (оцениваются истории решения проблем, которые стали возможными благодаря активности и консолидации жителей). </w:t>
      </w:r>
    </w:p>
    <w:p w:rsidR="002006DD" w:rsidRPr="00B72FF3" w:rsidRDefault="002006DD" w:rsidP="00200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>Лучший подъезд (оцениваются качество работ и усилия жителей по его обустройству)</w:t>
      </w:r>
    </w:p>
    <w:p w:rsidR="002006DD" w:rsidRPr="00B72FF3" w:rsidRDefault="002006DD" w:rsidP="00200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 xml:space="preserve">Самый энергоэффективный дом (оцениваются реализованные мероприятия, позволяющие снизить платежи за ЖКУ). </w:t>
      </w:r>
    </w:p>
    <w:p w:rsidR="002006DD" w:rsidRPr="00B72FF3" w:rsidRDefault="002006DD" w:rsidP="002006DD">
      <w:p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 xml:space="preserve">Все заявки поступают непосредственно на сайт </w:t>
      </w:r>
      <w:proofErr w:type="spellStart"/>
      <w:r w:rsidRPr="00B72FF3">
        <w:rPr>
          <w:rFonts w:ascii="Times New Roman" w:hAnsi="Times New Roman" w:cs="Times New Roman"/>
          <w:sz w:val="27"/>
          <w:szCs w:val="27"/>
          <w:lang w:val="en-US"/>
        </w:rPr>
        <w:t>moydom</w:t>
      </w:r>
      <w:proofErr w:type="spellEnd"/>
      <w:r w:rsidRPr="00B72FF3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B72FF3">
        <w:rPr>
          <w:rFonts w:ascii="Times New Roman" w:hAnsi="Times New Roman" w:cs="Times New Roman"/>
          <w:sz w:val="27"/>
          <w:szCs w:val="27"/>
          <w:lang w:val="en-US"/>
        </w:rPr>
        <w:t>er</w:t>
      </w:r>
      <w:proofErr w:type="spellEnd"/>
      <w:r w:rsidRPr="00B72FF3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B72FF3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B72FF3">
        <w:rPr>
          <w:rFonts w:ascii="Times New Roman" w:hAnsi="Times New Roman" w:cs="Times New Roman"/>
          <w:sz w:val="27"/>
          <w:szCs w:val="27"/>
        </w:rPr>
        <w:t>. После предварительной оценки на предмет соответствия требованиям конкурса они выставляются на сайт для оценки «народными экспертами». Победителей федеральное жюри выбирает из числа заявок, получивших наибольший рейтинг в «народном голосовании».</w:t>
      </w:r>
    </w:p>
    <w:p w:rsidR="002006DD" w:rsidRPr="00B72FF3" w:rsidRDefault="002006DD" w:rsidP="002006DD">
      <w:pPr>
        <w:jc w:val="both"/>
        <w:rPr>
          <w:rFonts w:ascii="Times New Roman" w:hAnsi="Times New Roman" w:cs="Times New Roman"/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 xml:space="preserve">Заявки на конкурс будут приниматься с 10 июля по 10 октября. Народное голосование будет проходить с 10 июля по 30 ноября. Итоги конкурса подведут в декабре. </w:t>
      </w:r>
    </w:p>
    <w:p w:rsidR="002006DD" w:rsidRPr="00B72FF3" w:rsidRDefault="002006DD" w:rsidP="00A56152">
      <w:pPr>
        <w:jc w:val="both"/>
        <w:rPr>
          <w:sz w:val="27"/>
          <w:szCs w:val="27"/>
        </w:rPr>
      </w:pPr>
      <w:r w:rsidRPr="00B72FF3">
        <w:rPr>
          <w:rFonts w:ascii="Times New Roman" w:hAnsi="Times New Roman" w:cs="Times New Roman"/>
          <w:sz w:val="27"/>
          <w:szCs w:val="27"/>
        </w:rPr>
        <w:t>Адрес для справок - domdvor@edinros.ru</w:t>
      </w:r>
    </w:p>
    <w:sectPr w:rsidR="002006DD" w:rsidRPr="00B72FF3" w:rsidSect="0030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5A7C"/>
    <w:multiLevelType w:val="hybridMultilevel"/>
    <w:tmpl w:val="1B8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731"/>
    <w:rsid w:val="001071C1"/>
    <w:rsid w:val="002006DD"/>
    <w:rsid w:val="00307A8E"/>
    <w:rsid w:val="005B1E0D"/>
    <w:rsid w:val="005C7488"/>
    <w:rsid w:val="00664731"/>
    <w:rsid w:val="006715C7"/>
    <w:rsid w:val="00A3409D"/>
    <w:rsid w:val="00A56152"/>
    <w:rsid w:val="00B060C4"/>
    <w:rsid w:val="00B72FF3"/>
    <w:rsid w:val="00C9408B"/>
    <w:rsid w:val="00CB4E4E"/>
    <w:rsid w:val="00FA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DD"/>
    <w:pPr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ВПП "Единая Россия"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Владимировна</dc:creator>
  <cp:keywords/>
  <dc:description/>
  <cp:lastModifiedBy>Строй Отдел</cp:lastModifiedBy>
  <cp:revision>4</cp:revision>
  <dcterms:created xsi:type="dcterms:W3CDTF">2023-07-26T10:03:00Z</dcterms:created>
  <dcterms:modified xsi:type="dcterms:W3CDTF">2023-07-31T04:13:00Z</dcterms:modified>
</cp:coreProperties>
</file>