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7E" w:rsidRDefault="00E9637E" w:rsidP="00E9637E">
      <w:pPr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напоминает: Работа в ФГИС «Сатурн» обязательна для всех участников оборота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</w:p>
    <w:p w:rsidR="00E9637E" w:rsidRDefault="00E9637E" w:rsidP="00E9637E">
      <w:pPr>
        <w:rPr>
          <w:rFonts w:ascii="Times New Roman" w:hAnsi="Times New Roman" w:cs="Times New Roman"/>
          <w:sz w:val="28"/>
          <w:szCs w:val="28"/>
        </w:rPr>
      </w:pPr>
    </w:p>
    <w:p w:rsidR="00E9637E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партий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разработана федеральная государственная информационная система «Сатурн».</w:t>
      </w:r>
    </w:p>
    <w:p w:rsidR="00E9637E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>Внесение данных в ее электронную базу — обязательное</w:t>
      </w:r>
      <w:bookmarkStart w:id="0" w:name="_GoBack"/>
      <w:bookmarkEnd w:id="0"/>
      <w:r w:rsidRPr="00E9637E">
        <w:rPr>
          <w:rFonts w:ascii="Times New Roman" w:hAnsi="Times New Roman" w:cs="Times New Roman"/>
          <w:sz w:val="28"/>
          <w:szCs w:val="28"/>
        </w:rPr>
        <w:t xml:space="preserve"> требование закона для всех участников оборота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агрохимпрепаратов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>.</w:t>
      </w:r>
    </w:p>
    <w:p w:rsidR="00E9637E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Учету в системе подлежат средства для борьбы с сорняками, болезнями и вредителями сельскохозяйственной продукции и удобрения, произведенные в России и ввезенные в страну из-за рубежа. В ФГИС «Сатурн» фиксируется каждое движение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от их производства до применения. В системе необходимо создавать производственные площадки, производить гашение транспортных накладных, формировать акты применения, фиксировать инвентаризацию пестицидов, размещать принятый груз на складах и выполнять другие операции.</w:t>
      </w:r>
    </w:p>
    <w:p w:rsidR="00E9637E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В соответствии с п.15 Постановления Правительства РФ от 07.05.2022 №828 «О Федеральной государственной информационной системе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>» сведения и информация, подлежат внесению в информационную систему в следующие сроки:</w:t>
      </w:r>
    </w:p>
    <w:p w:rsidR="00E9637E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б) лица, осуществляющие обращение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(за исключением применения), вносят сведения и информацию в информационную систему в течение 1 дня со дня получения информации об обращении партии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>, а также в случае изменения указанной информации;</w:t>
      </w:r>
    </w:p>
    <w:p w:rsidR="00E9637E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в) лица, осуществляющие применение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, вносят сведения и информацию в информационную систему не </w:t>
      </w:r>
      <w:proofErr w:type="gramStart"/>
      <w:r w:rsidRPr="00E963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637E">
        <w:rPr>
          <w:rFonts w:ascii="Times New Roman" w:hAnsi="Times New Roman" w:cs="Times New Roman"/>
          <w:sz w:val="28"/>
          <w:szCs w:val="28"/>
        </w:rPr>
        <w:t xml:space="preserve"> чем за 3 дня до проведения работ, связанных с применением пестицидов и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>.</w:t>
      </w:r>
    </w:p>
    <w:p w:rsidR="00A01355" w:rsidRPr="00E9637E" w:rsidRDefault="00E9637E" w:rsidP="00E96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7E">
        <w:rPr>
          <w:rFonts w:ascii="Times New Roman" w:hAnsi="Times New Roman" w:cs="Times New Roman"/>
          <w:sz w:val="28"/>
          <w:szCs w:val="28"/>
        </w:rPr>
        <w:t xml:space="preserve">Мониторинг информационной системы инспекторский состав Управления </w:t>
      </w:r>
      <w:proofErr w:type="spellStart"/>
      <w:r w:rsidRPr="00E9637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9637E">
        <w:rPr>
          <w:rFonts w:ascii="Times New Roman" w:hAnsi="Times New Roman" w:cs="Times New Roman"/>
          <w:sz w:val="28"/>
          <w:szCs w:val="28"/>
        </w:rPr>
        <w:t xml:space="preserve"> проводит в постоянном режиме и оперативно реагирует на выявленные нарушения. В случае несоблюдения правил работы в ФГИС «Сатурн» ведомство инициирует проверку и применяет штрафные санкции.</w:t>
      </w:r>
    </w:p>
    <w:sectPr w:rsidR="00A01355" w:rsidRPr="00E9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1"/>
    <w:rsid w:val="008649A1"/>
    <w:rsid w:val="00A01355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2024-01-19T10:27:00Z</dcterms:created>
  <dcterms:modified xsi:type="dcterms:W3CDTF">2024-01-19T10:28:00Z</dcterms:modified>
</cp:coreProperties>
</file>